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6/217/2024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2026-05-12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יהודה‬    ‫‪.1‬‬                         ‫תובעים‪:‬‬</w:t>
        <w:br/>
        <w:t>‫כהן מאיה‬     ‫‪.2‬‬</w:t>
        <w:br/>
        <w:t>‫באמצעות ב"כ‪ :‬עו"ד מור מורן‬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‫אסרף אוריאל יוחאי‬    ‫‪.1‬‬                         ‫נתבעים‪:‬‬</w:t>
        <w:br/>
        <w:t>‫אסרף אודליה רחל‬     ‫‪.2‬‬</w:t>
        <w:br/>
        <w:t>‫באמצעות ב"כ‪ :‬עו"ד בן‪-‬חיים סברינה או עו"ד עראסי עדי‬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שלפניי מציבה על כף המאזניים שני אינטרסים כבדי משקל‪ :‬זכותו של בעל דירה‬</w:t>
        <w:br/>
        <w:t>‫להרחיב את מרחב מחייתו‪ ,‬ובפרט להוסיף ממ"ד חיוני‪ ,‬אל מול זכות הקניין של שכנו‪,‬‬</w:t>
        <w:br/>
        <w:t>‫שלא תיפגע דירתו פגיעה מהותית‪ .‬התובעים‪ ,‬בעלי דירה בבית משותף‪ ,‬מבקשים להרחיב‬</w:t>
        <w:br/>
        <w:t>‫את דירתם ולהקים ממ"ד‪ ,‬וטוענים כי זכו לרוב הדרוש מבעלי הדירות‪ .‬הנתבעים‪ ,‬בעלי‬</w:t>
        <w:br/>
        <w:t>‫הדירה שמתחתיהם‪ ,‬מתנגדים נחרצות‪ ,‬בטענה כי ההרחבה המבוקשת תחסום חלונות‬</w:t>
        <w:br/>
        <w:t>‫ותפגע בחדר ילדים בדירתם‪ .‬במסגרת פסק הדין ייבחנו גם גבולותיו של עקרון הרוב בבית‬</w:t>
        <w:br/>
        <w:t>‫המשותף אל מול ההגנה על זכות הקניין הפרטית‪.‬‬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משותף ברחוב בארי ‪ 5‬גבעת שמואל‪ ,‬הידוע כחלקה ‪574‬‬</w:t>
        <w:br/>
        <w:t>‫בגוש ‪) 6189‬להלן‪" :‬הבית המשותף"(‪ .‬התובעים הם בעלי הזכויות של דירה מספר ‪7‬‬</w:t>
        <w:br/>
        <w:t>‫המצויה בכניסה ב' בקומה השנייה בבית המשותף )להלן‪" :‬התובעים"(‪ .‬הנתבעים הם‬</w:t>
        <w:br/>
        <w:t>‫בעלי הזכויות של דירה מספר ‪ 5‬המצויה בכניסה ב' בקומה הראשונה מתחת לדירת‬</w:t>
        <w:br/>
        <w:t>‫התובעים )להלן ‪" -‬הנתבעים"(‪.‬‬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טרם נרשם בפנקס הבתים המשותפים‪ ,‬כך שטרם נרשם לו תקנון‬</w:t>
        <w:br/>
        <w:t>‫מוסכם‪ ,‬ועל כן חלות עליו הוראות התקנון המצוי שבתוספת לחוק המקרקעין‬</w:t>
        <w:br/>
        <w:t>‫התשכ"ט‪) 1969-‬להלן‪"-‬התקנון המצוי" ו‪"-‬חוק המקרקעין" בהתאמה(‪.‬‬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8.4.2024‬הגישו התובעים כתב תביעה‪ ,‬במסגרתו עתרו למתן צו עשה כנגד‬</w:t>
        <w:br/>
        <w:t>‫הנתבעים‪ ,‬אשר יורה להם להתאים את הבנייה שבוצעה שלא בהתאם לתוכניות‬</w:t>
        <w:br/>
        <w:t>‫ההיתר בעורף הבית המשותף‪ ,‬וכן לאפשר להם להשלים את שיפוץ דירתם והרחבתה‪,‬‬</w:t>
        <w:br/>
        <w:t>‫לרבות הקמת ממ"ד‪ ,‬בניה בקומה א'‪ ,‬בניית חדר על הגג ופרגולה‪.‬‬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18.7.2024‬הוגש כתב ההגנה מטעם הנתבעים‪ ,‬במסגרתו הוכחשו טענות‬</w:t>
        <w:br/>
        <w:t>‫התובעים‪ ,‬ובין היתר התבקש המפקח להורות על סילוק התביעה על הסף מחמת‬</w:t>
        <w:br/>
        <w:t>‫היעדר עילת תביעה והיעדר יריבות‪.‬‬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18.11.2024‬התקיים דיון במעמד הצדדים )להלן‪" :‬הדיון"(‪ .‬במסגרת הדיון‬</w:t>
        <w:br/>
        <w:t>‫ביקשו הצדדים שהות של ‪ 14‬ימים לצורך בחינת מתווה אשר עשוי להביא לסיום‬</w:t>
        <w:br/>
        <w:t>‫המחלוקת‪ ,‬תוך התחייבות להגיש הסכם שיש בו כדי לסיים את המחלוקת עד ליום‬</w:t>
        <w:br/>
        <w:t>‫‪.2.12.2024‬‬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,22.12.2024‬ולאחר שניסיון הצדדים להגיע להסכמות‪ ,‬לא צלח‪ ,‬ניתנה‬</w:t>
        <w:br/>
        <w:t>‫החלטה הנותנת תוקף להסדר הדיוני שהגישו הצדדים ולפיו טענות הצדדים יוכרעו על‬</w:t>
        <w:br/>
        <w:t>‫סמך סיכומים שיוגשו בכתב‪ .‬אביא כעת את תמצית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.7‬סמוך למועד רכישת דירתם‪ ,‬החלו התובעים לפעול לקידום הרחבת הדירה והוספת‬</w:t>
        <w:br/>
        <w:t>‫ממ"ד כדין‪ ,‬בהתאם להוראות פיקוד העורף‪ ,‬המחייבות כי ‪ 70%‬מקירות הממ"ד ייבנו‬</w:t>
        <w:br/>
        <w:t>‫בקומת הקרקע‪ ,‬כאשר בידם הסכמות של ‪ 3/4‬מבעלי הדירות בבית המשותף‪ ,‬המהווים‬</w:t>
        <w:br/>
        <w:t>‫‪ 92%‬מהרכוש המשותף לביצוע תוספת הבנייה‪ ,‬והנתבעים הם הדיירים היחידים אשר‬</w:t>
        <w:br/>
        <w:t>‫סירבו לבקשת ההרחבה והוספת הממ"ד‪ ,‬וזאת באמצעות הגשת התנגדות לוועדה‬</w:t>
        <w:br/>
        <w:t>‫לתכנון ולבנייה‪.‬‬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.8‬במשך כארבע שנים פעלו התובעים בניסיון לקבל את הסכמת הנתבעים להרחבת‬</w:t>
        <w:br/>
        <w:t>‫הדירה ולבניית הממ"ד‪ ,‬אולם כל ההצעות והחלופות שהוצעו נענו בסירוב או‬</w:t>
        <w:br/>
        <w:t>‫בניסיונות לעשיית עושר שלא במשפט‪ .‬סירוב הנתבעים אינו מוצדק‪ ,‬שכן הנתבעים‬</w:t>
        <w:br/>
        <w:t>‫עצמם הרחיבו את דירתם בעבר ללא הסכמת רוב בעלי הדירות‪ ,‬ובניגוד להיתר שניתן‬</w:t>
        <w:br/>
        <w:t>‫להם‪ .‬התובעים מדגישים כי התנהלות הנתבעים זו‪ ,‬בהרחבת דירתם שלהם‪ ,‬מהווה‬</w:t>
        <w:br/>
        <w:t>‫הסכמה מכללא להרחבה דומה של דירות אחרות בבניין‪ ,‬בהתאם להוראות הדין‪ .‬עוד‬</w:t>
        <w:br/>
        <w:t>‫נטען כי במסגרת ההרחבה השתמשו הנתבעים בחומרים מסוכנים לבניית תוספת חדר‬</w:t>
        <w:br/>
        <w:t>‫הצמוד לדירתם‪ ,‬באופן היוצר סכנה בריאותית לתובעים‪ .‬בנסיבות אלה‪ ,‬טוענים‬</w:t>
        <w:br/>
        <w:t>‫התובעים כי הם זכאים לקבל את הסכמת הנתבעים להרחבת דירתם ולבניית הממ״ד‪,‬‬</w:t>
        <w:br/>
        <w:t>‫בין היתר מן הטעם שהנתבעים עצמם הרחיבו את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.9‬כן נטען שהשוכרים המתגוררים בדירת הנתבעים מנהלים גן ילדים בדירתם‪ ,‬אשר‬</w:t>
        <w:br/>
        <w:t>‫לצורך כך תחמו את החצר המהווה רכוש משותף‪ ,‬וסיפחו אותה לדירתם ללא הסכמת‬</w:t>
        <w:br/>
        <w:t>‫יתר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נטען שהתנהלות הנתבעים נעשית בחוסר תום לב‪ ,‬תוך התעלמות ממניין הימים‬</w:t>
        <w:br/>
        <w:t>‫שנקצבו לתובעים להמצאת החלטת המפקח על רישום המקרקעין )להלן‪" :‬המפקח"(‬</w:t>
        <w:br/>
        <w:t>‫לוועדה לתכנון ולבנייה‪ ,‬וכי סירובם של הנתבעים לאשר את הבנייה לא נשען על טעם‬</w:t>
        <w:br/>
        <w:t>‫ענייני או מוצדק‪ ,‬שעה שהוצעו להם פתרונות רבים‪ ,‬שנדחו‪.‬‬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.11‬מעשיהם ומחדליהם של הנתבעים גרמו לתובעים לנזקים כלכליים משמעותיים‪ ,‬הן‬</w:t>
        <w:br/>
        <w:t>‫בשל ניהול ההליך המשפטי והן בשל העובדה שדירתם עומדת ריקה‪ ,‬מבלי יכולת‬</w:t>
        <w:br/>
        <w:t>‫להשכירה לצד ג'‪ ,‬ואילו הייתה ניתנת הסכמת הנתבעים להרחבת הדירה ולבניית‬</w:t>
        <w:br/>
        <w:t>‫הממ"ד לפני כארבע שנים‪ ,‬עלויות הבנייה היו נמוכות בכ־‪ .50%‬לפיכך‪ ,‬מתבקש‬</w:t>
        <w:br/>
        <w:t>‫המפקח לקבל את התביעה‪ ,‬להורות לנתבעים להסכים לפתרון המוצע ולאפשר‬</w:t>
        <w:br/>
        <w:t>‫לתובעים להשלים את הרחבת דירתם ובניית הממ"ד‪ ,‬וכן לחייב את הנתבעים‬</w:t>
        <w:br/>
        <w:t>‫בהוצאות ההליך המשפטי‪ ,‬לרבות 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טוענים כי אין מדובר בתביעה שגרתית‪ ,‬אלא בפגיעה קניינית מהותית‬</w:t>
        <w:br/>
        <w:t>‫בזכויותיהם וברכושם הפרטי‪ .‬הוראת סעיף ‪)2‬ב( לתקנון המצוי קובעת כי בעל דירה‬</w:t>
        <w:br/>
        <w:t>‫אינו רשאי לבצע שינויים או תיקונים בדירתו‪ ,‬אשר יש בהם כדי לפגוע בדירה אחרת‪,‬‬</w:t>
        <w:br/>
        <w:t>‫ללא קבלת הסכמת בעל הדירה האחרת‪ .‬לצורך בניית ממ"ד בדירת התובעים נדרשים‬</w:t>
        <w:br/>
        <w:t>‫שינויים פיזיים מהותיים במבנה דירת הנתבעים‪ ,‬לרבות הריסת חדר שינה קיים‬</w:t>
        <w:br/>
        <w:t>‫והקמת חדר חלופי תחתיו‪ ,‬הכולל קירות "יורדים"‪ .‬כן נטען כי למפקח נתונה הסמכות‬</w:t>
        <w:br/>
        <w:t>‫לבטל החלטה המתירה הרחבת דירה‪ ,‬מקום בו נגרמת פגיעה מהותית בבעל דירה‬</w:t>
        <w:br/>
        <w:t>‫אחר‪.‬‬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.13‬מעבר לפגיעה המהותית במבנה הקיים‪ ,‬הרחבת דירת התובעים צפויה לגרור הוצאה‬</w:t>
        <w:br/>
        <w:t>‫כספית משמעותית לנתבעים וכן לפגוע בשוכרים המתגוררים בדירה‪ .‬הנתבעים לא‬</w:t>
        <w:br/>
        <w:t>‫יכולים לשאת בנטל כלכלי מסוג זה‪ ,‬שעלותו נאמדת במאות אלפי שקלים‪ .‬דירת‬</w:t>
        <w:br/>
        <w:t>‫התובעים אינה מצויה באזור המוגדר כאזור סיכון במדינה‪ ,‬ומשכך אין כל דחיפות או‬</w:t>
        <w:br/>
        <w:t>‫צורך מיידי בהקמת ממ"ד‪ ,‬בוודאי לא תוך פגיעה חמורה ומהותית ברכוש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.14‬הנתבעים טוענים כי פעלו פעמים רבות להגיע להבנות עם התובעים‪ ,‬אולם חרף אורך‬</w:t>
        <w:br/>
        <w:t>‫הרוח והסבלנות שגילו‪ ,‬לא עלה בידם להגיע להסכמות‪ ,‬וזאת לטענתם בשל התנהלות‬</w:t>
        <w:br/>
        <w:t>‫סחטנית וחסרת תום לב מצד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הנתבעים‪ ,‬אין לראות בנספח ‪ 4‬לכתב התביעה כהסכמת הדיירים להרחבת‬</w:t>
        <w:br/>
        <w:t>‫דירת התובעים או להצמדת חלקים מהרכוש המשותף לדירתם או לבנייה ברכוש‬</w:t>
        <w:br/>
        <w:t>‫המשותף‪ ,‬כנדרש בסעיף ‪71‬ב)א( לחוק המקרקעין‪ ,‬הקובע כללים ברורים באשר לביצוע‬</w:t>
        <w:br/>
        <w:t>‫שינויים ברכוש המשותף ולמימוש זכויות בנייה‪ .‬כן נטען כי לתובעים לא ניתנה‬</w:t>
        <w:br/>
        <w:t>‫הסכמה מפורשת מצד בעלי הדירות‪ ,‬ומשכך פעלו בניגוד לדין‪ .‬החלטות הנוגעות לרכוש‬</w:t>
        <w:br/>
        <w:t>‫המשותף מחייבות קבלתן במסגרת אסיפה כללית של בעלי הדירות‪ .‬מהאמור לעיל‬</w:t>
        <w:br/>
        <w:t>‫עולה כי ההרחבה אותה מבקשים התובעים לבצע צפויה לגרום לפגיעה מהותית בדירת‬</w:t>
        <w:br/>
        <w:t>‫הנתבעים‪ ,‬ולפיכך אף אם יעמוד לרשות התובעים הרוב הנדרש‪ ,‬אין בכך כדי להכשיר‬</w:t>
        <w:br/>
        <w:t>‫את ביצוע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.16‬מתן היתר להרחבת דירה חרף התנגדות המיעוט מהווה חריג לכלל המחייב קבלת‬</w:t>
        <w:br/>
        <w:t>‫הסכמת כלל בעלי הדירות להוצאת חלקים מן הרכוש המשותף והצמדתם לדירה‬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‫מסוימת‪ .‬משכך‪ ,‬יש לפרש חריג זה בצמצום‪ ,‬תוך הקפדה על מזעור הפגיעה בזכויות‬</w:t>
        <w:br/>
        <w:t>‫הקניין של המיעוט‪.‬‬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.17‬עיון בהחלטות הוועדה לתכנון ולבנייה עולה כי הסיבות לאי מתן היתר הבנייה‬</w:t>
        <w:br/>
        <w:t>‫לתובעים הן תכנוניות והנדסיות במהותן‪ ,‬ובניגוד לטענת התובעים שלפיה היתר‬</w:t>
        <w:br/>
        <w:t>‫הבנייה היה בתוקף עד לסוף שנת ‪ ,2024‬מעולם לא הוצג לנתבעים היתר בנייה בתוקף‬</w:t>
        <w:br/>
        <w:t>‫או החלטה של ועדת הערר‪.‬‬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.18‬טענת התובעים בדבר בנייה שבוצעה על ידי הנתבעים בניגוד להיתר הועלתה לראשונה‬</w:t>
        <w:br/>
        <w:t>‫אך ורק במסגרת סיכומיהם‪ ,‬ולפיכך דינה להידחות על הסף‪ .‬עוד נטען כי הנתבעים‬</w:t>
        <w:br/>
        <w:t>‫רכשו את הדירה יחד עם תוספת הבנייה‪ ,‬אשר נבנתה בהתאם להיתר בניה‪ .‬עוד נטען‬</w:t>
        <w:br/>
        <w:t>‫כי למיטב ידיעת הנתבעים‪ ,‬חל על המקרקעין צו הקפאה מכוח קידום תכנית פינוי‬</w:t>
        <w:br/>
        <w:t>‫בינוי‪ ,‬ומשכך התביעה דנן מתייתרת‪.‬‬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.19‬במהלך ניהול המו"מ וההליכים הנלווים נגרמו לנתבעים הוצאות כספיות ניכרות שעל‬</w:t>
        <w:br/>
        <w:t>‫התובעים להשיב להם‪ .‬נוכח כל האמור‪ ,‬מתבקש המפקח להורות על דחיית התביעה‬</w:t>
        <w:br/>
        <w:t>‫על הסף‪ ,‬וכן על הוצאת הנספחים שצורפו על ידי התובעים לסיכומים שלא כדין‬</w:t>
        <w:br/>
        <w:t>‫ובניגוד להחלטת המפקח‪ ,‬ולחייב את התובעים בהוצאות משפט ובשכר טרחת עורך‬</w:t>
        <w:br/>
        <w:t>‫דין‪.‬‬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.20‬אקדים אחרית לראשית‪ ,‬ואציין בפתח הדברים כי לאחר עיון בטענות הצדדים‬</w:t>
        <w:br/>
        <w:t>‫ובדין החל בענייננו‪ ,‬הגעתי לכלל מסקנה כי יש לדחות את התביעה‪ .‬ואלו‬</w:t>
        <w:br/>
        <w:t>‫טעמיי‪.‬‬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.21‬המסגרת הנורמטיבית הרלוונטית לענייננו נקבעה בסעיף ‪71‬ב לחוק המקרקעין הקובע‬</w:t>
        <w:br/>
        <w:t>‫כדלהלן‪71" :‬ב‪) .‬א( על אף הוראות סעיף ‪)62‬א( סיפה‪ ,‬או סעיף ‪)12‬ב( לתקנון המצוי‬</w:t>
        <w:br/>
        <w:t>‫שבתוספת‪ ,‬רשאים מי שבבעלותם שלושה רבעים מהדירות ושני שלישים מהרכוש‬</w:t>
        <w:br/>
        <w:t>‫המשותף צמוד לדירותיהם‪ ,‬להחליט בדבר הוצאה של חלקים מסויימים מהרכוש‬</w:t>
        <w:br/>
        <w:t>‫המשותף והצמדתם לדירה פלונית‪ ,‬לשם בניה שמטרתה הרחבת אותה דירה‪ ,‬וכן‬</w:t>
        <w:br/>
        <w:t>‫להחליט בדבר חלוקת זכויות הבניה הנדרשות לצורך זה‪ ,‬ואולם‪ ,‬היה נושא ההחלטה‬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הרחבת דירה פלונית אחת או יותר לשם בניית מרחב מוגן דירתי או מרחב מוגן‬</w:t>
        <w:br/>
        <w:t>‫קומתי‪ ,‬רשאים להחליט על כך מי שבבעלותם שישים אחוזים 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לא תתקבל החלטה כאמור בסעיף קטן )א( אם יש בה כדי לפגוע בזכויות בניה‬</w:t>
        <w:br/>
        <w:t>‫יחסיות של כל בעל דירה להרחבה לפי סימן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בעל דירה שהורחבה ייראה כמי שהסכים להרחבה דומה של כל דירה אחרת‬</w:t>
        <w:br/>
        <w:t>‫באותו בנין" )ההדגשות כאן ולהבא‪ ,‬אינן במקור‪ ,‬מ"פ(‪.‬‬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‪71‬ג)ד( קובע כי‪" :‬ראה המפקח כי נפגעה זכותו של בעל דירה‪ ,‬פגיעה מהותית‪,‬‬</w:t>
        <w:br/>
        <w:t>‫או כי טעה שמאי המקרקעין שנקבע כאמור‪ ,‬רשאי הוא להורות על ביטול ההחלטה‬</w:t>
        <w:br/>
        <w:t>‫שנתקבלה‪ ,‬לשנותה או להתנותה בתנאים‪ ,‬הכל כפי שימצא לנכון‪ ,‬בין בדרך של‬</w:t>
        <w:br/>
        <w:t>‫תשלומי איזון ובין בדרך אחרת‪ ,‬וכן רשאי הוא ליתן הוראות לענין סדרי הרישום‬</w:t>
        <w:br/>
        <w:t>‫בלשכת רישום המקרקעין‪".‬‬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.23‬על פי חוק המקרקעין‪ ,‬לצורך הרחבת דירה נדרשת הסכמה של מי שבבעלותם ‪75%‬‬</w:t>
        <w:br/>
        <w:t>‫מהדירות ושני שלישים מהרכוש המשותף צמוד לדירותיהם ולשם בניית מרחב מוגן‬</w:t>
        <w:br/>
        <w:t>‫דירתי‪ ,‬נדרשת הסכמה של בעלי ‪ 60%‬מהדירות בבית המשותף‪ .‬רוב זה נמוך מהרוב‬</w:t>
        <w:br/>
        <w:t>‫הנדרש להרחבת דירה רגילה בשל תכלית החקיקה להקל על בניית ממ"דים כצורך‬</w:t>
        <w:br/>
        <w:t>‫ביטחוני חיוני המגן על חיי אדם‪ .‬חוק המקרקעין יצר איזון בין השיקולים השונים‬</w:t>
        <w:br/>
        <w:t>‫במסגרת סימן ג‪ 1‬לחוק‪ ,‬הכולל את סעיפים ‪71‬ב ו‪71-‬ג המוזכרים לעיל‪ ,‬תוך שאפשר‬</w:t>
        <w:br/>
        <w:t>‫הרחבת דירה ובנית ממ"ד ברוב מופחת‪ ,‬ובמקביל קבע מהן זכויותיהם של בעלי‬</w:t>
        <w:br/>
        <w:t>‫הדירות הטוענים לפגיעה בגין הרחבה כאמור‪ .‬המחוקק לקח בחשבון את החשיבות‬</w:t>
        <w:br/>
        <w:t>‫שבבניית ממ"ד ועל כן קבע הקלות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.24‬נשאלת השאלה‪ ,‬מהי אותה "הרחבה" של דירה? התשובה לכך מצויה בסעיף ‪71‬א‬</w:t>
        <w:br/>
        <w:t>‫לחוק המקרקעין המגדיר "הרחבה" כ"הגדלה של שטח דירה קיימת בבית המשותף‬</w:t>
        <w:br/>
        <w:t>‫שניתן לקבל לגביה היתר בניה לפי תכנית בת‪-‬תוקף"‪ .‬משמעות הדבר היא כי‬</w:t>
        <w:br/>
        <w:t>‫המחוקק הכיר באפשרות‪ ,‬בתנאים מסוימים‪ ,‬כי בעל דירה יהא זכאי לבנות על חלקים‬</w:t>
        <w:br/>
        <w:t>‫מן הרכוש המשותף‪ ,‬וזאת לשם הרחבת דירתו שלו‪ .‬יתרה מכך‪ ,‬זכות זו ניתנת למימוש‬</w:t>
        <w:br/>
        <w:t>‫אף אם אין הסכמה פה אחד מצד כלל בעלי הדירות‪ ,‬אלא די בהסכמתו של רוב מיוחד‬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‫מקרבם‪ ,‬כפי שפורט לעיל‪ .‬בכך‪ ,‬יצר המחוקק מנגנון המאפשר פיתוח ושינוי‪ ,‬תוך איזון‬</w:t>
        <w:br/>
        <w:t>‫בין זכויות הפרט לבין עקרון הרוב‪.‬‬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.25‬כפי שהובא בפסק הדין בעניין רע"א ‪ 1462/10‬דוד עטייה נ' ליאור שגיא )נבו ‪(2.8.2012‬‬</w:t>
        <w:br/>
        <w:t>‫)להלן‪"-‬פסק דין עטייה"(‪ ,‬סעיף ‪71‬ב לחוק המקרקעין‪ ,‬הוא תוספת מאוחרת לחוק‬</w:t>
        <w:br/>
        <w:t>‫המקרקעין‪ ,‬כחלק מתיקון ‪ 18‬משנת ‪ .1995‬מטרתו של סעיף זה‪ ,‬כפי שמשתקפת מדברי‬</w:t>
        <w:br/>
        <w:t>‫ההסבר לתיקון‪ ,‬הייתה להציע מענה לקשיי צפיפות המגורים המעיקים על משפחות‬</w:t>
        <w:br/>
        <w:t>‫רבות‪ ,‬וזאת באמצעות מתן אפשרות להרחבת דירות קיימות‪ ,‬או לחלופין‪ ,‬להתמודד‬</w:t>
        <w:br/>
        <w:t>‫עם בעיית צפיפות האוכלוסין הרווחת באזורים מסוימים בארץ‪ ,‬על דרך של בנייה על‬</w:t>
        <w:br/>
        <w:t>‫הרכוש המשותף‪.‬כמו כן צוין כי הדרישה כיום‪ ,‬הקבועה בסעיף ‪)62‬א( סיפה לחוק‬</w:t>
        <w:br/>
        <w:t>‫המקרקעין – שבגדרה יש צורך בהסכמת כלל בעלי הדירות לשם בנייה וסיפוח חלקים‬</w:t>
        <w:br/>
        <w:t>‫ברכוש המשותף‪" ,‬מהווה מכשול מהותי ומוצע לשנותה" )ראו הצעת חוק המקרקעין‬</w:t>
        <w:br/>
        <w:t>‫)תיקון מספר ‪) (19‬שינוי הרוב הדרוש לשינויים ברכוש משותף(‪ ,‬התשנ"ה‪ ,1994-‬ה"ח‬</w:t>
        <w:br/>
        <w:t>‫‪. 114‬‬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צוין בפסק דין עטייה‪ ,‬ששיטת המשפט הישראלי מקנה מעמד בכורה להגנה על‬</w:t>
        <w:br/>
        <w:t>‫זכויות היסוד של הפרט‪ .‬בהקשר זה‪ ,‬זכות הקניין‪ ,‬כידוע‪ ,‬עוגנה כזכות חוקתית בסעיף‬</w:t>
        <w:br/>
        <w:t>‫‪ 3‬לחוק יסוד‪ :‬כבוד האדם וחירותו‪ ,‬ומעמדה הנורמטיבי אינו שנוי במחלוקת ])רע"א‬</w:t>
        <w:br/>
        <w:t>‫‪ 6339/97‬רוקר נ' סלומון‪ ,‬פ"ד נה)‪) (1999) 238 ,199 (1‬להלן‪"-‬פסק דין רוקר"([‪ .‬עם זאת‬</w:t>
        <w:br/>
        <w:t>‫הודגש‪ ,‬שזכות הקניין אינה זכות מוחלטת וההגנה עליה גם היא אינה מוחלטת ]רע"א‬</w:t>
        <w:br/>
        <w:t>‫‪ 7112/93‬צודלר נ' יוסף‪ ,‬פ"ד מח)‪.[(1994) 550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.27‬יש לזכור כי האפשרות להרחיב דירה על אף התנגדות של מיעוט בעלי הדירות היא‬</w:t>
        <w:br/>
        <w:t>‫חריג לכלל הדורש הסכמה של כל בעלי הדירות להוצאת חלק מהרכוש המשותף‪.‬‬</w:t>
        <w:br/>
        <w:t>‫לפיכך‪ ,‬יש לפרש חריג זה בצמצום‪ ,‬תוך מזעור הפגיעה בזכויות הקניין של המיעוט‪.‬‬</w:t>
        <w:br/>
        <w:t>‫)פסקה ‪ 19‬לפסק דין עטייה(‬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.28‬הרחבת דירה מותנית אם כן‪ ,‬בשלושה תנאים מצטברים‪:‬‬</w:t>
        <w:br/>
        <w:t>‫ראשית‪ ,‬תנאי רוב קנייני‪ ,‬נדרש רוב של ‪ 75%‬מבעלי הדירות לשם הרחבת דירה‪ ,‬ואילו‬</w:t>
        <w:br/>
        <w:t>‫ככל שמדובר בהרחבה לצורך הוספת ממ"ד‪ ,‬די בהשגת רוב של ‪ 60%‬מבעלי הדירות‪.‬‬</w:t>
        <w:br/>
        <w:t>‫הסכמה זו צריכה להיות פוזיטיבית‪ ,‬ברורה ומפורשת‪ ,‬הן לעניין היקף הבנייה והן‬</w:t>
        <w:br/>
        <w:t>‫לעניין טיבה‪ ,‬וזאת נוכח העובדה כי הצמדה או ניצול זכויות בנייה כרוכים בהקניה‬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‫לצמיתות של זכויות אלו לדירה המורחבת ]ראו‪ :‬רע"א ‪ 259/99‬חברת פליצ'ה ראובן‬</w:t>
        <w:br/>
        <w:t>‫בע"מ נ' סופיוב‪ ,‬פ"ד נה)‪ ;(2001) 402 ,385 (3‬ע"א ‪ 815/81‬כליפא נ' שאול‪ ,‬פ"ד לו)‪(3‬‬</w:t>
        <w:br/>
        <w:t>‫‪ ;(1982) 83 ,78‬עע"מ ‪ 795/19‬טליאט נ' ועדת ערר מחוזית לתכנון ובניה מחוז תל אביב‬</w:t>
        <w:br/>
        <w:t>‫)נבו ‪.[(15.7.2020‬‬</w:t>
        <w:br/>
        <w:t>‫שנית‪ ,‬תנאי תכנוני‪ ,‬נדרשת היתכנות לקבלת היתר בנייה להרחבה המבוקשת‪ ,‬בהתאם‬</w:t>
        <w:br/>
        <w:t>‫לתכנית בת תוקף ]לעניין היחס שבין ההליך התכנוני להליך הקנייני‪ ,‬ראו פסק דיני‬</w:t>
        <w:br/>
        <w:t>‫בעניין המפקח על המקרקעין פתח תקוה ‪ 659/20‬עו"ד נחמיאס שולמית נ' גיבלי ארז‬</w:t>
        <w:br/>
        <w:t>‫עזרא )נבו ‪.[(14.03.2022‬‬</w:t>
        <w:br/>
        <w:t>‫שלישית‪ ,‬קיומה של סמיכות פיזי ‪ -‬תוספת ההרחבה המבוקשת צריכה להיות‬</w:t>
        <w:br/>
        <w:t>‫מחוברת לדירה הקיימת כהמשך טבעי שלה‪ ,‬באופן שההרחבה תהא חלק אינטגרלי‬</w:t>
        <w:br/>
        <w:t>‫מהדירה המורחבת ]פסק דין עטייה; א' אייזנשטיין‪ ,‬יסודות והלכות בדיני מקרקעין‪,‬‬</w:t>
        <w:br/>
        <w:t>‫חלק שלישי – בתים משותפים‪ ,‬עמוד ‪.[223‬‬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.29‬אכן‪ ,‬אין חולק כי עמידה בשלושת התנאים המצטברים שנקבעו בחוק‪ ,‬מהווה אבן‬</w:t>
        <w:br/>
        <w:t>‫יסוד בהליך קבלת ההחלטות‪ .‬אולם‪ ,‬וזהו העיקר‪ ,‬אין בכך כדי לחתום את הגולל על‬</w:t>
        <w:br/>
        <w:t>‫הדיון המשפטי‪ ,‬ואין לראות בכך "סוף פסוק" המעניק לרוב זכות מוחלטת לבנייה בכל‬</w:t>
        <w:br/>
        <w:t>‫מחיר‪ .‬אם המיעוט מצליח להוכיח "פגיעה מהותית" בזכויותיו וקיומה של חלופה‬</w:t>
        <w:br/>
        <w:t>‫פחות פוגענית‪ ,‬או שהחלטת הרוב נגועה בחוסר תום לב‪ ,‬המפקח רשאי להתערב‪ ,‬ולא‬</w:t>
        <w:br/>
        <w:t>‫לאפשר את ביצוע ההרחבה ]ראו למשל )המפקח על המקרקעין חיפה( ‪ 20/24‬חורי‬</w:t>
        <w:br/>
        <w:t>‫דוריס נ' מוסקוביץ מרים )נבו ‪.[(26.1.2024‬‬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– התובעים עומדים בתנאי הרוב הקנייני הדרוש‪ ,‬אך אינם עומדים‬</w:t>
        <w:br/>
        <w:t>‫בתנאי התכנוני‬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.30‬אשר לרוב הקנייני ‪ -‬אכן‪ ,‬אין חולק כי התובעים עמדו בדרישת הרוב הקנייני‪ ,‬שכן‬</w:t>
        <w:br/>
        <w:t>‫הציגו הסכמה בכתב של שלושה רבעים מבעלי הדירות בבית המשותף‪ ,‬המהווים ‪92%‬‬</w:t>
        <w:br/>
        <w:t>‫מן הרכוש המשותף‪ ,‬לביצוע תוספת הבנייה‪ .‬הנתבעים‪ ,‬כך נראה‪ ,‬הם בעלי הדירות‬</w:t>
        <w:br/>
        <w:t>‫היחידים אשר סירבו לבקשת ההרחבה )ראו נספח ‪ 4‬לכתב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.31‬אלא ששונים הם פני הדברים בכל הקשור לפן התכנוני ‪ -‬על פי סעיף ‪71‬א לחוק‬</w:t>
        <w:br/>
        <w:t>‫המקרקעין‪ ,‬על המבקש להרחיב את דירתו להוכיח היתכנות תכנונית מצד מוסדות‬</w:t>
        <w:br/>
        <w:t>‫התכנון המוסמכים‪.‬‬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.32‬בענייננו‪ ,‬אין חולק כי החלטת הוועדה המקומית לתכנון ובנייה מיום ‪ 25.8.2022‬קיבלה‬</w:t>
        <w:br/>
        <w:t>‫את התנגדות הנתבעים לבניית הממ"ד‪ .‬נימוקי הוועדה‪ ,‬כפי שפורטו בהחלטתה‪ ,‬היו‬</w:t>
        <w:br/>
        <w:t>‫כדלקמן‪ .1" :‬הוועדה אינה נוהגת לאשר הרחבות בניה הגורמות לפגיעה בנכס אחר‬</w:t>
        <w:br/>
        <w:t>‫גובל ‪.2‬בניית הממ"ד בהתאם להנחיות פיקוד העורף משנה את הבניה הקיימת‬</w:t>
        <w:br/>
        <w:t>‫בקומת הקרקע שנבנתה בהתאם להיתר בניה מס' ‪ 2015075‬שניתן בשנת ‪2016‬‬</w:t>
        <w:br/>
        <w:t>‫להרחבת הנכס בכ ‪ 15‬מ"ר‪ .‬ההרחבה של המבקש מקטינה משמעותית את הבית‬</w:t>
        <w:br/>
        <w:t>‫בקומת הקרקע ומחלקת את החלל ולכן ללא הסכמת השכן אינה אפשרית‪ .3 .‬ללא‬</w:t>
        <w:br/>
        <w:t>‫ממ"ד לא ניתן להרחיב את הבית באמצעות חדרים על הגג ולכן גם הבקשה לתוספת‬</w:t>
        <w:br/>
        <w:t>‫חדרים על הגג נדחית‪".‬‬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.33‬עצם טענת התובעים כי יש לאפשר להם להגיש בקשה להיתר בנייה‪ ,‬מלמדת כאלף‬</w:t>
        <w:br/>
        <w:t>‫עדים כי הם מודעים היטב להיעדר היתר בנייה בידם‪ .‬הדברים אף קיבלו ביטוי מפורש‬</w:t>
        <w:br/>
        <w:t>‫בפרוטוקול הדיון‪ ,‬שם נאמר‪...." :‬אנו מבקשים בין היתר להורות לנתבעים להימנע‬</w:t>
        <w:br/>
        <w:t>‫מהתנגדות לא מנומקת ולאפשר לתובעים להגיש בקשה להיתר כדי להקים ממד‬</w:t>
        <w:br/>
        <w:t>‫והרחבת דירתם‪ .‬אני מדברת על ההיתר לבנות ממ"ד‪) "....‬עמ' ‪ 4‬ש' ‪.(9-11‬‬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.34‬מכאן עולה‪ ,‬אפוא‪ ,‬כי התובעים לא עמדו בתנאי הסף התכנוני הנדרש‪ ,‬ודי בכך כדי‬</w:t>
        <w:br/>
        <w:t>‫להביא לדחיית תביעתם‪ .‬עם זאת‪ ,‬ולמען שלמות התמונה ובחינה מקיפה של כלל‬</w:t>
        <w:br/>
        <w:t>‫ההיבטים שהועלו‪ ,‬אידרש גם ליתר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נסתרה טענת הנתבעים בדבר הפגיעה המהותית שתיגרם להם כתוצאה מהרחבת‬</w:t>
        <w:br/>
        <w:t>‫דירת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.35‬ער אני לכך שהנתבעים טוענים לפגיעה בזכויות הקנייניות שלהם‪ ,‬אלא שטענה זו לא‬</w:t>
        <w:br/>
        <w:t>‫הועלתה על ידם במסגרת תביעה עצמאית‪ ,‬שעה שההרחבה לא צלחה את תנאי הסף‪,‬‬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‫ובהם התנאי התכנוני‪ .‬אלא שכאמור‪ ,‬אבחן גם את טענת הנתבעים בנוגע לפגיעה‬</w:t>
        <w:br/>
        <w:t>‫המהותית‪.‬‬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.36‬כפי שהובא לעיל‪ ,‬במקרים שבהם הוכח כי הבנייה המבוקשת )אפילו אם מדובר‬</w:t>
        <w:br/>
        <w:t>‫בממ"ד( תגרום לפגיעה קשה ובלתי סבירה בדירת המתנגד‪ ,‬עשוי המפקח שלא לאשר‬</w:t>
        <w:br/>
        <w:t>‫את הבנייה כפי שהתבקשה‪.‬‬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.37‬טרם בחינת הפגיעה המהותית הנטענת‪ ,‬ראוי לציין כי חוק המקרקעין קובע איזונים‬</w:t>
        <w:br/>
        <w:t>‫ובלמים נוספים ביחס להרחבת דירה‪ ,‬מעבר לדרישת הרוב הקנייני‪ .‬כך‪ ,‬למשל‪ ,‬סעיף‬</w:t>
        <w:br/>
        <w:t>‫‪71‬ב)ב( לחוק המקרקעין מציב סייג קשיח להחלטת הרוב‪ ,‬בקבעו כי לא תתקבל‬</w:t>
        <w:br/>
        <w:t>‫החלטה על הרחבת דירה )לרבות בניית ממ"ד( אם יש בה כדי לפגוע בזכויות הבנייה‬</w:t>
        <w:br/>
        <w:t>‫היחסיות של כל בעל דירה אחר להרחבה‪ .‬הוראה זו נועדה להבטיח כי חלוקת זכויות‬</w:t>
        <w:br/>
        <w:t>‫הבנייה תישמר באופן יחסי והוגן בין כלל בעלי הדירות‪ ,‬באופן שהרחבת דירה אחת לא‬</w:t>
        <w:br/>
        <w:t>‫תבוא על חשבון יכולתו העתידית של דייר אחר לממש את חלקו היחסי בזכויות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.38‬לפיכך‪ ,‬טענתם של הנתבעים‪ ,‬כי קניינם הפרטי נפגע וכי אין להתיר את ההרחבה‪,‬‬</w:t>
        <w:br/>
        <w:t>‫מהווה התנגדות קבילה על פי הוראות סעיף ‪71‬ב)ב( לחוק המקרקעין‪ .‬אמנם סעיף זה‪,‬‬</w:t>
        <w:br/>
        <w:t>‫כאמור‪ ,‬קובע איסור מפורש על קבלת החלטת הרחבה אם יש בה כדי לפגוע בזכויות‬</w:t>
        <w:br/>
        <w:t>‫בנייה יחסיות של בעל דירה אחר‪ .‬אולם‪ ,‬בנוסף‪ ,‬יש לבחון האם נגרמת למתנגד פגיעה‬</w:t>
        <w:br/>
        <w:t>‫מהותית אחרת‪ ,‬שאינה בהכרח פגיעה בזכויות בנייה יחסיות‪.‬‬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.39‬סעיף ‪71‬ג)ד( לחוק המקרקעין קובע כאמור כי‪" :‬ראה המפקח כי נפגעה זכותו של בעל‬</w:t>
        <w:br/>
        <w:t>‫דירה‪ ,‬פגיעה מהותית‪...‬רשאי הוא להורות על ביטול ההחלטה שנתקבלה‪" "..‬פגיעה‬</w:t>
        <w:br/>
        <w:t>‫מהותית" לעניין סעיף זה הוגדרה בספרו של המלומד א' אייזנשטיין "יסודות והלכות‬</w:t>
        <w:br/>
        <w:t>‫בדיני מקרקעין" חלק שלישי בעמוד ‪ ,218‬כפגיעה מתמדת ומתמשכת הגורמת לבעל‬</w:t>
        <w:br/>
        <w:t>‫דירה סבל פיזי או נפשי שאדם סביר לא היה מוכן להשלים עמו גם תמורת פיצוי הולם‬</w:t>
        <w:br/>
        <w:t>‫]ר' גם ע"א )תל אביב( ‪ 133/97‬קלרה יוסוביץ' נ' צילה חי )נבו ‪ ,(3.10.1999‬העוסק‬</w:t>
        <w:br/>
        <w:t>‫בפגיעה מהותית לעניין התקנת מעלית בניגוד לעמדת מיעוט בעלי הדירות[‪.‬‬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.40‬בפסק הדין בעניין עש"א )חיפה( ‪ 3181-09-13‬ג'ומאנה אגבאריה המאם נ' צ'ארלי חורי‬</w:t>
        <w:br/>
        <w:t>‫בפסקה ‪) ,17‬נבו ‪ ,(16.6.2014‬נקבע בהתייחס ליישום סעיף ‪71‬ג האמור‪" :‬מכאן‪ ,‬שעל‬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 הוראת סעיף ‪71‬ג' לחוק המקרקעין‪ ,‬מקום שהרחבת הדירה עשויה להסב פגיעה‬</w:t>
        <w:br/>
        <w:t>‫העולה על הנדרש ממימוש האינטרס הציבורי בהרחבת הדירה‪ ,‬תוך הסבת פגיעה‬</w:t>
        <w:br/>
        <w:t>‫בלתי מידתית בבעל דירה אחר בבניין‪ ,‬לא ניתן לממש את ההרחבה המבוקשת‪".‬‬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.41‬מסקנה זו עולה בקנה אחד עם חובות נוספות החלות על בעלי דירות בבית משותף‪,‬‬</w:t>
        <w:br/>
        <w:t>‫ובכללן חובת בעל דירה לנהוג בתום לב במימוש זכויותיו הקנייניות‪ ,‬וכן הוראת סעיף‬</w:t>
        <w:br/>
        <w:t>‫‪)2‬ב( לתקנון המצוי שבתוספת לחוק המקרקעין‪ .‬הוראה זו‪ ,‬החלה על הבית המשותף‪,‬‬</w:t>
        <w:br/>
        <w:t>‫קובעת כי בעל דירה אינו רשאי לעשות שינויים ותיקונים בדירתו הפוגעים בדירה‬</w:t>
        <w:br/>
        <w:t>‫אחרת ללא הסכמת בעל הדירה האחרת‪ .‬אף אם המחוקק איפשר‪ ,‬בנוגע להרחבת‬</w:t>
        <w:br/>
        <w:t>‫דירה‪ ,‬פיחות בזכותו של בעל הדירה הנפגעת בעניין זה‪ ,‬סבורני כי כאשר מדובר בפגיעה‬</w:t>
        <w:br/>
        <w:t>‫העולה על הנדרש‪ ,‬יש בכך כדי לחזק את טענת בעל הדירה הנפגעת שמדובר בפגיעה‬</w:t>
        <w:br/>
        <w:t>‫מהותית לעניין סעיף ‪71‬ג)א( לחוק המקרקעין‪ .‬לכך יש להוסיף את חובת תום הלב‪,‬‬</w:t>
        <w:br/>
        <w:t>‫שמשמעותה כי השמירה על האינטרס העצמי של בעל דירה צריכה להיות הוגנת ותוך‬</w:t>
        <w:br/>
        <w:t>‫התחשבות בציפיות מוצדקות ובהסתמכות ראויה של הצד האחר )ראו פסק דין רוקר(‪.‬‬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.42‬בענייננו‪ ,‬לא נסתרה טענתם המפורשת של הנתבעים‪ ,‬ולפיה ההרחבה המבוקשת‪ ,‬על פי‬</w:t>
        <w:br/>
        <w:t>‫תכנונה הנוכחי‪ ,‬תביא לחסימה כמעט מלאה של שלושה חלונות בדירתם‪ ,‬אם הממ"ד‬</w:t>
        <w:br/>
        <w:t>‫ייבנה בחזית הבית )ראו גם עמ' ‪ ,3‬ש' ‪ 27-28‬לפרוטוקול הדיון(‪ .‬חסימה כזו אינה עניין‬</w:t>
        <w:br/>
        <w:t>‫של מה בכך; היא פוגעת באופן ממשי ובלתי הפיך באור הטבעי‪ ,‬באוורור ובנוף הנשקף‬</w:t>
        <w:br/>
        <w:t>‫מדירת הנתבעים‪ ,‬ובכך משנה את אופייה ואת איכות החיים בה‪ .‬יתרה מכך‪ ,‬אף אם‬</w:t>
        <w:br/>
        <w:t>‫תיבחר חלופה אחרת‪ ,‬לפיה הממ"ד ייבנה בעורף הבית‪ ,‬הרי שהבנייה המבוקשת תפגע‬</w:t>
        <w:br/>
        <w:t>‫בחדר הילדים של הנתבעים )ראו גם עמ' ‪ ,5‬ש' ‪ 31-42‬לפרוטוקול הדיון(‪ .‬פגיעה זו‪ ,‬בין‬</w:t>
        <w:br/>
        <w:t>‫אם היא מתבטאת בהקטנת החדר‪ ,‬בשינוי מבני פנימי או בהפרעה מהותית לשימוש בו‪,‬‬</w:t>
        <w:br/>
        <w:t>‫מהווה אף היא חדירה בלתי נסבלת למרחב הפרטי של הנתבעים‪ .‬טענות אלו‪ ,‬על‬</w:t>
        <w:br/>
        <w:t>‫חומרתן‪ ,‬לא הוכחשו על ידי התובעים‪ ,‬אף לא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.43‬מן המקובץ עולה‪ ,‬אפוא‪ ,‬כי זכותם של התובעים להרחיב את דירתם‪ ,‬אף שהיא זכות‬</w:t>
        <w:br/>
        <w:t>‫חשובה המעוגנת בחוק‪ ,‬אינה יכולה להצדיק שינויים מבניים כה דרסטיים ופוגעניים‬</w:t>
        <w:br/>
        <w:t>‫בתוך דירה אחרת‪ ,‬ובפרט ללא הסכמת בעליה‪ .‬אין כל זכות לתובעים לבצע עבודות‬</w:t>
        <w:br/>
        <w:t>‫בנייה אשר יחסמו חלק כה משמעותי מחלונות דירת הנתבעים‪ ,‬ובוודאי שאין להם‬</w:t>
        <w:br/>
        <w:t>‫זכות לבצע עבודות כלשהן בתוך דירת הנתבעים עצמה‪ ,‬ללא הסכמתם המפורשת‪.‬‬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‫פעולות אלו‪ ,‬על פי טיבן ותוצאותיהן‪ ,‬עולות כדי "פגיעה מהותית" כהגדרתה בסעיף‬</w:t>
        <w:br/>
        <w:t>‫‪71‬ג)ד( לחוק המקרקעין‪ ,‬וכפי שפורשה בפסיקה‪ .‬פגיעה זו חורגת מן הסביר ומן‬</w:t>
        <w:br/>
        <w:t>‫המידתי‪ ,‬ואינה עולה בקנה אחד עם חובת תום הלב המוטלת על בעלי דירות בבית‬</w:t>
        <w:br/>
        <w:t>‫משותף‪ .‬משכך‪ ,‬אף אם בידי התובעים הרוב הדרוש לביצוע ההרחבות‪ ,‬אין בכך כדי‬</w:t>
        <w:br/>
        <w:t>‫לאשרן‪ ,‬שכן הרוב אינו יכול לפגוע משמעותית בזכויות הקניין המהותיות של המיעוט‪.‬‬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תיחשב הרחבת דירת הנתבעים ל'הרחבה דומה'‪ ,‬אין בכוחה לגבור על הפגיעה‬</w:t>
        <w:br/>
        <w:t>‫המהותית‬</w:t>
        <w:br/>
        <w:t>‫‪ .44‬טענתם של התובעים‪ ,‬לפיה הנתבעים ביצעו בדירתם "הרחבה דומה" כמשמעותה‬</w:t>
        <w:br/>
        <w:t>‫בסעיף ‪71‬ב)ג( לחוק המקרקעין‪ ,‬ועל כן יש לראותם כמסכימים להרחבה המבוקשת‪,‬‬</w:t>
        <w:br/>
        <w:t>‫דינה להידחות‪ .‬סעיף ‪71‬ב)ג( לחוק המקרקעין אכן קובע חזקת הסכמה במקרים של‬</w:t>
        <w:br/>
        <w:t>‫"הרחבה דומה"‪ ,‬ותכליתו למנוע מצב של "כפייה הדדית" או "מידת סדום"‪ ,‬שבו בעל‬</w:t>
        <w:br/>
        <w:t>‫דירה שביצע הרחבה בעצמו ימנע מבעל דירה אחר לבצע הרחבה דומה‪ .‬אולם‪ ,‬תכלית‬</w:t>
        <w:br/>
        <w:t>‫זו‪ ,‬חשובה ככל שתהא‪ ,‬אינה בלתי מוגבלת ואינה יכולה לשמש היתר לגרימת פגיעה‬</w:t>
        <w:br/>
        <w:t>‫מהותית‪ .‬הוראת סעיף ‪71‬ב)ג( לחוק המקרקעין לא יכולה להכשיר פגיעה מהותית‬</w:t>
        <w:br/>
        <w:t>‫בזכויות קנייניות של בעל דירה אחר‪ .‬העיקרון המנחה בדיני קניין‪ ,‬ובפרט בכל הקשור‬</w:t>
        <w:br/>
        <w:t>‫לבתים משותפים‪ ,‬הוא כי מימוש זכותו של בעל דירה אינו יכול לבוא על חשבון פגיעה‬</w:t>
        <w:br/>
        <w:t>‫בלתי סבירה ומהותית בזכויותיו של בעל דירה אחר‪ .‬סף הפגיעה המהותית מהווה קו‬</w:t>
        <w:br/>
        <w:t>‫אדום‪ ,‬שמעבר לו אין תוקף לחזקת ההסכמה‪ ,‬ואף לא להסכמה מפורשת‪ ,‬אם היא‬</w:t>
        <w:br/>
        <w:t>‫ניתנה בניגוד לדין או פוגעת באופן בלתי מידתי‪ .‬ההגנה מפני פגיעה מהותית היא עקרון‬</w:t>
        <w:br/>
        <w:t>‫יסוד בדיני קניין‪ ,‬המאזן בין חופש הפעולה של בעל הקניין לבין חובתו שלא לפגוע‬</w:t>
        <w:br/>
        <w:t>‫בזולתו‪.‬‬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.45‬בעניין זה‪ ,‬מקובלים עליי דבריה המנומקים של כבוד המפקחת על רישום מקרקעין‪,‬‬</w:t>
        <w:br/>
        <w:t>‫אביטל שרייבר ז"ל‪ ,‬בפסק דינה בעניין )המפקח על המקרקעין ירושלים( ‪ 28/23‬אליאב‬</w:t>
        <w:br/>
        <w:t>‫זהבה נ' רות נתניאן‪ ,‬בפסקה ‪) 18‬נבו ‪ .(15.8.2024‬כב' המפקחת קבעה שם כי "גם אם‬</w:t>
        <w:br/>
        <w:t>‫התובעים ‪ 1-2‬היו בונים 'הרחבה דומה' לזו שמבקשים הנתבעים לבנות‪ ,‬לא היה בכך‬</w:t>
        <w:br/>
        <w:t>‫כדי להביא למסקנה שהנתבעים רשאים לבצע הרחבה הפוגעת באופן מהותי בדירת‬</w:t>
        <w:br/>
        <w:t>‫התובעים ‪ ."1-2‬קביעה זו משקפת נאמנה את האיזון הראוי בין עקרון ההדדיות‪,‬‬</w:t>
        <w:br/>
        <w:t>‫המעוגן בסעיף ‪71‬ב)ג( לחוק‪ ,‬לבין ההגנה על זכויות קניין מפני פגיעה מהותית‪ .‬עקרון‬</w:t>
        <w:br/>
        <w:t>‫ההדדיות אינו יכול לרוקן מתוכן את ההגנה המהותית על זכות הקניין‪ .‬אני סבור כי גם‬</w:t>
        <w:br/>
        <w:t>‫לו ניתן יהיה לראות בהרחבה שבוצעה בעבר בדירת הנתבעים כ"הרחבה דומה" במובן‬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‪71‬ב)ג( לחוק‪ ,‬לא היה בכך לרפא את הפגיעה המהותית שעלולה להיגרם לדירת‬</w:t>
        <w:br/>
        <w:t>‫הנתבעים כתוצאה מההרחבה המבוקשת על ידי התובעים‪ .‬חזקת ההסכמה שבסעיף‬</w:t>
        <w:br/>
        <w:t>‫‪71‬ב)ג( אינה יכולה לגבור על איסור גרימת פגיעה מהותית‪ ,‬שכן תכליתה אינה לאפשר‬</w:t>
        <w:br/>
        <w:t>‫פגיעה בזכויות יסוד‪ ,‬אלא לקדם הדדיות במקרים שבהם אין פגיעה כזו‪ .‬מקום שבו‬</w:t>
        <w:br/>
        <w:t>‫נגרמת פגיעה מהותית‪ ,‬נסוג עקרון ההדדיות מפני ההגנה על זכות הקניין‪ ,‬שהיא זכות‬</w:t>
        <w:br/>
        <w:t>‫יסוד חוקתית‪.‬‬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הוכיחו את טענתם שההרחבה שבוצעה בדירת הנתבעים היא בניגוד להיתר‬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.46‬אשר לטענת התובעים ולפיה ההרחבה שביצעו הנתבעים בוצעה ללא היתר ‪ -‬אציין‬</w:t>
        <w:br/>
        <w:t>‫שבניגוד לטענת הנתבעים בסיכומיהם‪ ,‬טענה זו כן עלתה בכתב התביעה )סעיף ‪.(38‬‬</w:t>
        <w:br/>
        <w:t>‫אלא שטענה זו נטענה בעלמא ולא הוכחה‪ .‬עברתי בעיון על היתר הבנייה שניתן ביחס‬</w:t>
        <w:br/>
        <w:t>‫להרחבת דירת הנתבעים )נספח ‪ 1‬לסיכומי התובעים(‪ ,‬ולא מצאתי בו כל התייחסות‬</w:t>
        <w:br/>
        <w:t>‫לטענת התובעים ביחס לאופן ביצוע הבנייה ולחומרי הבנייה‪ ,‬לרבות ביחס לבנייה קלה‬</w:t>
        <w:br/>
        <w:t>‫)ראו גם עמ' ‪ 3‬ש' ‪ 49-42‬לפרוטוקול הדיון( כך שלא הובאה ולו ראשית ראיה לכך‬</w:t>
        <w:br/>
        <w:t>‫שהבנייה שביצעו הנתבעים היא ללא היתר‪ ,‬ומובן שפתוחה בפני התובעים הדרך לפנות‬</w:t>
        <w:br/>
        <w:t>‫בהליך המתאים לכך‪ ,‬וכפוף לכל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.47‬לכך יש להוסיף נדבך מהותי נוסף‪ :‬התובעים רכשו את דירתם כשהם מודעים היטב‪,‬‬</w:t>
        <w:br/>
        <w:t>‫ובאופן מלא‪ ,‬הן לעובדת קיומה של ההרחבה בדירת הנתבעים‪ ,‬והן לכך שדירתם אינה‬</w:t>
        <w:br/>
        <w:t>‫כוללת מרחב מוגן דירתי )ממ"ד( תקני‪ .‬אכן‪ ,‬תקופה זו‪ ,‬על אתגריה הביטחוניים‪,‬‬</w:t>
        <w:br/>
        <w:t>‫ממחישה ביתר שאת את הצורך הקיומי במרחב מוגן תקני ונגיש‪ ,‬ואין להקל ראש‬</w:t>
        <w:br/>
        <w:t>‫בחשיבותו‪ .‬אולם‪ ,‬כאמור‪ ,‬קבלת טענת התובעים בנסיבות אלו‪ ,‬תגרום לפגיעה מהותית‬</w:t>
        <w:br/>
        <w:t>‫ובלתי מידתית בזכויותיהם הקנייניות של הנתבעים‪ ,‬ותפגע באיזון הקיים‪ .‬פגיעה כזו‪,‬‬</w:t>
        <w:br/>
        <w:t>‫אינה עולה בקנה אחד עם עקרונות הצדק וההגינות‪ ,‬ואין לאפשרה בנסיבות מקרה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.48‬לאור כל האמור 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תיק‪6/217/2024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.49‬אשר להוצאות ההליך‪ ,‬כלל הוא בדין הישראלי כי בעל דין שהפסיד בהליך‪ ,‬יחוייב‬</w:t>
        <w:br/>
        <w:t>‫בהוצאות של בעל הדין שכנגד )ע"א ‪ 9648/16‬אורהייטק ‪ GIS‬בע"מ נ' חן אביטן משרד‬</w:t>
        <w:br/>
        <w:t>‫עורכי דין‪ ,‬בפסקה ‪ 67‬והאסמכתאות שם )נבו ‪ .(28.2.2018‬כלל זה אף קיבל ביטוי‬</w:t>
        <w:br/>
        <w:t>‫בתקנה ‪)151‬א( לתקנות סדר הדין האזרחי הקובעת כי "חיוב בעל דין בתשלום נועד‬</w:t>
        <w:br/>
        <w:t>‫לשפות את בעל הדין שכנגד על הוצאותיו בהליך בהתחשב בתוצאותיו‪ ,‬במשאבים‬</w:t>
        <w:br/>
        <w:t>‫שנדרשו לניהולו ובהתנהלות בעלי הדין"‪ .‬באשר לשיעור ההוצאות קבע מחוקק המשנה‬</w:t>
        <w:br/>
        <w:t>‫כי הערכאה הדיונית תתחשב בין היתר "בשווי הסעד שנפסק וביחס שבינו לבין הסכום‬</w:t>
        <w:br/>
        <w:t>‫שנתבע‪ ,‬בדרך שבה ניהלו בעלי הדין את הדיון‪ ,‬במורכבות ההליך‪ ,‬בהשקעת המשאבים‬</w:t>
        <w:br/>
        <w:t>‫בהכנתו ובניהולו ובסכום ההוצאות שהתבקש )תקנה ‪)153‬ג( לתקנות( )ראו בנוסף ע"א‬</w:t>
        <w:br/>
        <w:t>‫‪ 7627/20‬אייזלר החברה לניהול בע"מ נ' תפן מדיקל בע"מ )נבו ‪.((24.02.2022‬‬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.50‬ובמיושם לענייננו ‪ -‬לאחר ששקלתי טענות הצדדים בהתאם לאמות המידה שהותוו‬</w:t>
        <w:br/>
        <w:t>‫בפסיקה ונתתי דעתי למכלול נסיבות העניין‪ ,‬לרבות לעניין כללי לשכת עורכי הדין‬</w:t>
        <w:br/>
        <w:t>‫)התעריף המינימלי המומלץ(‪ ,‬תש"ס‪ ,2000-‬החלטתי שעל התובעים לשלם לנתבעים‬</w:t>
        <w:br/>
        <w:t>‫את הוצאות ההליך‪ ,‬בסך כולל של ‪ .₪ 7,500‬סכום זה ישולם על ידי התובעים לנתבעים‬</w:t>
        <w:br/>
        <w:t>‫בתוך שישים ימים ממועד פסק הדין‪ ,‬שאם לא כן‪ ,‬יישאו הפרשי ריבית והצמדה מיום‬</w:t>
        <w:br/>
        <w:t>‫מתן פסק הדין‪ ,‬ועד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כמקובל‪.‬‬</w:t>
        <w:br/>
        <w:t>‫ניתן היום‪ ,‬כ"ה אייר תשפ"ו‪ 12 ,‬מאי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6/217/2024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