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08/411/2024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2025-07-06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‫מפקח על רישום מקרקעין‬</w:t>
        <w:br/>
        <w:t>‫מס' בקשה‪8/230/2025 ,8/134/2025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‫רביד א‪.‬ר‪ .‬נכסים בע"מ‬     ‫‪.1‬‬                       ‫התובעות‪:‬‬</w:t>
        <w:br/>
        <w:t>‫ריזורט חדרה – ניהול בע"מ‬    ‫‪.2‬‬</w:t>
        <w:br/>
        <w:t>‫באמצעות ב"כ עו"ד סמולט‪ ,‬עו"ד הלוי ועו"ד פרץ‬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‫כפר הים ניהול )‪ (1994‬בע"מ‬     ‫‪.1‬‬                       ‫הנתבעות‪:‬‬</w:t>
        <w:br/>
        <w:t>‫היי טאואר כפר הים חדרה ניהול בע"מ‬       ‫‪.2‬‬</w:t>
        <w:br/>
        <w:t>‫שתיהן באמצעות עו"ד דן‪ ,‬עו"ד ויצ'לבסקי‬</w:t>
        <w:br/>
        <w:t>‫עונות חטיבת הפנאי בע"מ‬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הדין בשאלה האם יש לסלק את התביעה על הסף בשל העדר סמכות עניינית‪ ,‬בשל‬</w:t>
        <w:br/>
        <w:t>‫מעשה בית דין או בשל תניית 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‫במרכז ההליך תביעה לקביעת דמי הניהול שעל יחידת המלון לשלם לחברת הניהול‬            ‫‪.1‬‬</w:t>
        <w:br/>
        <w:t>‫המספקת שירותים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‫נקודות המוצא לבחינת הטענות הן שתיים‪ :‬התקנון המוסכם הקובע כי "תשלום דמי‬           ‫‪.2‬‬</w:t>
        <w:br/>
        <w:t>‫הניהול על ידי הבעלים של יחידת המלון יעשה לפי הסדר שיוסכם בין חברת הניהול‬</w:t>
        <w:br/>
        <w:t>‫והאחזקה ובין בעלי יחידת המלון‪ ,‬או כפי שייקבע על ידי ערכאה שיפוטית"; פסק בוררות‬</w:t>
        <w:br/>
        <w:t>‫מיום ‪ 22.05.24‬שאושר על ידי בית המשפט המחוזי בתל אביב‪ ,‬הקובע כי המלון ישלם ‪25%‬‬</w:t>
        <w:br/>
        <w:t>‫מכלל הוצאותיה של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הבוררות ניתן בתביעה של הבעלים הקודמים של המלון נגד חברת הניהול‪ .‬התביעה‬       ‫‪.3‬‬</w:t>
        <w:br/>
        <w:t>‫דנן הוגשה על ידי הבעלים הנוכחיים של המלון נגד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בחודש אוגוסט ‪ ,2024‬והיא חוליה בשרשרת ארוכה של הליכים משפטיים‬        ‫‪.4‬‬</w:t>
        <w:br/>
        <w:t>‫ומורכבים המתנהלים בין הצדדים וחליפיהם במשך למעלה מ‪ 20-‬שנה בערכאות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ההחלטה אסקור את עיקרי הדברים הנדרשים לצורך הכרעה בשאלות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‫מפקח על רישום מקרקעין‬</w:t>
        <w:br/>
        <w:t>‫מס' בקשה‪8/230/2025 ,8/134/2025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,‬רישום הזכויות ומבנה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‫במרכז ההליך מתחם מגורים ונופש‪ ,‬השוכן לחוף ימה של חדרה‪ ,‬הכולל מלון‪ ,‬יחידות דיור‪,‬‬    ‫‪.5‬‬</w:t>
        <w:br/>
        <w:t>‫שטחים מסחריים‪ ,‬מתקני ספא וספורט ושטחים ציבוריים )להלן – המתחם או הפרויקט(‪.‬‬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‫המתחם הוקם בשנות ה‪ 90-‬על ידי עונות חטיבת הפנאי בע"מ )להלן – עונות(‪ ,‬באותה‬          ‫‪.6‬‬</w:t>
        <w:br/>
        <w:t>‫תקופה הקימה עונות את כפר הים ניהול )‪ (1994‬בע"מ )להלן – חברת הניהול או כפר הים(‪.‬‬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1998‬עונות מכרה לכפר הים חלקים מהפרויקט הכוללים מדשאות‪ ,‬בריכות‪ ,‬מתחם‬          ‫‪.7‬‬</w:t>
        <w:br/>
        <w:t>‫ספא ומתקני נופש )להלן – הסכם המכר(; במקביל חתמו השתיים על הסכם ניהול‪ ,‬שנועד‬</w:t>
        <w:br/>
        <w:t>‫להסדיר את היחסים ביניהן‪ ,‬לרבות ביחס לשירותי הניהול שכפר הים תספק למלון ולבעלי‬</w:t>
        <w:br/>
        <w:t>‫הדירות האחרים‪ ,‬והתמורה שתשולם עבורם )להלן – הסכם הניהול(‪ .‬נכון לאותה עת‬</w:t>
        <w:br/>
        <w:t>‫הייתה עונות הבעלים של המתחם ובעלת השליטה בכפר הים; כול חברי הדירקטוריון בכפר‬</w:t>
        <w:br/>
        <w:t>‫הים היו מטעם עונות‪.‬‬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‫המתחם נרשם בפנקס הבתים המשותפים ביום ‪ ,17.04.19‬והוא ידוע כגוש ‪ 10011‬חלקות‬          ‫‪.8‬‬</w:t>
        <w:br/>
        <w:t>‫‪) 47-46‬להלן –הבית המשותף(‪ .‬הבית המשותף כולל ‪ 537‬תתי חלקות על פני ‪ 16‬מבנים‪.‬‬</w:t>
        <w:br/>
        <w:t>‫חלוקת היחידות במבנים השונים היא כלהלן‪ :‬במבנים ‪ 522 – 15-1‬יחידות דיור )פלוס ‪5‬‬</w:t>
        <w:br/>
        <w:t>‫יחידות נפרדות הרשומות על שם חברת החשמל(; במבנה ‪ 10 - 16‬תתי חלקות‪ ,‬חלקן‬</w:t>
        <w:br/>
        <w:t>‫משמשות "מלון"‪ .‬נכון להיום‪ ,‬כל ‪ 537‬היחידות רשומות תחת בעלות עונות; על כולן למעט‬</w:t>
        <w:br/>
        <w:t>‫יחידה אחת )ת"ח ‪ ,(529‬רשומות הערות אזהרה‪.‬‬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נרשם תקנון מוסכם‪ ,‬וזה תוקן ביום ‪) 15.04.24‬להלן ייקרא התקנון המתוקן‬     ‫‪.9‬‬</w:t>
        <w:br/>
        <w:t>‫– התקנון המוסכם(‪ .‬התקנון המוסכם מגדיר כ"יחידות דיור" את יחידות הנופש שבמבנים‬</w:t>
        <w:br/>
        <w:t>‫‪ 1‬עד ‪) 15‬סעיף ‪ ;(1.1‬הבעלים של יחידת דיור מוגדר "דייר" )סעיף ‪" ;(1.2‬מבנה המלון"‬</w:t>
        <w:br/>
        <w:t>‫מוגדר "מבנה מספר ‪ 16‬המיועד לשמש כמלון" )סעיף ‪ .(1.3‬כפי שיפורט להלן‪ ,‬חלק‬</w:t>
        <w:br/>
        <w:t>‫מהיחידות ב"מבנה המלון"‪ ,‬מרכיבות את ה"מלון"‪.‬‬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המוסכם עוגן מעמדה של כפר הים כחברת הניהול והתחזוקה של בית המשותף‬           ‫‪.10‬‬</w:t>
        <w:br/>
        <w:t>‫כולו‪ ,‬להוציא המלון )סעיף ‪.(1.5‬‬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‫מחיקתן של תובעת ‪ 2‬ונתבעות ‪ 3-2‬מכתב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 ‫מפקח על רישום מקרקעין‬</w:t>
        <w:br/>
        <w:t>‫מס' בקשה‪8/230/2025 ,8/134/2025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התשכ"ט‪ 1969-‬קובע מי הזכאים להיות צד להליכים המתנהלים בפני‬                ‫‪.11‬‬</w:t>
        <w:br/>
        <w:t>‫המפקח על המקרקעין‪ .‬בהתאם לחוק ולפסיקה‪ ,‬מצאתי כי יש להורות על מחיקתן של‬</w:t>
        <w:br/>
        <w:t>‫תובעת ‪ 2‬ונתבעות ‪ 3-2‬מכתב התביעה ]ראו‪ :‬סעיפים ‪ 73-72‬לחוק המקרקעין; רע"א ‪-15965‬‬</w:t>
        <w:br/>
        <w:t>‫‪ 03-25‬ישראל אלגרבלי נ' דימיטרי רינדזיונסקי )נבו ‪ ;(29.6.2025‬ע"א )מחוזי תל אביב‪-‬‬</w:t>
        <w:br/>
        <w:t>‫יפו( ‪ 1730/99‬צ‪.‬ה‪.‬ר‪ .‬חברה לפיתוח ובניין בע"מ נ' יום‪-‬טוב עבוד שבבי )‪ (1987‬בע"מ )נבו‬</w:t>
        <w:br/>
        <w:t>‫‪) ;(31.12.1999‬המפקח על המקרקעין נצרת( ‪ 163/24‬השתתפויות בנכסים בישראל בע"מ‬</w:t>
        <w:br/>
        <w:t>‫נ' ניהול היצירה ‪ 13‬יקנעם בע"מ )נבו ‪.[(6.3.2025‬‬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שיפורט בהרחבה‪ ,‬רביד א‪.‬ר‪ .‬נכסים בע"מ היא הבעלים של ה"מלון" שבמבנה המלון‬            ‫‪.12‬‬</w:t>
        <w:br/>
        <w:t>‫)מבנה מס' ‪ .(16‬תובעת ‪ ,2‬ריזורט חדרה ניהול בע"מ )להלן – ריזורט( מפעילה את המלון‬</w:t>
        <w:br/>
        <w:t>‫משנת ‪ 2017‬ועד היום‪ ,‬והיא שוכרת את המלון מרביד א‪.‬ר‪ .‬נכסים בע"מ‪ .‬במעמדה כשוכרת‪,‬‬</w:t>
        <w:br/>
        <w:t>‫ריזורט אינה זכאית להיות צד להליכים שלפניי‪ .‬נתבעת ‪ 2‬היא חברת ניהול חיצונית‬</w:t>
        <w:br/>
        <w:t>‫שנשכרה על ידי כפר הים לצורך מילוי תפקידה כחברת הניהול והתחזוקה של הבית‬</w:t>
        <w:br/>
        <w:t>‫המשותף‪ .‬תפקידיהן ומעורבותן של ריזורט ושל נתבעת ‪ 2‬כמתואר בכתב התביעה‪ ,‬נובעים‬</w:t>
        <w:br/>
        <w:t>‫מהקשר החוזי שבינן לבין רביד א‪.‬ר‪ .‬נכסים בע"מ וכפר הים‪ ,‬בהתאמה; ריזורט ונתבעת ‪2‬‬</w:t>
        <w:br/>
        <w:t>‫אינן נמנות על רשימת הזכאים להיות צד להליך בפני המפקח על המקרקעין‪ ,‬צירופן נעשה‬</w:t>
        <w:br/>
        <w:t>‫בניגוד לדין‪ ,‬ואני מורה על מחיקתן מכתב התביעה‪ .‬כן אני מורה על מחיקת התביעה‬</w:t>
        <w:br/>
        <w:t>‫בעניינה של נתבעת ‪ ,3‬אשר צורפה כ"נתבעת פורמלית"‪ ,‬ולא התבקשו סעדים בעניינה‪.‬‬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‫המלון ומבנה המלון‪ ,‬העומדים במוקד המחלוקת‬</w:t>
        <w:br/>
        <w:t>‫במרכז ההליכים עומד "מבנה המלון"‪ ,‬הכולל ‪ 10‬תתי חלקות‪ ,‬חלק מהן כאמור מרכיבות‬   ‫‪.13‬‬</w:t>
        <w:br/>
        <w:t>‫את ה"מלון"‪.‬‬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29.12.22-‬מכרה עונות חלק מזכויותיה במלון ובמניות כפר הים לרביד א‪.‬ר‪ .‬נכסים בע"מ‬       ‫‪.14‬‬</w:t>
        <w:br/>
        <w:t>‫)להלן – רביד(; בעסקה זו‪ ,‬רביד רכשה מעונות ‪ 7‬מתוך ‪ 10‬מתתי החלקות שבמבנה המלון‬</w:t>
        <w:br/>
        <w:t>‫)תתי חלקות ‪ ;(537-534 ,532 ,530 ,528‬בתאריך ‪ 01.06.2023‬נרשמו לטובת רביד הערות‬</w:t>
        <w:br/>
        <w:t>‫אזהרה על יחידות אלו‪ .‬כיום‪ ,‬בעלי המניות בכפר הים הם בעלי יחידות הדיור ובעלי המלון‪.‬‬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,‬בשנת ‪ 1998‬עונות מכרה לכפר הים שטחים בתוך מבנה המלון; ואולם זכויותיה‬            ‫‪.15‬‬</w:t>
        <w:br/>
        <w:t>‫הקנייניות בשטחים אלו לא עוגנו במרשם; עד היום מופיעה עונות כבעלת זכויות הקניין‬</w:t>
        <w:br/>
        <w:t>‫בשטחים אלו )ולמעשה בכול היחידות בבית המשותף(‪ .‬במסגרת תיקון צו הרישום בשנת‬</w:t>
        <w:br/>
        <w:t>‫‪ ,2024‬נוספה הגדרה חדשה בתקנון המוסכם‪ ,‬שכותרתה היא‪" :‬שטחי חברת הניהול במבנה‬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‫מפקח על רישום מקרקעין‬</w:t>
        <w:br/>
        <w:t>‫מס' בקשה‪8/230/2025 ,8/134/2025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‫המלון" )סעיף ‪ ,(1.3‬הגדרה זו נותנת ביטוי לזכויותיה החוזיות של כפר הים בארבע תתי‬</w:t>
        <w:br/>
        <w:t>‫חלקות שבמבנה המלון‪:‬‬</w:t>
        <w:br/>
        <w:t>‫"שטחי חברת הניהול במבנה המלון" ‪" -‬שטחים במבנה מס' ‪ 16‬המצויים במבנה המלון‬</w:t>
        <w:br/>
        <w:t>‫והם בבעלות חברת הניהול והאחזקה או שיש לה זכות שימוש בלעדית בהם שהינם תתי‬</w:t>
        <w:br/>
        <w:t>‫החלקות הבאות‪:‬‬</w:t>
        <w:br/>
        <w:t>‫תת חלקה ‪ 529‬במלואה – בשטח של ‪ 1,760‬מ"ר בקומת המרתף‬</w:t>
        <w:br/>
        <w:t>‫של המבנה המסומנת בצבע ירוק בהיר ביחד עם כל ההצמדות‬</w:t>
        <w:br/>
        <w:t>‫המסומנות מהאות ‪529‬א' ועד ‪ 529‬ל"ח' בצבע ירוק בהיר‪.‬‬</w:t>
        <w:br/>
        <w:t>‫תת חלקה ‪ 531‬במלואה בשטח של ‪ 1,110‬מ"ר בקומת קרקע‪,‬‬</w:t>
        <w:br/>
        <w:t>‫המסומנת בצבע ירוק‪.‬‬</w:t>
        <w:br/>
        <w:t>‫תת חלקה ‪ 533‬במלואה בשטח של ‪ 263.50‬בקומה גלריה א' של‬</w:t>
        <w:br/>
        <w:t>‫המבנה המסומנת בצבע סגול כהה‪.‬‬</w:t>
        <w:br/>
        <w:t>‫תת חלקה ‪ 535‬במלואה בשטח של ‪ 578.25‬מ"ר בקומה בגלריה ב'"‬</w:t>
        <w:br/>
        <w:t>‫המסומנת בצבע אדום"‪.‬‬</w:t>
        <w:br/>
        <w:t>‫בתאריך ‪ 10.02.25‬נרשמו הערות אזהרה לטובת כפר הים על תתי חלקות ‪ 531‬ו‪.533-‬‬   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‫נסכם עד כאן; במבנה המלון עשר תתי חלקות‪ ,‬כולן רשומות תחת עונות‪ .‬רביד מוטבת‬           ‫‪.17‬‬</w:t>
        <w:br/>
        <w:t>‫הערת אזהרה בשבע תתי חלקות‪ ,‬כפר הים מוטבת הערת אזהרה בשתי תתי חלקות‪ .‬תתי‬</w:t>
        <w:br/>
        <w:t>‫החלקות המסומנות בקו תחתון הן "שטחי חברת הניהול במבנה המלון"‪:‬‬</w:t>
        <w:br/>
        <w:t>‫א‪ .‬ת"ח ‪ 107.5) 528‬מ"ר( "משרד" בקומת המרתף )הערת אזהרה ‪ -‬רביד(;‬</w:t>
        <w:br/>
        <w:t>‫ב‪ .‬ת"ח ‪ 1760) 529‬מ"ר( "ספא" בקומת המרתף;‬</w:t>
        <w:br/>
        <w:t>‫ג‪ .‬ת"ח ‪ 68) 530‬מ"ר( "משרד" בקומת הקרקע )הערת אזהרה ‪ -‬רביד(;‬</w:t>
        <w:br/>
        <w:t>‫ד‪ .‬ת"ח ‪ 1,110) 531‬מ"ר( "בריכה" בקומת הקרקע )הערת אזהרה – כפר הים(;‬</w:t>
        <w:br/>
        <w:t>‫ה‪ .‬ת"ח ‪ 378.55) 532‬מ"ר( "חדרי מלון" בגלריה א' )הערת אזהרה ‪ -‬רביד(;‬</w:t>
        <w:br/>
        <w:t>‫ו‪ .‬ת"ח ‪ 263.50) 533‬מ"ר( "בית קפה‪/‬מסעדה" בגלריה א' )הערת אזהרה – כפר הים(;‬</w:t>
        <w:br/>
        <w:t>‫ז‪ .‬ת"ח ‪ 1,565) 534‬מ"ר( "חדרי מלון" בקומה הראשונה )הערת אזהרה ‪ -‬רביד(;‬</w:t>
        <w:br/>
        <w:t>‫ח‪ .‬ת"ח ‪ 578.25) 535‬מ"ר( "חדרי מלון" בגלריה ב' )הערת אזהרה ‪ -‬רביד(;‬</w:t>
        <w:br/>
        <w:t>‫ט‪ .‬ת"ח ‪ 929.76) 536‬מ"ר( "חדרי מלון" בקומה השנייה )הערת אזהרה ‪ -‬רביד(;‬</w:t>
        <w:br/>
        <w:t>‫י‪ .‬ת"ח ‪ 11,013.20) 537‬מ"ר( "מלון" בקומות ‪) 21-3‬הערת אזהרה ‪ -‬רביד(‪.‬‬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שלהלן‪ ,‬בכול מקום שבו יש התייחסות ל"מלון"‪ ,‬הכוונה לתתי חלקות ‪-537 ,532 ,530 ,528‬‬</w:t>
        <w:br/>
        <w:t>‫‪ ,534‬שעד ל‪ 29.12.22-‬היו בבעלות עונות‪ ,‬ומתאריך זה ועד היום הן בבעלות רביד )להלן – המלון(‪.‬‬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‪ 2019‬המסמיך את הבורר לקבוע את דמי הניהול העתידיים‬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‫מפקח על רישום מקרקעין‬</w:t>
        <w:br/>
        <w:t>‫מס' בקשה‪8/230/2025 ,8/134/2025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,‬לאורך השנים התנהלו הליכים משפטיים בין כפר הים לבין המלון וחליפיו‪ ,‬הליכים‬    ‫‪.18‬‬</w:t>
        <w:br/>
        <w:t>‫אלו הסתיימו בהסדרים זמניים שנחתמו ביניהם מעת לעת; ההסכם האחרון נחתם ביום‬</w:t>
        <w:br/>
        <w:t>‫‪) 11.04.2019‬להלן – הסכם ‪.(2019‬‬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‫תכליתו של הסכם ‪ 2019‬שנחתם בין עונות לכפר הים הייתה לשים קץ למחלוקות ולהליכים‬       ‫‪.19‬‬</w:t>
        <w:br/>
        <w:t>‫המשפטיים ביניהן‪ ,‬בהתאם לכוונתן המוצהרת "לסילוק כל המחלוקות ועל‪-‬מנת להסדיר‬</w:t>
        <w:br/>
        <w:t>‫את מערכת היחסים ביניהם לעתיד לבוא" )עמוד ‪ 1‬להסכם ‪ .(2019‬בהתאם למטרה זו נקבע‬</w:t>
        <w:br/>
        <w:t>‫ש"עם כניסת הסכם זה לתוקף לא יהיו עוד לצדדים כל טענות ו‪/‬או תביעות זה כלפי זה‪,‬‬</w:t>
        <w:br/>
        <w:t>‫מכל מין וסוג‪ ,‬והסכם זה מסיים את כל חילוקי הדעות‪ ,‬מכל מין וסוג‪...‬הצדדים יגישו‬</w:t>
        <w:br/>
        <w:t>‫בתיקים המשפטיים המתנהלים ביניהם‪] ...‬כאן פורטו מספרי ההליכים – עמ"ב[ בקשות‬</w:t>
        <w:br/>
        <w:t>‫למחיקתם ללא צו להוצאות" )סעיפים ‪.(30-29‬‬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‫להשגת מטרתו של הסכם ‪ 2019‬נקבע ש"התחייבויות הצדדים לפי הסכם זה ימשיכו לעמוד‬         ‫‪.20‬‬</w:t>
        <w:br/>
        <w:t>‫בתוקפן גם בכל מקרה של מכירה עתידית‪ ,‬חלקית או מלאה‪ ,‬של זכויותיה של עונות‬</w:t>
        <w:br/>
        <w:t>‫במלון" )סעיף ‪.(41‬‬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ש"הצדדים יעשו את מירב המאמצים לתיקון תקנון הבית המשותף והתשריט‬            ‫‪.21‬‬</w:t>
        <w:br/>
        <w:t>‫בהתאם לאמור בהסכם זה בהקדם הניתן" )סעיף ‪.(20‬‬</w:t>
        <w:br/>
        <w:t>‫בתאריך ‪ ,17.04.19‬שישה ימים לאחר חתימת הסכם ‪ ,2019‬נרשם הבית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‪ - 2019‬קביעת דמי ניהול ל‪ 3-‬שנים ופנייה לבוררות להכרעת דמי הניהול לעתיד‬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‫בהסכם ‪ 2019‬הוסדרו מחלוקות בנושאים שונים‪ ,‬שעניינם בין היתר היקף שירותי הניהול‬       ‫‪.22‬‬</w:t>
        <w:br/>
        <w:t>‫והתחזוקה שיינתנו על ידי כפר הים; השימוש וזכות המעבר של אורחי המלון במתקני כפר‬</w:t>
        <w:br/>
        <w:t>‫הים‪ ,‬חלוקת חניות; הקצאת מניות; הקניית זכויות בשטחים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‪ 2019‬לא הסדיר באופן סופי את המחלוקת בעניין דמי הניהול‪ .‬סעיף ‪ 3‬להסכם ‪2019‬‬      ‫‪.23‬‬</w:t>
        <w:br/>
        <w:t>‫נקבעו הסכומים שעל עונות לשלם לכפר הים בכול אחת מהשנים ‪ 2019‬עד ‪) 2022‬מיום‬</w:t>
        <w:br/>
        <w:t>‫‪ 01.04.19‬ועד ליום ‪ .(31.03.22‬בסעיף ‪ 4‬להסכם ‪ 2019‬נקבע‪" :‬הוראת סעיף ‪ 3‬לעיל תהא‬</w:t>
        <w:br/>
        <w:t>‫בתוקף ל‪ 3-‬שנים מיום חתימת הסכם זה בלבד )לגבי התקופה שלאחר ‪ 3‬השנים הנ"ל‬</w:t>
        <w:br/>
        <w:t>‫יפעלו הצדדים בהתאם להוראות פרק יב' מטה("‪ .‬בשל חשיבותו של פרק י"ב לענייננו‪ ,‬יובא‬</w:t>
        <w:br/>
        <w:t>‫להלן נוסח מלא שלו‪:‬‬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.‬יישוב מחלוקות ודמי ניהול עתידיים‬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     ‫מפקח על רישום מקרקעין‬</w:t>
        <w:br/>
        <w:t>‫מס' בקשה‪8/230/2025 ,8/134/2025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.32‬בתום ‪ 18‬חודשים ממועד כניסת הסכם זה לתוקף‪ ,‬יפעלו הצדדים במשותף על‪-‬מנת‬</w:t>
        <w:br/>
        <w:t>‫להגיע להסכמות בדבר דמי הניהול שישולמו בתום שלוש שנים לאחר יום ‪31.3.2022‬‬</w:t>
        <w:br/>
        <w:t>‫ולשלוש השנים הבאות לאחריו‪ ,‬וזאת בתוך ‪ 60‬ימים‪.‬‬</w:t>
        <w:br/>
        <w:t>‫‪ .33‬ככל שלא יגיעו הצדדים להסכמה ביניהם בתוך ‪ 60‬יום כאמור‪ ,‬ינסו באי‪-‬כוחם של‬</w:t>
        <w:br/>
        <w:t>‫הצדדים‪ ,‬עו"ד רם ז'אן מטעמה של עונות ועו"ד דורון דן ועו"ד דני ויצ'לבסקי מטעמה‬</w:t>
        <w:br/>
        <w:t>‫של כפר הים‪ ,‬לנסות ולפתור את המחלוקת‪ ,‬וזאת בתוך ‪ 30‬יום מתום ‪ 60‬הימים האמורים‪.‬‬</w:t>
        <w:br/>
        <w:t>‫‪ .34‬ככל שלא יעלה בידי ב"כ הצדדים לפתור את המחלוקת‪ ,‬יפנו הצדדים במשותף לעו"ד‬</w:t>
        <w:br/>
        <w:t>‫גבי מויאל ממשרד המבורגר עברון ושות' על‪-‬מנת שישמש מגשר ביניהם בקשר‬</w:t>
        <w:br/>
        <w:t>‫למחלוקת הנוגעת לדמי הניהול‪ .‬הגישור ייערך ויסתיים בתוך ‪ 90‬ימים מתום ‪ 30‬הימים‬</w:t>
        <w:br/>
        <w:t>‫שהוקצבו לעורכי הדין כאמור לעיל‪.‬‬</w:t>
        <w:br/>
        <w:t>‫לנוכח העובדה כי זהות הבורר מהווה תנאי להסכמת הצדדים לדון במחלוקות ביניהם‬</w:t>
        <w:br/>
        <w:t>‫בבוררות‪ ,‬הסכימו הצדדים כי במקרה שנבצר מעו"ד גבי מויאל מלמלא את תפקיד‬</w:t>
        <w:br/>
        <w:t>‫הבורר‪ ,‬ימונה מר עמוס גבריאלי כבורר תחתיו )להלן‪" :‬בורר חליף(‪ .‬נבצר מן הבורר‬</w:t>
        <w:br/>
        <w:t>‫החליף למלא את תפקידו‪ ,‬יגיעו הצדדים להסכמה בכתב לגבי זהותו של בורר חליף אחר‪.‬‬</w:t>
        <w:br/>
        <w:t>‫לא הגיעו להסכמה בדבר זהותו של בורר חליף‪ ,‬ימונה הבורר על ידי המוסד לבוררות של‬</w:t>
        <w:br/>
        <w:t>‫לשכת המסחר בישראל‪.‬‬</w:t>
        <w:br/>
        <w:t>‫‪ .35‬אם וככל שהמחלוקת לא תיפתר בדרך של גישור כאמור‪ ,‬ממנים בזאת הצדדים את‬</w:t>
        <w:br/>
        <w:t>‫עו"ד גבי מויאל כבורר מוסכם )להלן‪" :‬הבורר"(‪ .‬הבורר יהא כפוף לדין המהותי‪ ,‬אך לא‬</w:t>
        <w:br/>
        <w:t>‫יהא כפוף לסדרי הדין ולדיני ראיות‪ .‬פסק הבוררות יינתן בתוך ‪ 180‬ימים ויהא מנומק‪.‬‬</w:t>
        <w:br/>
        <w:t>‫בכל מקרה פסק הבורר ינתן בטרם סיום ‪ 3‬השנים כאמור לעיל‪.‬‬</w:t>
        <w:br/>
        <w:t>‫‪ .36‬במסגרת הבוררות הצדדים יהיו זכאים להעלות כל טענה באשר לשיעור דמי הניהול‬</w:t>
        <w:br/>
        <w:t>‫שעל עונות לשלם לכפר הים ובכפוף לכך שדמי הניהול שישולמו בהתאם להסכם זה‪ ,‬לא‬</w:t>
        <w:br/>
        <w:t>‫ישמשו כראיה בכל דרך שהיא לצורך קביעה בנוגע לדמי הניהול שיש לשלם לאחר תום‬</w:t>
        <w:br/>
        <w:t>‫תקופת שלוש השנים המוגדרות בסעיף ‪ .3‬למען הסר ספק‪ ,‬אף צד לא יעשה שימוש‬</w:t>
        <w:br/>
        <w:t>‫בגובה תשלומים שישולמו על פי הסכם זה‪ ,‬במהלך שלוש השנים‪ ,‬כדי לטעון טענה‬</w:t>
        <w:br/>
        <w:t>‫כלשהי לפיה יש להסתמך עליהם או להתבסס עליהם לצורך קביעת שיעור דמי הניהול‬</w:t>
        <w:br/>
        <w:t>‫בעתיד‪.‬‬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,‬בפרק יב' להסכם ‪ 2019‬נקבע מנגנון מדורג‪ ,‬מפורט ומתוארך‪ ,‬ליישוב המחלוקת‬        ‫‪.24‬‬</w:t>
        <w:br/>
        <w:t>‫בעניין שיעור דמי הניהול שעל המלון לשלם לכפר הים‪ ,‬לפי הסדר שלהלן‪ :‬הידברות בין‬</w:t>
        <w:br/>
        <w:t>‫הצדדים עצמם להסדרת דמי הניהול "שישולמו בתום שלוש שנים לאחר יום ‪31.3.2022‬‬</w:t>
        <w:br/>
        <w:t>‫ולשלוש השנים הבאות לאחריו" )סעיף ‪ ;(32‬משא ומתן בין באי כוח הצדדים בניסיון‬</w:t>
        <w:br/>
        <w:t>‫לפתור את "המחלוקת" )סעיף ‪ ;(33‬מינויו של עו"ד גבי מויאל כמגשר "בקשר למחלוקת‬</w:t>
        <w:br/>
        <w:t>‫הנוגעת לדמי הניהול"; מינויו של עו"ד מויאל כבורר לצורך "קביעת שיעור דמי הניהול‬</w:t>
        <w:br/>
        <w:t>‫בעתיד" )סעיף ‪.(36‬‬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‫מלשון הסכם ‪ 2019‬עולה לכאורה כי הסכמת הצדדים לפנות להליך בוררות נועדה לצורך‬             ‫‪.25‬‬</w:t>
        <w:br/>
        <w:t>‫הכרעה סופית בשיעור דמי הניהול העתידיים שעל המלון לשלם לכפר הים‪ ,‬לאחר מיצוי‬</w:t>
        <w:br/>
        <w:t>‫יתר הדרכים ליישוב הסכסוך בנושא 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2022‬פנו הצדדים להליך בוררות‪ ,‬משלא הצליחו להגיע להסכם בעניין דמי הניהול‪.‬‬    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הבוררות – המחלוקת‪ ,‬פסק הבוררות וההליכים לאישורו‬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‫מפקח על רישום מקרקעין‬</w:t>
        <w:br/>
        <w:t>‫מס' בקשה‪8/230/2025 ,8/134/2025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הבוררות בין עונות לכפר הים החל בשנת ‪ 2022‬והסתיים עם מתן פסק הבוררות‬          ‫‪.27‬‬</w:t>
        <w:br/>
        <w:t>‫בתאריך ‪) 22.05.24‬להלן – פסק הבוררות(‪.‬‬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הבוררות קבע הבורר נוסחה לחישוב דמי הניהול שעל המלון לשלם לכפר הים‪ .‬פסק‬       ‫‪.28‬‬</w:t>
        <w:br/>
        <w:t>‫הבוררות נפתח כך‪:‬‬</w:t>
        <w:br/>
        <w:t>‫"בין הצדדים נתגלע סכסוך בקשר לסכום דמי הניהול החודשיים שעל מלון ריזורט חדרה‬</w:t>
        <w:br/>
        <w:t>‫)"המלון"( לשלם לחברת כפר הים עבור שירותי הניהול אותם היא מספקת למלון‬</w:t>
        <w:br/>
        <w:t>‫בתקופה שתחילתה ביום ‪ 1.4.2022‬וסיומה ביום ‪."31.3.2025‬‬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הבוררות עסק למעשה בנושא אחד ויחיד‪ :‬דמי הניהול שעל המלון לשלם לכפר הים‪,‬‬       ‫‪.29‬‬</w:t>
        <w:br/>
        <w:t>‫בהתאם להסכם הניהול; ובפרט בסעיף ‪ 8.1‬הקובע מפתח לחישוב דמי הניהול‪:‬‬</w:t>
        <w:br/>
        <w:t>‫"דמי הניהול בגין המלון ישולמו על פי חלקו היחסי של המלון בהוצאות חברת הניהול על‬</w:t>
        <w:br/>
        <w:t>‫פי יחס של השטח הבנוי ברוטו של המלון אל מול סך כל השטח הבנוי ברוטו של היחידות‬</w:t>
        <w:br/>
        <w:t>‫על פי אישור האדריכל מוטי כסיף‪ .‬עד למועד סיום הדוחות השנתיים של כל שנה ישלם‬</w:t>
        <w:br/>
        <w:t>‫המלון דמי ניהול משוערים על פי הוצאות חברת הניהול בשנה שקדמה לשנה בגינה‬</w:t>
        <w:br/>
        <w:t>‫משולמים דמי הניהול"‪.‬‬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ליחס השטחים שבסעיף ‪ 8.1‬להסכם הניהול‪ ,‬הסכימו הצדדים לבוררות ששיעור‬           ‫‪.30‬‬</w:t>
        <w:br/>
        <w:t>‫חלקה של עונות בדמי הניהול הוא ‪) 25%‬ה"מונה"(; המחלוקת שנותרה לבירור במסגרת‬</w:t>
        <w:br/>
        <w:t>‫הליך הבוררות מוקדה בקביעת ה"שלם" שממנו יש לגזור חלק זה )ה"מכנה"(‪ .‬עונות טענה‬</w:t>
        <w:br/>
        <w:t>‫כי עליה לשלם ‪ 25%‬מהוצאות המתקנים המשותפים בלבד; כפר הים טענה כי על עונות‬</w:t>
        <w:br/>
        <w:t>‫לשלם ‪ 25%‬מכלל ההוצאות של כפר הים במתחם‪.‬‬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עמדתה כי יש לגזור את חלקה רק מהמתקנים המשותפים‪ ,‬ביססה עונות על הטענה‬           ‫‪.31‬‬</w:t>
        <w:br/>
        <w:t>‫שמנגנון החישוב שנקבע בסעיף ‪ 8.1‬להסכם הניהול כבר אינו רלבנטי ויש לעדכנו‪ .‬בהקשר‬</w:t>
        <w:br/>
        <w:t>‫זה טענה עונות כי לפי הסכם הניהול‪ ,‬כפר הים הייתה אמורה לספק שירותים למבנה המלון‪,‬‬</w:t>
        <w:br/>
        <w:t>‫לרבות בתוך המלון עצמו להוציא חדריו‪ ,‬לכאורה כפי שהיא עושה במבני יחידות הדיור;‬</w:t>
        <w:br/>
        <w:t>‫אך היות שבפועל כפר הים מעולם לא נתנה שירותים למלון‪ ,‬נולד צורך לעדכן את מנגנון‬</w:t>
        <w:br/>
        <w:t>‫החישוב שנקבע בהסכם הניהול‪ .‬מעבר לכך טענה עונות כי מבנה המלון הוקם שלא בהתאם‬</w:t>
        <w:br/>
        <w:t>‫לתכנון המקורי‪ ,‬וגם מסיבה זו ולנוכח החיסכון בהוצאות חברת הניהול‪ ,‬יש לעדכן את‬</w:t>
        <w:br/>
        <w:t>‫מנגנון החישוב שנקבע בהסכם הניהול‪ .‬כנימוק משני‪ ,‬טענה עונות כי החיוב שנקבע‬</w:t>
        <w:br/>
        <w:t>‫בהסכם הניהול‪ ,‬נסתר חזיתית על ידי התקנון המוסכם‪ ,‬הקובע הסדר ה"דומה באופיו‬</w:t>
        <w:br/>
        <w:t>‫להסדר לגבי ניהול רכוש משותף בבית משותף המוגדר 'בית מורכב'" )סעיף ‪ 35‬לפסק‬</w:t>
        <w:br/>
        <w:t>‫הבוררות(‪.‬‬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‫מפקח על רישום מקרקעין‬</w:t>
        <w:br/>
        <w:t>‫מס' בקשה‪8/230/2025 ,8/134/2025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טענה כפר הים כי מעולם לא התחייבה לתת שירותי ניהול בתוך המלון; ולא חל כול‬        ‫‪.32‬‬</w:t>
        <w:br/>
        <w:t>‫שינוי המחייב לסטות מההסדר בסעיף ‪ 8.1‬להסכם הניהול; וממילא ההסדר האמור עולה‬</w:t>
        <w:br/>
        <w:t>‫בקנה אחד עם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הבוררות ניתן לאחר ניהול הליך הוכחות‪ ,‬במהלכו שמע הבורר את עדי הצדדים וביקר‬        ‫‪.33‬‬</w:t>
        <w:br/>
        <w:t>‫בבית המשותף‪ .‬פסק הבוררות המחזיק ‪ 20‬עמודים‪ ,‬קובע בשורה התחתונה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‫"בגין התקופה שמיום ‪ 1.4.2022‬ועד ליום ‪ 31.3.2025‬תשלם עונות לכפר הים דמי ניהול‬</w:t>
        <w:br/>
        <w:t>‫בשיעור של ‪ 25%‬מכלל ההוצאות של כפר הים‪.‬‬</w:t>
        <w:br/>
        <w:t>‫בהתאם להחלטתי מיום ‪ 2.6.2022‬ומיום ‪ ,7.7.2022‬בתוך ‪ 60‬יום מהיום יערכו הצדדים‬</w:t>
        <w:br/>
        <w:t>‫ביניהם התחשבנות כספית בנוגע לתשלומים שעונות שילמה מאז תום הסכם ‪ 2019‬ועד‬</w:t>
        <w:br/>
        <w:t>‫היום‪ ,‬אל מול הסכומים שהיה על עונות לשלם לפי פסיקתי‪ ,‬על מנת לבדוק האם על עונות‬</w:t>
        <w:br/>
        <w:t>‫להוסיף תשלום בגין העבר‪ ,‬או לקבל זיכוי‪ .‬תוספת התשלום או הזיכוי ישולמו על ידי הצד‬</w:t>
        <w:br/>
        <w:t>‫הרלוונטי )עונות‪ ,‬או כפר הים בהתאמה(‪ ,‬לא יאוחר מתום ‪ 60‬יום לאחר מכן‪"...‬‬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הבוררות קבע הבורר כי הסכם הניהול אינו כולל התחייבות של כפר הים לנהל את‬          ‫‪.34‬‬</w:t>
        <w:br/>
        <w:t>‫המלון עצמו‪ ,‬כטענת עונות )סעיפים ‪ 76‬ו‪ 95-‬לפסק הבוררות(‪ .‬כמו כן דחה הבורר את טענת‬</w:t>
        <w:br/>
        <w:t>‫עונות כי יש לקבוע דמי ניהול מופחתים בשל שינוי נסיבות הנעוץ בבניית מבנה המלון בשונה‬</w:t>
        <w:br/>
        <w:t>‫מהתכנון המקורי‪ ,‬משלא הובאו ראיות להוכחת הטענה )סעיפים ‪ 109-102‬לפסק הבוררות(‪.‬‬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‫בקשר לטענת עונות כי פסק הבוררות סותר את התקנון המוסכם‪ ,‬קבע הבורר כדלקמן‪:‬‬           ‫‪.35‬‬</w:t>
        <w:br/>
        <w:t>‫"בסיכומיה ביקשה עונות להיעתר לתביעה גם בהסתמך על תקנון הבית‬</w:t>
        <w:br/>
        <w:t>‫המשותף המתוקן )"התקנון"( הקובע‪ ,‬לטענתה‪ ,‬כי הפרויקט ינוהל כבית‬</w:t>
        <w:br/>
        <w:t>‫משותף "מורכב" במתכונת בה רק בעלי הדירות יישאו בהוצאות ניהול‬</w:t>
        <w:br/>
        <w:t>‫מבנים ‪) 1-15‬ס' ‪ 6.1‬ו‪ 6.2-‬לתקנון(‪ ,‬והצדדים )המלון ובעלי הדירות יחד(‪,‬‬</w:t>
        <w:br/>
        <w:t>‫יישאו במשותף רק בהוצאות שטחים המוגדרים כמתקנים משותפים )ס'‬</w:t>
        <w:br/>
        <w:t>‫‪ 6.3-6.7‬לתקנון(‪...‬‬</w:t>
        <w:br/>
        <w:t>‫איני סבור שיש ממש בטענה זו‪ .‬הפרויקט נרשם כבית משותף אחד‪ ,‬ללא‬</w:t>
        <w:br/>
        <w:t>‫הפרדה לאגפים‪ .‬בתקנון הוגדרו השטחים שייהנו משירותי הניהול )תוך‬</w:t>
        <w:br/>
        <w:t>‫החרגה של המלון( ונקבע בו שבהוצאות ניהולם של כלל השטחים שינוהלו‬</w:t>
        <w:br/>
        <w:t>‫יישאו הבעלים הפרטיים מזה והמלון מזה‪...‬סעיף ‪ 6.2‬לתקנון קובע אמנם‬</w:t>
        <w:br/>
        <w:t>‫כי חברת הניהול תחייב את בעלי היחידות – למעט המלון – בהשתתפות‬</w:t>
        <w:br/>
        <w:t>‫בתשלום מלוא הוצאות חברת הניהול‪ ,‬אך הוא אינו מהווה הסדר שלילי‬</w:t>
        <w:br/>
        <w:t>‫ביחס לחלקו של המלון בהוצאות‪ ,‬אלא מסדיר את חלוקת ההוצאות‬</w:t>
        <w:br/>
        <w:t>‫ביחסים הפנימיים שבין בעלי היחידות בבניינים ‪ ,1-15‬בינם לבין עצמם‪,‬‬</w:t>
        <w:br/>
        <w:t>‫באופן המתואר בסעיף ‪ 6.2.1‬עד סעיף ‪ 6.2.11‬לתקנון‪ .‬לגבי חלקו של‬</w:t>
        <w:br/>
        <w:t>‫המלון‪ ,‬התקנון קובע )בס' ‪ 6.3‬ו‪ (6.4-‬שישולמו דמי ניהול בשיעור שנקבע‬</w:t>
        <w:br/>
        <w:t>‫בהסכמים החלים בין בעלי המלון לבין חברת הניהול‪ .‬וכן קובע )בס' ‪(6.6‬‬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‫מפקח על רישום מקרקעין‬</w:t>
        <w:br/>
        <w:t>‫מס' בקשה‪8/230/2025 ,8/134/2025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דמי הניהול ושיעור ההשתתפות של המלון בהוצאות‪ ,‬ייקבעו בהסכמה‬</w:t>
        <w:br/>
        <w:t>‫או על ידי הכרעה שיפוטית" )סעיפים ‪ 112-110‬לפסק הבוררות(‪.‬‬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‫כחודשיים )!( לפני מועד מתן פסק הבוררות‪ ,‬הגישה עונות בקשה להעברת הבורר מתפקידו‪,‬‬       ‫‪.36‬‬</w:t>
        <w:br/>
        <w:t>‫הבקשה נדחתה ביום ‪ 12.05.24‬בהסכמת עונות ]ת"א )מחוזי תל אביב( ‪ 41849-03-24‬עונות‬</w:t>
        <w:br/>
        <w:t>‫חטיבת הפנאי בע"מ נ' כפר הים ניהול )‪ (1994‬בע"מ[‪.‬‬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הבוררות ניתן ביום ‪ 22.05.24‬אך הוא הומצא לצדדים רק ביום ‪ .01.07.24‬לפי טענת‬        ‫‪.37‬‬</w:t>
        <w:br/>
        <w:t>‫כפר הים )שלא נסתרה(‪ ,‬השיהוי בהמצאת פסק הבוררות לצדדים נגרם בשל הימנעותה של‬</w:t>
        <w:br/>
        <w:t>‫עונות להעביר לבורר את שכר טרחתו; רק לאחר שכפר הים העבירה לבורר את חלקה של‬</w:t>
        <w:br/>
        <w:t>‫עונות בשכר טרחתו‪ ,‬הומצא ביום ‪ 01.07.24‬פסק הבוררות לצדדים )סעיף ‪ 53‬לכתב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‫סמוך לאחר מתן פסק הבוררות‪ ,‬כפר הים הגישה לבית המשפט המחוזי בקשה לאישור‬               ‫‪.38‬‬</w:t>
        <w:br/>
        <w:t>‫פסק הבוררות‪ .‬עונות ביקשה לסלק את הבקשה בטענת העדר סמכות עניינית‪ .‬ב‪18.09.24-‬‬</w:t>
        <w:br/>
        <w:t>‫קבע בית המשפט המחוזי כי משהגישה עונות את בקשתה להעברת הבורר מתפקידו לבית‬</w:t>
        <w:br/>
        <w:t>‫המשפט המחוזי – קם השתק שיפוטי המונע ממנה להתנגד לסמכות בית המשפט המחוזי‪.‬‬</w:t>
        <w:br/>
        <w:t>‫לגופו של עניין נקבע שהסכסוך שהועבר לבורר ‪ -‬קביעת גובה דמי הניהול ‪ -‬מצוי בסמכותו‬</w:t>
        <w:br/>
        <w:t>‫של בית המשפט המחוזי‪ ,‬ואין מדובר בסכסוך באחד מהעניינים שבסמכות המפקח על‬</w:t>
        <w:br/>
        <w:t>‫המקרקעין ]ת"א )מחוזי תל אביב( ‪ 29689-08-24‬כפר הים ניהול )‪ (1994‬בע"מ נ' עונות‬</w:t>
        <w:br/>
        <w:t>‫חטיבת הפנאי בע"מ )נבו ‪.[(18.09.24‬‬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הבוררות אושר על ידי בית המשפט המחוזי בתאריך ‪] 14.01.25‬ת"א ‪29689-08-24‬‬            ‫‪.39‬‬</w:t>
        <w:br/>
        <w:t>‫עונות חטיבת הפנאי בע"מ נ' כפר הים ניהול )‪ (1994‬בע"מ )נבו ‪.[(14.01.25‬‬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רשות ערעור שהוגשה על פסק דינו של בית המשפט המחוזי‪ ,‬המאשר את פסק‬                 ‫‪.40‬‬</w:t>
        <w:br/>
        <w:t>‫הבוררות‪ ,‬נדחתה על ידי בית המשפט העליון ביום ‪ .18.05.25‬בהחלטת בית המשפט העליון‬</w:t>
        <w:br/>
        <w:t>‫אושרו קביעותיו של בית המשפט המחוזי לרבות בעניין הסמכות העניינית ]רע"א ‪-42229‬‬</w:t>
        <w:br/>
        <w:t>‫‪ 03-25‬עונות חטיבת הפנאי בע"מ נ' כפר הים ניהול )‪ (1994‬בע"מ )נבו ‪.[(18.05.25‬‬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‫הגשת התביעה דנן בעקבות פסק הבוררות והשתלשלות ההליכים עד כה‬</w:t>
        <w:br/>
        <w:t>‫בסמוך להמצאת פסק הבוררות לצדדים )ביום ‪ ,(01.07.24‬פנתה כפר הים למלון בדרישה‬         ‫‪.41‬‬</w:t>
        <w:br/>
        <w:t>‫לתשלום החוב‪ ,‬כמתחייב מפסק הבוררות‪ .‬המלון דחה את פנייתה של כפר הים‪ ,‬והודיע כי‬</w:t>
        <w:br/>
        <w:t>‫יש בכוונתו לפעול לביטול פסק הבוררות )ראו סעיפים ‪)69‬ד(‪)69-‬ה( להלן(‪ .‬בתגובה‪ ,‬כפר הים‬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‫מפקח על רישום מקרקעין‬</w:t>
        <w:br/>
        <w:t>‫מס' בקשה‪8/230/2025 ,8/134/2025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‫הודיעה למלון‪ ,‬כי לא תאפשר לאורחי המלון כניסה למתקני הבריכות‪ ,‬ולחדרי הכושר‪,‬‬</w:t>
        <w:br/>
        <w:t>‫הספורט והספא הנמצאים בשטח הבית המשותף )להלן – מתקני הספורט והנופש(‪.‬‬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04.08.24‬נפתח ההליך שלפניי‪ ,‬בבקשה לצו זמני המונע מכפר הים כל פעולה שעניינה‬    ‫‪.42‬‬</w:t>
        <w:br/>
        <w:t>‫הפרעה או מניעת שימוש של אורחי המלון במתקני הספורט והנופש )הליך ‪.(8/412/24‬‬</w:t>
        <w:br/>
        <w:t>‫באותו היום ניתן צו כמבוקש‪ .‬לאחר דיון במעמד הצדדים הוריתי בהחלטה מיום ‪20.08.24‬‬</w:t>
        <w:br/>
        <w:t>‫כי הצו יעמוד בתוקף עד להחלטה אחרת‪ .‬בדיון זה הצהירו רביד וריזורט על הסכמתן‬</w:t>
        <w:br/>
        <w:t>‫להמשיך לשלם לכפר הים ‪ ,₪ 110,000‬כפי שהוסכם בין המלון לבין כפר הים במסגרת הליך‬</w:t>
        <w:br/>
        <w:t>‫הבוררות )ראו החלטת הבורר ‪ -‬נספח ‪ 7‬לכתב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הוגש ביום ‪ .12.08.24‬בכתב התביעה התבקש "צו אשר יהווה קביעת ערכאה‬         ‫‪.43‬‬</w:t>
        <w:br/>
        <w:t>‫שיפוטית" בהתאם לסעיפים ‪ 6.3‬ו‪ 13.2-‬לתקנון המוסכם‪ ,‬בעניין גובה דמי הניהול שעל‬</w:t>
        <w:br/>
        <w:t>‫המלון לשלם והיקף השירותים שעל כפר הים לספק )סעיף ‪ ;(13‬צו הצהרתי הקובע שכפר‬</w:t>
        <w:br/>
        <w:t>‫הים אינה מקיימת הפרדת ניהול בין מבנה המלון למבנים ‪ ,15-1‬בהתאם לתקנון המוסכם‬</w:t>
        <w:br/>
        <w:t>‫)סעיף ‪ ;(10‬צו המורה שכול תשלום שבו מחויב המלון מכוח סעיפים ‪ 6.3‬ו ‪ 13.2‬לתקנון‬</w:t>
        <w:br/>
        <w:t>‫המוסכם‪ ,‬כפוף להפרדת ניהול כמתחייב ממעמדו של הבית כבית מורכב )סעיף ‪ ;(12‬צו‬</w:t>
        <w:br/>
        <w:t>‫המחייב את כפר הים לנהל את חשבונות המתחם בהתאם להפרדת הניהול שקבועה בתקנון‬</w:t>
        <w:br/>
        <w:t>‫)סעיף ‪ ;(11‬צו להצגת ספרי הנהלת חשבונות ולמינוי רו"ח כמומחה מטעם בית המשפט‬</w:t>
        <w:br/>
        <w:t>‫)סעיף ‪ .(9‬מעבר לכך התבקשו צווים קבועים מכוח סעיף ‪ 3.7‬לתקנון המוסכם‪ ,‬המונעים‬</w:t>
        <w:br/>
        <w:t>‫מכפר הים פעולה שיש בה למנוע או לשבש את יכולתם של אורחי המלון להשתמש במתקני‬</w:t>
        <w:br/>
        <w:t>‫הספורט והנופש; וכן צו המורה לכפר הים להעביר למלון כרטיסי אורח למתקנים אלו‪,‬‬</w:t>
        <w:br/>
        <w:t>‫בהתאם למניות שרביד מחזיקה בידה )סעיף ‪.(14‬‬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)ובתגובתה לבקשה לסעד זמני( טענה כפר הים כי יש לסלק את התביעה בקשר‬       ‫‪.44‬‬</w:t>
        <w:br/>
        <w:t>‫לדמי הניהול שעל המלון לשלם לכפר הים‪ ,‬מכמה טעמים‪ :‬קיומו של הסכם בוררות; מעשה‬</w:t>
        <w:br/>
        <w:t>‫בית דין שנוצר בפסק הבוררות‪ ,‬העדר סמכות עניינית בהתאם לקביעתו של בית המשפט‬</w:t>
        <w:br/>
        <w:t>‫המחוזי )סעיף ‪ 38‬לעיל(‪ .‬אשר לסעדים הקשורים לשימוש של אורחי המלון במתקני‬</w:t>
        <w:br/>
        <w:t>‫הספורט והנופש – לטענת כפר הים‪ ,‬מדובר בשטחים שבבעלות כפר הים ולא ברכוש‬</w:t>
        <w:br/>
        <w:t>‫משותף; הדין וההיגיון מצדיקים להתנות את השימוש של אורחי המלון במתקני הספורט‬</w:t>
        <w:br/>
        <w:t>‫והנופש‪ ,‬בתשלום דמי הניהול שבהם חויב המלון בפסק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‫קדם משפט ראשון נקבע ליום ‪ ;02.01.25‬לא התקיים דיון בשל אי התייצבות כפר הים‪.‬‬ 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‫קדם משפט שני התקיים ביום ‪ ,04.03.25‬בדיון זה הודיעו רביד וריזורט כי בכוונתן לערער‬   ‫‪.46‬‬</w:t>
        <w:br/>
        <w:t>‫על פסק הדין מיום ‪ 14.01.25‬שבו אישר בית המשפט המחוזי את פסק הבוררות‪ ,‬לרבות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‫מפקח על רישום מקרקעין‬</w:t>
        <w:br/>
        <w:t>‫מס' בקשה‪8/230/2025 ,8/134/2025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‫הקביעה שהסמכות העניינית נתונה לבית המשפט המחוזי ולא למפקח על המקרקעין‪.‬‬</w:t>
        <w:br/>
        <w:t>‫בנסיבות אלו סברתי כי יש להמתין לתוצאות הליכי הערעור; ולאחריו לקיים בירור ביחס‬</w:t>
        <w:br/>
        <w:t>‫לטענות המקדמיות‪ ,‬לרבות הטענה לקיומו של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לבין הוגשה בקשת כפר הים לעיין מחדש בהחלטה מיום ‪) 20.08.24‬ראו סעיף ‪ 42‬לעיל(‬     ‫‪.47‬‬</w:t>
        <w:br/>
        <w:t>‫ולהורות על העלאת דמי הניהול הזמניים שהמלון משלם לכפר הים )הליך ‪ .(8-134-25‬מנגד‬</w:t>
        <w:br/>
        <w:t>‫הוגשה בקשה לסעד זמני שיאפשר המשך הפעלה של מתקני הספורט והנופש‪ ,‬לנוכח כוונתה‬</w:t>
        <w:br/>
        <w:t>‫לכאורה של כפר הים למנוע הפעלה של מתקנים אלו בעונת הקיץ שתחילתה ביום ‪.01.06.25‬‬</w:t>
        <w:br/>
        <w:t>‫מועד לדיון בבקשות אלו נקבע לתאריך ‪ ,22.05.25‬ארבעה ימים לפני כן ניתנה החלטת בית‬</w:t>
        <w:br/>
        <w:t>‫המשפט העליון הדוחה את הבקשה לערער על פסק הדין המאשר את פסק הבוררות‪ .‬בפתח‬</w:t>
        <w:br/>
        <w:t>‫הדיון ביקשתי את התייחסות הצדדים לסמכות העניינית ולתחולתו של פסק הבוררות על‬</w:t>
        <w:br/>
        <w:t>‫התביעה שלפניי‪ .‬דיון המשכי בבקשות אלו קבוע ליום ‪.31.07.25‬‬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‫סעיף ‪ 6.3‬לתקנון המוסכם קובע כי "תשלום דמי הניהול על ידי הבעלים של יחידת המלון‬      ‫‪.48‬‬</w:t>
        <w:br/>
        <w:t>‫יעשה לפי הסדר שיוסכם בין חברת הניהול והאחזקה ובין בעלי יחידת המלון‪ ,‬או כפי‬</w:t>
        <w:br/>
        <w:t>‫שייקבע על ידי ערכאה שיפוטית"‪.‬‬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6.4‬לתקנון המוסכם נקבע כי "בעלי יחידת המלון ישלמו דמי ניהול בשיעור שנקבע‬     ‫‪.49‬‬</w:t>
        <w:br/>
        <w:t>‫בהסכמים החלים בינם לבין חברת הניהול"‪.‬‬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עונות לכפר הים התנהל הליך בוררות בשנים ‪ 2022‬עד ‪ ,2024‬בקשר לדמי הניהול שעל‬      ‫‪.50‬‬</w:t>
        <w:br/>
        <w:t>‫המלון לשלם לכפר הים‪ ,‬כפי שעולה מהדברים שצוינו בפתח פסק הבוררות‪:‬‬</w:t>
        <w:br/>
        <w:t>‫"בין הצדדים נתגלע סכסוך בקשר לסכום דמי הניהול החודשיים שעל מלון ריזורט חדרה‬</w:t>
        <w:br/>
        <w:t>‫)"המלון"( לשלם לחברת כפר הים עבור שירותי הניהול אותם היא מספקת למלון‬</w:t>
        <w:br/>
        <w:t>‫בתקופה שתחילתה ביום ‪ 1.4.2022‬וסיומה ביום ‪."31.3.2025‬‬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הבוררות שניתן ביום ‪ 22.05.24‬דחה הבורר את עמדת עונות‪ ,‬ועל יסוד הסכם הניהול‬     ‫‪.51‬‬</w:t>
        <w:br/>
        <w:t>‫בין הצדדים קבע שעל עונות לשלם לכפר הים ‪ 25%‬מתוך כלל הוצאותיה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הבוררות אושר על ידי בית המשפט המחוזי‪ ,‬ודינו פסק דין של בית משפט‪ .‬אין עוררין‬    ‫‪.52‬‬</w:t>
        <w:br/>
        <w:t>‫כי בכוחו של פסק הבוררות לשמש קביעה של "ערכאה שיפוטית"‪ ,‬כלשון סעיף ‪ 6.3‬לתקנון‬</w:t>
        <w:br/>
        <w:t>‫המוסכם‪ ,‬ולא נטען אחרת בעניין זה‪.‬‬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‫מפקח על רישום מקרקעין‬</w:t>
        <w:br/>
        <w:t>‫מס' בקשה‪8/230/2025 ,8/134/2025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‫המלון אינו משלים עם הכרעת הבורר‪ ,‬ומאז שפסק הבוררות ניתן‪ ,‬הוא פועל לשלילת תוקפו‬       ‫‪.53‬‬</w:t>
        <w:br/>
        <w:t>‫ותחולתו‪ .‬כך‪ ,‬בבקשה של עונות לסילוק הבקשה לאישור פסק הבוררות מפאת העדר‬</w:t>
        <w:br/>
        <w:t>‫סמכות עניינית; בבקשתה לביטול פסק הבוררות; בבקשת רשות ערעור שהגישה עונות‬</w:t>
        <w:br/>
        <w:t>‫לבית משפט עליון על פסק דינו של בית המשפט המחוזי )המאשר את פסק הבוררות(;‬</w:t>
        <w:br/>
        <w:t>‫ובהגשת התביעה בהליך שלפניי‪ .‬מעבר לאמור יצוינו מהלכים שנקטה עונות שהביאו‬</w:t>
        <w:br/>
        <w:t>‫לדחיית ההכרעה בהליך הבוררות‪ :‬בהגשת בקשה להעברת הבורר מתפקידו כחודשיים לפני‬</w:t>
        <w:br/>
        <w:t>‫מועד מתן פסק הבוררות; ובהימנעותה מתשלום שכר טרחת הבורר )סעיפים ‪ 37-36‬לעיל(‪.‬‬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גלויים; בדיונים לפניי לא ניסתה רביד להסתיר את מורת רוחה מפסיקת הבורר‪,‬‬         ‫‪.54‬‬</w:t>
        <w:br/>
        <w:t>‫השגויה לטעמה‪ .‬כאמור‪ ,‬משנדחה ניסיונו של המלון לבטל את פסק הבוררות ובהעדר זכות‬</w:t>
        <w:br/>
        <w:t>‫לערער עליו ‪ -‬הוגשה התביעה שלפניי‪ ,‬בניסיון להשיג תוצאה טובה יותר‪ ,‬שתשמש קביעה‬</w:t>
        <w:br/>
        <w:t>‫של "ערכאה שיפוטית" כקבוע בתקנון המוסכם‪ ,‬חלף פסק הדין החלוט שנתן הבורר‪.‬‬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שלפניי נטען שפסק הבוררות "אינו רלבנטי" )סעיף ‪ ,(35‬בשל קיומן של עילות ביטול‬    ‫‪.55‬‬</w:t>
        <w:br/>
        <w:t>‫לפי חוק הבוררות )טענות אלו כאמור‪ ,‬נדחו מאוחר יותר בפסק הדין של בית המשפט‬</w:t>
        <w:br/>
        <w:t>‫המחוזי מיום ‪ ;(14.01.25‬מעבר לכך נטען שפסק הבוררות אינו חל על רביד מהסיבות‬</w:t>
        <w:br/>
        <w:t>‫שלהלן‪:‬‬</w:t>
        <w:br/>
        <w:t>‫א‪ .‬פסק הבוררות ניתן ביחס לתקופה קצובה שסופה ביום ‪ ;31.03.25‬ואילו בכתב התביעה‬</w:t>
        <w:br/>
        <w:t>‫התבקשו סעדים לתקופה שתחילתה ביום ‪) 01.04.25‬פרוטוקול דיון מיום ‪22.05.25‬‬</w:t>
        <w:br/>
        <w:t>‫עמוד ‪ 1‬שורה ‪ 9‬עד עמוד ‪ 2‬שורה ‪ ;14‬סעיפים ‪ 35‬ו‪ 57-‬לכתב התביעה(;‬</w:t>
        <w:br/>
        <w:t>‫ב‪ .‬פסק הבוררות סותר את התקנון המוסכם‪ ,‬המורה על הפרדת ניהול ותחזוקה של מבנה‬</w:t>
        <w:br/>
        <w:t>‫המלון ממבנים ‪ ,15-1‬מכוח סעיף ‪ 59‬לחוק המקרקעין )סעיף ‪ 57‬לכתב התביעה;‬</w:t>
        <w:br/>
        <w:t>‫פרוטוקול דיון מיום ‪ 22.05.25‬עמודים ‪.(10-9 ,4-3‬‬</w:t>
        <w:br/>
        <w:t>‫ג‪ .‬רביד לא הייתה צד להליך הבוררות אלא עונות ‪ -‬בכתב התביעה אין למצוא טענה‬</w:t>
        <w:br/>
        <w:t>‫מפורשת להעדר תחולה של פסק הבוררות מטעם זה; הטענה הועלתה בדיונים לפניי‬</w:t>
        <w:br/>
        <w:t>‫)ראו‪ :‬פרוטוקול דיון מיום ‪ 22.05.25‬עמוד ‪ 2‬שורות ‪.(27-17‬‬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את המאוחר ואומר כי לאחר בחינת טענות הצדדים ולנוכח הממצאים שעולים‬               ‫‪.56‬‬</w:t>
        <w:br/>
        <w:t>‫מהחומר שלפניי‪ ,‬מצאתי שיש לקבל את טענת כפר הים לקיומו של מעשה בית דין‪ ,‬שנוצר‬</w:t>
        <w:br/>
        <w:t>‫בפסק הבוררות; כפועל יוצא‪ ,‬מצאתי שיש לדחות את התביעה בכול הקשור לנושא דמי‬</w:t>
        <w:br/>
        <w:t>‫הניהול שעל המלון לשלם לכפר הים‪ ,‬לרבות הסעדים שבסעיפים ‪ 9‬עד ‪ 13‬לכתב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מצאתי כי יש להורות על מחיקת התביעה בעניין זכאותו של המלון לקבל "כרטיסי‬           ‫‪.57‬‬</w:t>
        <w:br/>
        <w:t>‫אורח" עבור אורחים שאינם לנים במלון‪ ,‬והסעד שהתבקש בעניין זה‪ ,‬בסעיף ‪ 14‬לכתב‬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‫מפקח על רישום מקרקעין‬</w:t>
        <w:br/>
        <w:t>‫מס' בקשה‪8/230/2025 ,8/134/2025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‫התביעה‪ .‬מדובר בהסדר מכוח סעיף ‪ 13.5‬להסכם הניהול‪ ,‬שלא עוגן בתקנון המוסכם‪,‬‬</w:t>
        <w:br/>
        <w:t>‫ועילתו אינה באחד מהחיקוקים שבסעיף ‪ 72‬לחוק המקרקעין‪ ,‬ומכאן שאינה בסמכותי‪.‬‬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בחלק הנוגע לאפשרות כפר הים למנוע כניסה של אורחי המלון למתקנים מוסדר‬           ‫‪.58‬‬</w:t>
        <w:br/>
        <w:t>‫בתקנון המוסכם‪ ,‬בין היתר בסעיף ‪ ,3.7‬ולכן בסמכותי לדון בחלק זה של התביעה‪ .‬עוד‬</w:t>
        <w:br/>
        <w:t>‫יצוין כי עניין זה לא הועבר להכרעת הבורר בהסכם ‪.2019‬‬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‫אחרוג מסדר הדברים הטבעי‪ ,‬וקודם לסוגיית הסמכות העניינית‪ ,‬אפרט את נימוקיי‬              ‫‪.59‬‬</w:t>
        <w:br/>
        <w:t>‫לסילוק חלקים מהתביעה‪ .‬כדי לא להאריך את ההחלטה מעל הנדרש‪ ,‬טענות הצדדים‬</w:t>
        <w:br/>
        <w:t>‫תובאנה בדיון שלהלן‪ ,‬בהתאם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הבוררות מקים מעשה בית דין בנושא דמי הניהול שעל המלון לשלם לכפר הים‬</w:t>
        <w:br/>
        <w:t>‫)הסעדים המנויים בסעיפים ‪ 13-9‬לכתב התביעה(‬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‪)23‬א( לחוק הבוררות‪ ,‬התשכ"ח‪ 1968-‬קובע כי יש לראות בפסק בוררות שאושר פסק‬          ‫‪.60‬‬</w:t>
        <w:br/>
        <w:t>‫דין לכול דבר וענין‪ ,‬פרט לערעור‪ .‬מהרגע שפסק הבוררות אושר על ידי בית המשפט‪ ,‬יש‬</w:t>
        <w:br/>
        <w:t>‫לראות בו מעשה בית דין בין הצדדים וחליפיהם ]ראו‪ :‬רע"א ‪ 2812/13‬קולומביה ציוד וצרכי‬</w:t>
        <w:br/>
        <w:t>‫צילום בע"מ נ' דלתה דיגיטל בע"מ )נבו ‪ ;(11.7.2013‬רע"א ‪ 8913/10‬סופר אכונומיק ‪1999‬‬</w:t>
        <w:br/>
        <w:t>‫בע"מ נ' עיריית באקה ג'ת )נבו ‪.[(16.1.2011‬‬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‫דוקטרינת "מעשה בית דין" נועדה לשים קץ לדיונים ולמחלוקות בין הצדדים לאותו הליך‬        ‫‪.61‬‬</w:t>
        <w:br/>
        <w:t>‫או כל מי שהוא חליף של אחד מהם או ביחסי "קרבה משפטית" עם אחד מהם‪ ,‬כך שאלו‬</w:t>
        <w:br/>
        <w:t>‫לא יוכלו עוד לחזור ולהתדיין ביניהם בעניין שנדון או הוכרע )השתק עילה( או בשאלה‬</w:t>
        <w:br/>
        <w:t>‫עובדתית או משפטית שנדונה והוכרעה )השתק פלוגתא(‪.‬‬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‫השיקולים שעומדים בבסיס הדוקטרינה של מעשה בית דין‪ :‬מניעת הטרדה חוזרת של בעל‬           ‫‪.62‬‬</w:t>
        <w:br/>
        <w:t>‫דין לאחר שההליך בעניינו נדון והסתיים; הבטחת תקינות פעולתה של מערכת המשפט‪,‬‬</w:t>
        <w:br/>
        <w:t>‫שלא תידרש שוב ושוב לעסוק במחלוקות שכבר הוכרעו‪ ,‬ושלא ייצאו תחת ידיה הכרעות‬</w:t>
        <w:br/>
        <w:t>‫סותרות ]ראו‪ :‬ע"א ‪ 9551/04‬אספן בניה ופיתוח בע"מ נ' מדינת ישראל )נבו ‪;(12.10.09‬‬</w:t>
        <w:br/>
        <w:t>‫ע"א ‪ 127/06‬בנק הפועלים בע"מ נ' נגר )נבו ‪ ;(19.2.09‬ע"א ‪Fundacio 8273/16‬‬</w:t>
        <w:br/>
        <w:t>‫‪ Gala-Salvador Dali‬נ' וי‪ .‬אס מרקטינג )ישראל ‪ (2005‬בע"מ )נבו ‪.[(11.7.21‬‬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,‬לאחר ניהול הליך הוכחות‪ ,‬קיבל הבורר את עמדת כפר הים‪ ,‬ובפסק דינו קבע שעל‬        ‫‪.63‬‬</w:t>
        <w:br/>
        <w:t>‫המלון לשלם ‪ 25%‬מהוצאותיה בבית המשותף‪ ,‬ולא רק מהוצאות המתקנים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    ‫מפקח על רישום מקרקעין‬</w:t>
        <w:br/>
        <w:t>‫מס' בקשה‪8/230/2025 ,8/134/2025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שיבואר‪ ,‬פסק הבוררות מקים השתק עילה ביחס לרביד‪ ,‬לאחר שמצאתי כי מתקיימים‬               ‫‪.64‬‬</w:t>
        <w:br/>
        <w:t>‫שלושת התנאים הנדרשים שעניינם‪ :‬זהות עילות‪ ,‬זהות בעלי הדין או חליפיהם והכרעה‬</w:t>
        <w:br/>
        <w:t>‫לגופו של עניין ]ראו‪ :‬ע"א ‪ 8444/19‬גיבור נ' אזורים בנין )‪ (1965‬בע"מ )נבו ‪ ;(26.4.2022‬ע"א‬</w:t>
        <w:br/>
        <w:t>‫‪ 2360/99‬בחר נ' דיור בנין ופיתוח בע"מ‪ ,‬נה)‪.[(2001) 18(4‬‬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‫ודוק; גם אלמלא הייתי מגיעה למסקנה בדבר קיומו של השתק עילה; הנוסחה שנקבעה‬                 ‫‪.65‬‬</w:t>
        <w:br/>
        <w:t>‫בפסק הבוררות‪ ,‬לחישוב דמי הניהול שעל המלון לשלם לכפר הים עד ליום ‪,31.03.25‬‬</w:t>
        <w:br/>
        <w:t>‫מקימה השתק פלוגתא‪ ,‬החוסם את בירור התביעה שלפניי בכול הקשור לדמי הניהול שעל‬</w:t>
        <w:br/>
        <w:t>‫המלון לשלם לתקופה המאוחרת לתאריך זה‪ ,‬כמבוקש בתביעה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הצדדים‬</w:t>
        <w:br/>
        <w:t>‫העובדה שרביד לא הייתה צד להליך הבוררות‪ ,‬אינה מספיקה כשלעצמה לקבוע כי פסק‬                 ‫‪.66‬‬</w:t>
        <w:br/>
        <w:t>‫הבוררות אינו יוצר השתק לגביה‪ .‬הלכה היא שגם בעל דין שלא היה צד להליך קודם‪ ,‬עשוי‬</w:t>
        <w:br/>
        <w:t>‫להיות מחויב בהכרעות שניתנו בו‪ ,‬מקום שבו מתקיימת "קרבה משפטית" )‪ (privity‬בינו‬</w:t>
        <w:br/>
        <w:t>‫לבין מי מבעלי הדין בהליך הקודם‪" .‬קרבה משפטית" עשויה להתקיים "ביחס לחליפו‬</w:t>
        <w:br/>
        <w:t>‫בזכות של מי שהיה צד להליך הקודם" או "מי שבא מכוחו בדרך אחרת" ]ע"א ‪ 718/75‬שרה‬</w:t>
        <w:br/>
        <w:t>‫עמרם נ' סקורניק‪ ,‬לא)‪.[(1976) 029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‫"חליף" הוא מי שהוסבה אליו זכות או חבות של בעל הזכות או החבות המקורי‪ ,‬מכוח חוק‬            ‫‪.67‬‬</w:t>
        <w:br/>
        <w:t>‫כגון‪ :‬מנהל עזבון‪ ,‬יורש וכו'; או בנסיבות אחרות רצוניות כגון‪ :‬מקבל זכויות על פי חוזה‬</w:t>
        <w:br/>
        <w:t>‫]ע"א ‪ 10892/02‬נאות אואזיס מלונות בע"מ נ' זיסר )נבו ‪.[(06.06.2005‬‬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‫"קרבה משפטית" בהקשר ל"מי שבא מכוחו בדרך אחרת"‪ ,‬עשויה להיווצר בהתקיים קרבה‬                ‫‪.68‬‬</w:t>
        <w:br/>
        <w:t>‫עניינית הדוקה בין בעלי הדין בשני הליכים העומדים באותו צד של המתרס‪ ,‬כנגד בעל דין‬</w:t>
        <w:br/>
        <w:t>‫משותף לשני ההליכים ]רע"א ‪ 7831/99‬צוריאנו נ' צוריאנו‪ ,‬נז)‪ ;[(2002) 684 ,673 (1‬בין‬</w:t>
        <w:br/>
        <w:t>‫היתר‪ ,‬כתוצאה מקשרים משפחתיים‪ ,‬מסחריים‪ ,‬או מכוח זיקה משותפת לעניין כספי‬</w:t>
        <w:br/>
        <w:t>‫משותף או בשל נסיבות שבהן שיקולים של מדיניות משפטית מצדיקים להשוות את מעמדו‬</w:t>
        <w:br/>
        <w:t>‫של בעל הדין בהליך הנוכחי למעמדו של בעל דין בהליך הקודם‪ ,‬וקשירתו לתוצאותיו ]ע"א‬</w:t>
        <w:br/>
        <w:t>‫‪ 735/07‬צמרות חברה לבניין נ' בנק מזרחי‪-‬טפחות )נבו ‪.[(5.1.2011‬‬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‫לענייננו‪ ,‬מתקיימת "קרבה משפטית" ברורה בין עונות‪ ,‬שהייתה צד להליך הבוררות ומי‬             ‫‪.69‬‬</w:t>
        <w:br/>
        <w:t>‫שהייתה באותו זמן הבעלים של המלון לבין רביד ‪ -‬בעלת המלון נכון להיום‪ .‬מדובר בקרבה‬</w:t>
        <w:br/>
        <w:t>‫משפטית מכוח יחסי חליפות עקב העברת הזכויות במלון מעונות לרביד; והן מכוח זהות‬</w:t>
        <w:br/>
        <w:t>‫האינטרסים ביניהן – הן בהליך הבוררות והן בתביעה שלפניי מבקש המלון הכרעה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‫מפקח על רישום מקרקעין‬</w:t>
        <w:br/>
        <w:t>‫מס' בקשה‪8/230/2025 ,8/134/2025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‫ערכאה שיפוטית‪ ,‬שתקבע דמי השתתפות מופחתים של המלון בהוצאות הבית המשותף‪.‬‬</w:t>
        <w:br/>
        <w:t>‫מהמסמכים שהוגשו לתיק עולה ברורות כי רביד ראתה את עצמה כמי שנכנסת בנעליה של‬</w:t>
        <w:br/>
        <w:t>‫עונות‪ ,‬וכמי שכפופה להכרעת הבורר בפסק הבוררות‪ ,‬הכול כמפורט להלן‪:‬‬</w:t>
        <w:br/>
        <w:t>‫א‪ .‬בהסכם ‪ 2019‬שמטרתו הייתה לשים קץ למחלוקות ולהליכים המשפטיים בין עונות‬</w:t>
        <w:br/>
        <w:t>‫לכפר הים‪ ,‬הסכימו השתיים לפנות לבוררות‪ .‬בהסכם ‪ 2019‬נקבע מפורשות כי‬</w:t>
        <w:br/>
        <w:t>‫"התחייבויות הצדדים לפי הסכם זה ימשיכו לעמוד בתוקפן גם בכל מקרה של מכירה‬</w:t>
        <w:br/>
        <w:t>‫עתידית‪ ,‬חלקית או מלאה‪ ,‬של זכויותיה של עונות במלון" )סעיף ‪ 41‬להסכם ‪.(2019‬‬</w:t>
        <w:br/>
        <w:t>‫ואכן‪ ,‬לאחר כשנתיים רביד רכשה חלק מזכויותיה של עונות במלון‪ .‬באלפי עמודי‬</w:t>
        <w:br/>
        <w:t>‫הנספחים שמונחים לפניי‪ ,‬אין למצוא העתק מהסכם רכישת המלון שנחתם בין רביד‬</w:t>
        <w:br/>
        <w:t>‫לעונות ביום ‪ ,29.12.22‬הגם שמדובר ללא ספק במסמך מהותי ביותר להליך דנן‪ ,‬ויש‬</w:t>
        <w:br/>
        <w:t>‫לזקוף עובדה זו לחובת רביד‪ .‬ודוק; בכתב התביעה טוענת רביד כי בהסכם לרכישת‬</w:t>
        <w:br/>
        <w:t>‫המלון נקבע שכול חוב שוטף בקשר לדמי הניהול המתייחס לתקופה המסתיימת ביום‬</w:t>
        <w:br/>
        <w:t>‫‪ - 01.01.23‬משויך לעונות‪ ,‬וממועד זה ואילך לרביד )סעיפים ‪ 20‬ו‪ 36-‬לכתב התביעה(‪.‬‬</w:t>
        <w:br/>
        <w:t>‫בהינתן שפסק הבוררות ניתן לגבי התקופה שמיום ‪ 1.4.22‬ועד ליום ‪ ,31.3.2025‬נמצא‬</w:t>
        <w:br/>
        <w:t>‫כי רביד מאשרת שפסק הבוררות חל עליה‪ ,‬להוציא תקופה קצרה של חצי שנה שבה‬</w:t>
        <w:br/>
        <w:t>‫החוב משויך לעונות )מ‪ 1.4.22-‬ועד ‪.(01.01.23‬‬</w:t>
        <w:br/>
        <w:t>‫ב‪ .‬בבקשה של עונות לסלק את בקשת כפר הים לאישור פסק הבוררות‪ ,‬נטען בסעיף ‪17‬‬</w:t>
        <w:br/>
        <w:t>‫כי "לעונות )ולרביד ולחדרה ריזורט שבאו בנעליה( טענות לבטלותו של פסק הבוררות‬</w:t>
        <w:br/>
        <w:t>‫מאחר שהבורר חרג מסמכותו‪ "...‬לתמיכת בקשה זו צורף תצהירה של אילנה שחף ‪-‬‬</w:t>
        <w:br/>
        <w:t>‫סמנכ"לית כספים ברביד‪ .‬יצוין אגב‪ ,‬כי הגב' שחף גם נכחה בדיון שהתקיים בחודש‬</w:t>
        <w:br/>
        <w:t>‫מאי ‪ 2024‬בבקשת עונות להעברת הבורר מתפקידו )נספח ‪ 8‬לתשובה לבקשה לסעד זמני‬</w:t>
        <w:br/>
        <w:t>‫מיום ‪ 11.08.24‬שהגישה כפר הים(‪.‬‬</w:t>
        <w:br/>
        <w:t>‫ג‪ .‬בבקשה לסעד זמני מיום ‪ 04.08.24‬שהוגשה בהליך לפניי‪ ,‬הצהיר מוטי דהן ‪ -‬המנהל‬</w:t>
        <w:br/>
        <w:t>‫ובעל המניות ברביד‪" :‬במסגרת הליך הבוררות שהתנהל בין הצדדים סוכם בין‬</w:t>
        <w:br/>
        <w:t>‫הצדדים שבמהלך תקופת הבוררות ישולמו דמי ניהול חודשיים בסך ‪ ₪ 110,000‬אשר‬</w:t>
        <w:br/>
        <w:t>‫משולמים כסדרם‪...‬נכון למועד בקשה זו המבקשות )רביד וריזורט – עמ"ב ( ממשיכות‬</w:t>
        <w:br/>
        <w:t>‫לשלם כסדרם את דמי הניהול בסך של ‪ ₪ 110,000‬אשר הוסכם עליהם במסגרת‬</w:t>
        <w:br/>
        <w:t>‫הבוררות‪) "...‬סעיף ‪ 14‬לתצהיר דהן(‪ .‬בתצהיר של דהן אין למצוא טענה כי פסק‬</w:t>
        <w:br/>
        <w:t>‫הבוררות אינו חל על רביד‪ ,‬אלא כאמור להפך )ראו גם דברי ב"כ התובעת בפרוטוקול‬</w:t>
        <w:br/>
        <w:t>‫דיון מ‪ 22.05.25-‬עמ' ‪ 11‬שורות ‪ ;2-1‬ובפרוטוקול דיון מ‪ 18.08.24 -‬עמ' ‪ 15‬שורות ‪.(7-1‬‬</w:t>
        <w:br/>
        <w:t>‫ד‪ .‬לכתב התביעה צורפו מכתבים ששלח המלון לכפר הים בשנת ‪ ,2024‬במכתבים אלו‬</w:t>
        <w:br/>
        <w:t>‫אפשר למצוא טענות של ריזורט להפרה של הסכם ‪ 2019‬על ידי כפר הים; וכן הודאה‬</w:t>
        <w:br/>
        <w:t>‫של רביד כי נכנסה בנעליה של עונות; חלק מהמכתבים נשלחו בזמן ניהול הליך‬</w:t>
        <w:br/>
        <w:t>‫הבוררות‪ ,‬במכתבים אלו התייחס המלון להתרחשויות מתוך הליך הבוררות שהתנהל‬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‫מפקח על רישום מקרקעין‬</w:t>
        <w:br/>
        <w:t>‫מס' בקשה‪8/230/2025 ,8/134/2025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‫באותה עת‪ ,‬תוך הפנייה לפרוטוקולי הדיונים )נספחים ‪ 11‬ו‪ 17-‬לכתב התביעה(‪ .‬במכתב‬</w:t>
        <w:br/>
        <w:t>‫ששלח המלון לכפר הים בתאריך ‪ ,25.08.24‬העלתה ריזורט את השגתה בקשר לפרשנות‬</w:t>
        <w:br/>
        <w:t>‫החיוב שנקבע בפסק הבורר‪ ,‬כמי שרואה את המלון כפוף לקביעותיו )ראו סעיף ‪11‬‬</w:t>
        <w:br/>
        <w:t>‫לבקשה לתיקון פסק בוררות ‪ -‬נספח ‪ 11‬לכתב ההגנה(‪.‬‬</w:t>
        <w:br/>
        <w:t>‫ה‪ .‬במסמך הסדר זמני מתאריך ‪ 11.07.24‬שנערך על ידי ריזורט‪ ,‬שבכותרתו היא הוגדרה‬</w:t>
        <w:br/>
        <w:t>‫כ"המלון"‪ ,‬צוין ‪" :‬והואיל וביום ‪ 22.05.0024‬ניתן על ידי הבורר גבי מויאל פסק בורר‬</w:t>
        <w:br/>
        <w:t>‫בקשר עם גובה דמי הניהול שעל המלון לשלם לחברת הניהול )החל מחודש אפריל‬</w:t>
        <w:br/>
        <w:t>‫‪) (2022‬להלן‪" :‬פסק הבורר"( אשר טרם אושר ולמלון עומדת הזכות להגיש בקשה‬</w:t>
        <w:br/>
        <w:t>‫לביטולו"‪ .‬בסעיפים ‪ 9-8‬למסמך זה צוין‪..." :‬ההסדר אינו נוגע לחוב המלון הנטען‬</w:t>
        <w:br/>
        <w:t>‫כלפי חברת הניהול כתוצאה מפסק הבורר‪ ,‬ואשר בגינו יועבר תחשיב חוב של חברת‬</w:t>
        <w:br/>
        <w:t>‫הניהול למלון‪ ,‬אך מוסכם כי גם נושא חוב נטען זה ידון בין הצדדים‪ ...‬כל צד שומר על‬</w:t>
        <w:br/>
        <w:t>‫מלוא זכויותיו בקשר עם פסק הבורר לרבות הזכות של המלון להגיש בקשה לביטול‬</w:t>
        <w:br/>
        <w:t>‫הפסק " – עולה גם כאן כי המלון ראה את עצמו כמי שמחויב בקביעותיו של פסק‬</w:t>
        <w:br/>
        <w:t>‫הבוררות‪ ,‬לרבות הזכות להגיש בקשה לביטולו )ראו נספח ‪ 15‬לכתב התביעה בעמוד‬</w:t>
        <w:br/>
        <w:t>‫‪ 577‬ובעמוד ‪ 578‬וכן בעמוד ‪ 558‬בסעיפים ‪.(9-8‬‬</w:t>
        <w:br/>
        <w:t>‫ו‪ .‬לאורך חודש יולי ‪) 2024‬סמוך לאחר שפסק הבוררות הומצא לצדדים( התקיימה‬</w:t>
        <w:br/>
        <w:t>‫התכתבות בין אילנה שחף סמנכ"לית כספים ברביד לבין כפר הים בקשר ליישום פסק‬</w:t>
        <w:br/>
        <w:t>‫הבוררות על ידי רביד; במסגרת התכתבות הועברו לרביד "תחשיב השלמה לפי פסיקת‬</w:t>
        <w:br/>
        <w:t>‫הבורר"‪ ,‬דוחות כספיים ומסמכים נוספים‪ .‬מעיון בהתכתבות זו עולה כי רביד ראתה‬</w:t>
        <w:br/>
        <w:t>‫את עצמה כמי שכפופה לפסק הבוררות )נספח ‪ 16‬לכתב התביעה‪ ,‬עמודים ‪.(600-596‬‬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רביד‪ ,‬כי בקשתה להצטרף להליך הבוררות נדחתה על ידי כפר הים )פרוטוקול‬      ‫‪.70‬‬</w:t>
        <w:br/>
        <w:t>‫‪ 22.05.25‬עמוד ‪ 2‬שורות ‪ – (24-20‬רביד לא הגישה העתק של הבקשה עצמה‪ ,‬וגם לא את‬</w:t>
        <w:br/>
        <w:t>‫החלטת הבורר שניתנה לגביה‪ .‬כול שבחרה רביד להגיש לעיוני הוא את תגובת כפר הים‬</w:t>
        <w:br/>
        <w:t>‫לאותה בקשה )נספח ‪ 2‬לכתב התשובה( ‪ -‬מתגובה זו אני למדה כי אין מדובר בבקשה‬</w:t>
        <w:br/>
        <w:t>‫"תמימה" של רביד להצטרף להליך אלא בבקשתה לעיכוב הליך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‫נסיבות הגשת הבקשה לעיכוב הליך הבוררות חשובות לענייננו‪ ,‬ויש לתת עליהן את הדעת‪:‬‬     ‫‪.71‬‬</w:t>
        <w:br/>
        <w:t>‫הבקשה הוגשה על ידי רביד על רקע הצעה שהעלה הבורר בדיון שהתקיים לפניו ביום‬</w:t>
        <w:br/>
        <w:t>‫‪ ,22.01.23‬שממצאי המודד מטעם עונות ישמשו לקביעת היחס בין שטח המלון לשטח יתר‬</w:t>
        <w:br/>
        <w:t>‫המבנים‪ ,‬לצורך קביעת חלקו היחסי של המלון בהוצאות כפר הים‪ ,‬בהתאם למפתח‬</w:t>
        <w:br/>
        <w:t>‫החישוב שנקבע בהסכם הניהול ‪ -‬מדובר כאמור בנדבך מרכזי שעליו ביסס הבורר את‬</w:t>
        <w:br/>
        <w:t>‫הכרעתו )ראו סעיפים ‪ 30-29‬לעיל(‪ .‬כפר הים קיבלה את הצעת הבורר‪ ,‬גם עונות הסכימה‪,‬‬</w:t>
        <w:br/>
        <w:t>‫אך לבקשת רביד שנכחה באותו דיון‪ ,‬ביקשה עונות פרק זמן של חמישה ימים להגשת‬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‫מפקח על רישום מקרקעין‬</w:t>
        <w:br/>
        <w:t>‫מס' בקשה‪8/230/2025 ,8/134/2025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‫עמדתה הסופית‪ .‬הבורר נעתר לבקשה‪ .‬בהמשך עונות ביקשה )וקיבלה( חמישה ימים‬</w:t>
        <w:br/>
        <w:t>‫נוספים ‪ -‬ימים אלו חלפו‪ ,‬אך לא הוגשה כל התייחסות מטעם עונות; במקום זאת‪ ,‬הוגשה‬</w:t>
        <w:br/>
        <w:t>‫בקשתה של רביד לעיכוב הליכי הבוררות לכאורה לצורך "לימוד התיק"‪.‬‬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‫בתגובתה טענה כפר הים שרביד אינה צד להליך הבוררות ולכן אין עילה לעיכוב הליך‬        ‫‪.72‬‬</w:t>
        <w:br/>
        <w:t>‫הבוררות‪ .‬ביחס לטענת רביד כי רצונה "ללמוד את התיק" טענה כפר הים‪ ,‬שרביד מצויה‬</w:t>
        <w:br/>
        <w:t>‫היטב בעניינים‪ ,‬הן מתוקף מעמדה כמפעילת המלון משנת ‪ ,2017‬והן מכוח בדיקות נאותות‬</w:t>
        <w:br/>
        <w:t>‫שערכה לפני חתימתה‪ ,‬חודשיים לפני כן‪ ,‬על ההסכם לרכישת המלון‪ .‬נטען על ידי כפר הים‪,‬‬</w:t>
        <w:br/>
        <w:t>‫שהיעתרות לבקשה תביא לביטול דיון הוכחות שנקבע‪ ,‬ודחייה נוספת של הליך הבוררות ‪-‬‬</w:t>
        <w:br/>
        <w:t>‫זה התארך ממילא מעבר לסביר‪ ,‬תוך העמקת הנזקים הכספיים שנגרמים לכפר הים‪.‬‬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‫מנימוקי תגובתה של כפר הים אני מוצאת כי התנגדותה לבקשת רביד לעיכוב הליך‬            ‫‪.73‬‬</w:t>
        <w:br/>
        <w:t>‫הבוררות נעשתה בתום לב ומטעמים ענייניים‪ .‬כאן המקום להזכיר את הסכם ‪2019‬‬</w:t>
        <w:br/>
        <w:t>‫שממילא קבע כי "התחייבויות הצדדים לפי הסכם זה ימשיכו לעמוד בתוקפן גם בכל מקרה‬</w:t>
        <w:br/>
        <w:t>‫של מכירה עתידית‪ ,‬חלקית או מלאה‪ ,‬של זכויותיה של עונות במלון" )סעיף ‪ .(41‬בקשת‬</w:t>
        <w:br/>
        <w:t>‫רביד לעכב את הליך הבוררות‪ ,‬לכאורה כדי לאפשר לה להצטרף להליך‪ ,‬מלמדת יותר מכול‪,‬‬</w:t>
        <w:br/>
        <w:t>‫כי רביד ראתה את עצמה כמי שבאה בנעלי עונות‪ ,‬וכחליפתה בכול הקשור להליך הבוררות‬</w:t>
        <w:br/>
        <w:t>‫המתנהל ולתוצאותיו‪.‬‬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 יש לקבוע כי רביד אמנם לא הייתה צד פורמלי להליך הבוררות אך‬           ‫‪.74‬‬</w:t>
        <w:br/>
        <w:t>‫מהותית היא הייתה חלק ממנו‪ .‬הלכה למעשה‪ ,‬קולה נשמע ועמדתה יוצגה‪ .‬עו"ד ניל‬</w:t>
        <w:br/>
        <w:t>‫סמולט המייצג את רביד בהליך שלפניי הוא גם מי שייצג את המלון בהליך הבוררות‪.‬‬</w:t>
        <w:br/>
        <w:t>‫התנהלותה של רביד בזמן ניהול הליך הבוררות ולאחריו‪ ,‬מעידה על הבנתה‪ ,‬ידיעתה‬</w:t>
        <w:br/>
        <w:t>‫וקבלתה את פסק הבוררות‪ ,‬עד לשלב מסוים שבו הביעה התנגדותה לפסק הבוררות‪.‬‬</w:t>
        <w:br/>
        <w:t>‫אציין בזהירות כי נראה שנקודת המפנה בעמדתה של רביד ביחס לתחולת פסק הבוררות‬</w:t>
        <w:br/>
        <w:t>‫עליה‪ ,‬קשורה בשינוי במערך ייצוגה המשפטי‪ ,‬כפי שעולה לכאורה מהמסמכים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העילות והכרעה בהן בהליך הבוררות‬</w:t>
        <w:br/>
        <w:t>‫מבחן זהות העילות בהקשר למעשה בית דין‪ ,‬הוא מבחן רחב‪ ,‬במסגרתו יש לבחון האם‬          ‫‪.75‬‬</w:t>
        <w:br/>
        <w:t>‫מהותית מדובר בשתי התדיינויות בקשר לאותו עניין ]ע"א ‪ 823/08‬חזן נ' רשות המסים –‬</w:t>
        <w:br/>
        <w:t>‫פקיד שומה נתניה )‪ ;(2009‬ע"א ‪ 1650/00‬זיסר נ' משרד הבינוי והשיכון‪ ,‬פ"ד נז)‪,166 (5‬‬</w:t>
        <w:br/>
        <w:t>‫‪ ;[(2003) 181‬האם הזכות או האינטרס המוגן זהים בשתי ההתדיינויות; ומהי מידת הדמיון‬</w:t>
        <w:br/>
        <w:t>‫בתשתית העובדתית הניצבת ביסוד שני ההליכים‪ .‬השתק עילה יחול גם אם בתביעה‬</w:t>
        <w:br/>
        <w:t>‫המאוחרת נכללו פרטים ומרכיבים שלא פורטו בתביעה הקודמת ]ע"א ‪ 7183/13‬אסתר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 ‫מפקח על רישום מקרקעין‬</w:t>
        <w:br/>
        <w:t>‫מס' בקשה‪8/230/2025 ,8/134/2025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‫נ' דלתא קפיטל גרופ בע"מ )נבו ‪ .[(12.7.2015‬לסוגי הסעדים שהתבקשו בכל אחת‬</w:t>
        <w:br/>
        <w:t>‫מהתביעות אין כל נפקות‪ ,‬הואיל ולצורך קיומו של מעשה בית דין‪ ,‬זהותן של העילות‪ ,‬אינה‬</w:t>
        <w:br/>
        <w:t>‫מושפעת מסוגי הסעדים שנתבעו בכול התדיינות ]ע"א ‪ 2035/03‬לב יסמין בע"מ נ' ת‪.‬ג‪.‬י‪.‬‬</w:t>
        <w:br/>
        <w:t>‫בע"מ‪ ,‬פ"ד נח)‪ ;(2004) 453 ,447 (6‬ע"א ‪ 823/08‬חזן נ' רשות המסים ‪ -‬פקיד שומה נתניה‬</w:t>
        <w:br/>
        <w:t>‫)נבו ‪.[(4.1.2009‬‬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‫הגעתי למסקנה שהליך הבוררות והתביעה שלפניי ‪ -‬עניינן באותה עילה ממש‪.‬‬         ‫‪.76‬‬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הבוררות עסק בשאלה – מהו חלקו של המלון בהוצאות התחזוקה והניהול שמספקת‬              ‫‪.77‬‬</w:t>
        <w:br/>
        <w:t>‫כפר הים לבית המשותף‪ .‬פסק הבוררות נפתח כך‪" :‬בין הצדדים נתגלע סכסוך בקשר‬</w:t>
        <w:br/>
        <w:t>‫לסכום דמי הניהול החודשיים שעל מלון ריזורט חדרה )"המלון"( לשלם לחברת כפר הים‬</w:t>
        <w:br/>
        <w:t>‫עבור שירותי הניהול אותם היא מספקת למלון בתקופה שתחילתה ביום ‪ 1.4.2022‬וסיומה‬</w:t>
        <w:br/>
        <w:t>‫ביום ‪."31.3.2025‬‬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,‬במסגרת הליך הבוררות הצדדים הסכימו שחלקו של המלון הוא ‪ 25%‬והמחלוקת‬              ‫‪.78‬‬</w:t>
        <w:br/>
        <w:t>‫צומצמה לקביעת ה"שלם" שממנו יש לגזור חלק זה‪ .‬בסופו של יום נקבע בפסק הבוררות‬</w:t>
        <w:br/>
        <w:t>‫שיש לגזור ‪ 25%‬מתוך כלל ההוצאות של כפר הים במתחם‪.‬‬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שלפניי מבקש המלון‪ ,‬הפעם באמצעות רביד‪ ,‬שאדון בשאלה זו מחדש‪ ,‬ואקבע מה‬            ‫‪.79‬‬</w:t>
        <w:br/>
        <w:t>‫גובה דמי הניהול שעל המלון לשלם לכפר הים ‪ -‬הכרעה שתשמש "קביעת ערכאה שיפוטית"‬</w:t>
        <w:br/>
        <w:t>‫לפי סעיף ‪ 6.3‬לתקנון המוסכם‪ ,‬במקום הכרעת הבורר בפסק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שלפניי בקשר לדמי הניהול מבוססת על טענה אחת‪ :‬פסק הבוררות אינו מתיישב‬            ‫‪.80‬‬</w:t>
        <w:br/>
        <w:t>‫עם הוראות התקנון המוסכם‪ ,‬ויש להחיל על הבית המשותף הסדר של הפרדת ניהול‬</w:t>
        <w:br/>
        <w:t>‫ותחזוקה מכוח סעיף ‪ 59‬לחוק המקרקעין‪ ,‬כקבוע בתקנון המוסכם )סעיף ‪ 57‬לכתב‬</w:t>
        <w:br/>
        <w:t>‫התביעה(‪.‬‬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אלו ממש נדונו ונדחו בפסק הבוררות )ראו סעיפים ‪ 112-110 ,35‬לפסק הבוררות וכן‬       ‫‪.81‬‬</w:t>
        <w:br/>
        <w:t>‫סעיף ‪ 35‬לעיל(‪ .‬על טענות אלו חזרה עונות גם בבקשתה לביטול פסק הבוררות‪ ,‬והן נדחו‬</w:t>
        <w:br/>
        <w:t>‫על ידי בית המשפט המחוזי בפסק דינו מיום ‪:14.01.25‬‬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‫"נטען )על ידי עונות – עמ"ב( כי פסק הבוררות מצוי "בסתירה‬</w:t>
        <w:br/>
        <w:t>‫גלויה להוראות התקנון המוסכם והרשום של הבית המשותף" אף‬</w:t>
        <w:br/>
        <w:t>‫שהפסיקה מייחסת לתקנון בית משותף רשום מעמד של "חוקה‬</w:t>
        <w:br/>
        <w:t>‫בעלת עליונות נורמטיבית"‪ .‬עונות טוענת כי סעיף ‪ 4‬לתקנון מחיל‬</w:t>
        <w:br/>
        <w:t>‫על הצדדים את סעיף ‪ 59‬לחוק המקרקעין הדן בבית משותף מורכב‬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  ‫מפקח על רישום מקרקעין‬</w:t>
        <w:br/>
        <w:t>‫מס' בקשה‪8/230/2025 ,8/134/2025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‫המחולק לאגפים נפרדים והמחייב משטר של ניהול נפרד של הרכוש‬</w:t>
        <w:br/>
        <w:t>‫המשותף‪...‬‬</w:t>
        <w:br/>
        <w:t>‫הבורר התייחס לטענות עונות בהקשר זה‪ ,‬אף לסעיפי החוק‬</w:t>
        <w:br/>
        <w:t>‫ולסעיפי התקנון אליהם הפנתה‪ ,‬ודחה אותן עת קבע כי סעיף ‪6.2‬‬</w:t>
        <w:br/>
        <w:t>‫לתקנון "מסדיר את חלוקת ההוצאות ביחסים הפנימיים שבין‬</w:t>
        <w:br/>
        <w:t>‫בעלי היחידות בבניינים ‪ 1‬עד ‪ 15‬בינם לבין עצמם"‪ ,‬בעוד שסעיפים‬</w:t>
        <w:br/>
        <w:t>‫‪ 6.3‬ו ‪ 6.4‬לתקנון מסדירים את דמי הניהול שישולמו על ידי המלון‬</w:t>
        <w:br/>
        <w:t>‫וקובעים כי אלו ישולמו "בשיעור שנקבע בהסכמים החלים בין‬</w:t>
        <w:br/>
        <w:t>‫בעלי המלון לבין חברת הניהול"‪ ,‬וכי "דמי הניהול ושיעור‬</w:t>
        <w:br/>
        <w:t>‫ההשתתפות של המלון בהוצאות יקבעו בהסכמה או על ידי הכרעה‬</w:t>
        <w:br/>
        <w:t>‫שיפוטית" )סעיפים ‪ 110-112‬לפסק הבוררות(‪.‬‬</w:t>
        <w:br/>
        <w:t>‫מקבץ טענות עונות בהקשר זה אינו אלא ערעור לכל דבר ועניין‪,‬‬</w:t>
        <w:br/>
        <w:t>‫במובחן מטענת חריגה מסמכות‪...‬‬</w:t>
        <w:br/>
        <w:t>‫‪...‬גם לגופן של הטענות‪ ,‬אין למצוא בהן ממש‪ ,‬שהרי התקנון מפריד‪,‬‬</w:t>
        <w:br/>
        <w:t>‫בהקשר לתשלום דמי הניהול‪ ,‬בין הכלל החל על בעלי היחידות‪,‬‬</w:t>
        <w:br/>
        <w:t>‫לבין הכלל החל על המלון‪.‬‬</w:t>
        <w:br/>
        <w:t>‫אומנם בסעיף ‪ 6.2‬לתקנון נקבע כי "חברת הניהול והאחזקה תחייב‬</w:t>
        <w:br/>
        <w:t>‫את הבעלים של יחידות הדיור למעט הבעלים של מבנה ‪) 16‬המלון(‬</w:t>
        <w:br/>
        <w:t>‫בהשתתפות בתשלום הוצאות"‪ ,‬ואומנם בסעיף ‪ 6.4‬לנוסח המקורי‬</w:t>
        <w:br/>
        <w:t>‫של התקנון צוין כי "כל עוד לא נערך הסדר כאמור לעיל ולא נקבע‬</w:t>
        <w:br/>
        <w:t>‫אחרת על ידי ערכאה שיפוטית תשלם בעלי יחידת המלון דמי‬</w:t>
        <w:br/>
        <w:t>‫ניהול בסך של ‪ 25%‬מגובה העלויות הישירות בגין ניהול‬</w:t>
        <w:br/>
        <w:t>‫המתקנים המשותפים הנמצאים בשימוש המלון ובעלי היחידות"‪,‬‬</w:t>
        <w:br/>
        <w:t>‫כפי עמדת עונות כיום‪ ,‬אלא שעונות עוצמת את עיניה מראות‬</w:t>
        <w:br/>
        <w:t>‫ומתעלמת מהתקנון המוסכם המתוקן ‪ ...‬הכולל מספר תיקונים‪,‬‬</w:t>
        <w:br/>
        <w:t>‫ביניהם החלפתו של סעיף ‪ 6.4‬המקורי לעיל בסעיף ‪ 6.4‬חדש שזהו‬</w:t>
        <w:br/>
        <w:t>‫ניסוחו‪:‬‬</w:t>
        <w:br/>
        <w:t>‫"במקום סעיף ‪ 6.4‬לתקנון המוסכם יבוא סעיף ‪ 6.4‬חדש כדלקמן‪:‬‬</w:t>
        <w:br/>
        <w:t>‫‪' 6.4‬בעלי יחידת המלון ישלמו דמי ניהול בשיעור שנקבע‬</w:t>
        <w:br/>
        <w:t>‫בהסכמים החלים בינם לבין חברת הניהול'"‬</w:t>
        <w:br/>
        <w:t>‫בהלימה לסעיף ‪ 6.3‬המקורי‪ ,‬שלא שונה‪ ,‬ולפיו‪:‬‬</w:t>
        <w:br/>
        <w:t>‫‪ 6.3‬תשלום דמי הניהול על ידי הבעלים של יחידת המלון יעשה‬</w:t>
        <w:br/>
        <w:t>‫לפי הסדר שיוסכם בין חברת הניהול והאחזקה ובין בעלי יחידת‬</w:t>
        <w:br/>
        <w:t>‫המלון ‪ ,‬או כפי שיקבע על ידי ערכאה שיפוטית‪.‬‬</w:t>
        <w:br/>
        <w:t>‫‪...‬אין אפוא כל צורך להיכנס לשאלה בדבר עדיפותו של התקנון על‬</w:t>
        <w:br/>
        <w:t>‫פני הסכם‪ ,‬משהתקנון המתוקן כולל סעיף הקובע בהאי לישנא כי‬</w:t>
        <w:br/>
        <w:t>‫במובחן מבעלי היחידות‪ ,‬שיעור דמי הניהול שישולם על ידי המלון‬</w:t>
        <w:br/>
        <w:t>‫הוא ה"שיעור שנקבע בהסכמים החלים בינם לבין חברת‬</w:t>
        <w:br/>
        <w:t>‫הניהול'"‪ .‬ההסכם הרלוונטי הוא הסכם הניהול‪ ,‬שלא שונה‪ ,‬גם לא‬</w:t>
        <w:br/>
        <w:t>‫חל לגביו שינוי נסיבות כממצאו העובדתי של הבורר‪ ,‬ומכאן שעל‬</w:t>
        <w:br/>
        <w:t>‫המלון לשלם את דמי הניהול כפי הקבוע בסעיף ‪ 8.1‬להסכם הניהול‪,‬‬</w:t>
        <w:br/>
        <w:t>‫קרי‪ ,‬נגזרת אחוזית מדמי הניהול הכלליים" )פסק הדין של בית‬</w:t>
        <w:br/>
        <w:t>‫המשפט המחוזי מיום ‪ 14.01.25‬עמ ‪.(9-8‬‬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‫נסכם‪ :‬פסק הבוררות ניתן על בסיס הוראות הסכם הניהול כמתחייב מסעיף ‪ 6.4‬לתקנון‬          ‫‪.82‬‬</w:t>
        <w:br/>
        <w:t>‫המוסכם‪ .‬הבורר דחה את טענת המלון כי הסכם הניהול סותר את התקנון המוסכם‪ ,‬וכן‬</w:t>
        <w:br/>
        <w:t>‫דחה את הטענה לתחולתו של סעיף ‪ 59‬לחוק המקרקעין לכאורה מכוח התקנון המוסכם‪.‬‬</w:t>
        <w:br/>
        <w:t>‫בית המשפט המחוזי בפסק דינו מיום ‪ 14.01.25‬תיקף את קביעת הבורר‪" :‬ההסכם‬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‫מפקח על רישום מקרקעין‬</w:t>
        <w:br/>
        <w:t>‫מס' בקשה‪8/230/2025 ,8/134/2025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‫הרלוונטי הוא הסכם הניהול‪ ,‬שלא שונה‪ ,‬גם לא חל לגביו שינוי נסיבות כממצאו העובדתי‬</w:t>
        <w:br/>
        <w:t>‫של הבורר‪ ,‬ומכאן שעל המלון לשלם את דמי הניהול כפי הקבוע בסעיף ‪ 8.1‬להסכם‬</w:t>
        <w:br/>
        <w:t>‫הניהול‪ ,‬קרי‪ ,‬נגזרת אחוזית מדמי הניהול הכלליים"‪.‬‬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זה‪ ,‬אני קובעת שקיימת זהות עילות‪ ,‬בתביעה שלפניי ובתביעה שנדונה‬         ‫‪.83‬‬</w:t>
        <w:br/>
        <w:t>‫בהליך הבוררות‪ .‬הטענה שעליה מבססת רביד את תביעתה ‪ -‬סתירה בין פסק הבוררות‬</w:t>
        <w:br/>
        <w:t>‫לסעיפי התקנון לרבות סעיף הפרדת ניהול לפי סעיף ‪ 59‬לחוק המקרקעין הקבוע בו ‪-‬‬</w:t>
        <w:br/>
        <w:t>‫נדחתה בפסק הבוררות ואף בפסק דינו של בית המשפט המחוזי; בשני פסקי דין אלו‬</w:t>
        <w:br/>
        <w:t>‫נקבע שהתקנון המוסכם אינו מחיל הסדר של הפרדת ניהול מכוח סעיף ‪ 59‬לחוק‬</w:t>
        <w:br/>
        <w:t>‫המקרקעין‪ ,‬אלא מורה כי דמי הניהול שעל בעלי המלון לשלם לכפר הים הם "בשיעור‬</w:t>
        <w:br/>
        <w:t>‫שנקבע בהסכמים החלים בינם לבין חברת הניהול" )סעיף ‪ 6.4‬לתקנון המוסכם(‪ ,‬הוא‬</w:t>
        <w:br/>
        <w:t>‫הסכם הניהול שנחתם בין כפר הים לעונות בשנת ‪.1998‬‬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‫בשתי התביעות אינטרס זהה – קבלת הכרעה שיפוטית שתחיל על המלון תשלומים‬</w:t>
        <w:br/>
        <w:t>‫מופחתים בגין שירותי הניהול והתחזוקה שמספקת כפר הים; במרכז שתי התביעות‬</w:t>
        <w:br/>
        <w:t>‫אותה שאלה ‪ -‬מה גובה דמי הניהול שעל המלון לשלם לכפר הים‪ .‬בהליך הבוררות ‪-‬‬</w:t>
        <w:br/>
        <w:t>‫התבקשה הכרעה לתקופה שמיום ‪ 01.04.22‬ועד ליום ‪ .31.03.25‬בתביעה שלפניי ‪-‬‬</w:t>
        <w:br/>
        <w:t>‫מבוקשת הכרעה לתקופה שמיום ‪ 01.04.25‬ואילך‪.‬‬</w:t>
        <w:br/>
        <w:t>‫השוני בין הסעדים שהתבקשו בהליך הבוררות לבין הסעדים המבוקשים בתביעה‬</w:t>
        <w:br/>
        <w:t>‫שלפניי‪ ,‬אינו גורע ממסקנתי לזהות בין העילות )להשוואה בין הסעדים ראו‪ :‬סעיף ‪21‬‬</w:t>
        <w:br/>
        <w:t>‫לפסק הבוררות; סעיפים ‪ 13-9‬לכתב התביעה‪ ,‬שפורטו בסעיף ‪ 43‬לעיל(‪.‬‬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 מתייתר הצורך לדון בשאלת קיומו של מעשה בית דין מסוג השתק‬           ‫‪.84‬‬</w:t>
        <w:br/>
        <w:t>‫פלוגתא; אך להשלמת התמונה אתייחס לסוגיה זו בפרק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‫הנוסחה שנקבעה בפסק הבוררות יוצרת השתק גם אם ניתנה ביחס לתקופה קצובה‬</w:t>
        <w:br/>
        <w:t>‫כללי‬</w:t>
        <w:br/>
        <w:t>‫טענתה החלופית של רביד היא‪ ,‬שגם אם ייקבע שיש לראות בה חליפתה של עונות‪ ,‬אין‬      ‫‪.85‬‬</w:t>
        <w:br/>
        <w:t>‫בפסק הבוררות להקים לגביה מעשה בית דין‪ ,‬זאת משום שהכרעת הבורר ניתנה ביחס‬</w:t>
        <w:br/>
        <w:t>‫לתקופה מסוימת )מיום ‪ 01.04.22‬ועד ליום ‪ ,(31.03.25‬ואילו בכתב התביעה דנן‪ ,‬היא‬</w:t>
        <w:br/>
        <w:t>‫מבקשת סעד ביחס לתקופה אחרת )מיום ‪ 01.04.25‬ואילך(‪ .‬יש לדחות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‫התנגדותה של רביד להחלת הנוסחה שנקבעה בפסק הבוררות מבוססת על נימוק אחד –‬          ‫‪.86‬‬</w:t>
        <w:br/>
        <w:t>‫ההסכמה של המלון וכפר הים לפנות להליך בוררות הייתה מוגבלת להכרעה ביחס לשלוש‬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‫מפקח על רישום מקרקעין‬</w:t>
        <w:br/>
        <w:t>‫מס' בקשה‪8/230/2025 ,8/134/2025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‫שנים‪ .‬יובהר ויודגש כי המלון אינו מקבל את הכרעת הבורר גם לא ביחס לתקופה שלגביה‬</w:t>
        <w:br/>
        <w:t>‫ניתן פסק הבוררות; לטענת רביד פסק הדין של הבורר "שגוי מהיסוד"‪ ,‬הואיל והוא מבוסס‬</w:t>
        <w:br/>
        <w:t>‫על הסכם הניהול באופן שסותר את התקנון המוסכם‪ ,‬לרבות ההוראה על הפרדת ניהול‬</w:t>
        <w:br/>
        <w:t>‫מכוח סעיף ‪ 59‬לחוק המקרקעין )טענה שכאמור נדונה ונדחתה(‪.‬‬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הבוררות אמנם ניתן ביחס לתקופה מוגבלת‪ ,‬אך יש לקבוע כי הנוסחה שנקבעה בו‬          ‫‪.87‬‬</w:t>
        <w:br/>
        <w:t>‫רלבנטית לחישוב דמי הניהול שעל המלון לשלם לכפר הים גם לתקופה המאוחרת ליום‬</w:t>
        <w:br/>
        <w:t>‫‪.31.3.25‬‬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 במתווה ההכרעה – קביעת נוסחה עקרונית במקום סכום‬</w:t>
        <w:br/>
        <w:t>‫אין חולק כי בראשית הליך הבוררות שונה מתווה ההכרעה – הצדדים הסכימו שבמקום‬       ‫‪.88‬‬</w:t>
        <w:br/>
        <w:t>‫סכום לתשלום‪ ,‬המומחה יקבע נוסחה לחישוב חלקו של המלון בהוצאות הבית המשותף‪.‬‬</w:t>
        <w:br/>
        <w:t>‫בעניין זה אפנה לנימוקים שהובאו בפסק הדין של בית המשפט המחוזי המאשר את פסק‬</w:t>
        <w:br/>
        <w:t>‫הבוררות‪:‬‬</w:t>
        <w:br/>
        <w:t>‫"עונות מלינה על כך שהבורר הסתפק בקביעת נוסחת השתתפות אך‬</w:t>
        <w:br/>
        <w:t>‫נמנע מלכמת את החיוב הכספי המוטל עליה‪ ...‬אלא שכבר בתחילת‬</w:t>
        <w:br/>
        <w:t>‫הליך הבוררות חל שינוי מוסכם במתווה הבוררות ובאופי הסעד לגביו‬</w:t>
        <w:br/>
        <w:t>‫נדרשה ההכרעה‪ ,‬וזאת ככל הנראה משנתבע חיוב בדמי ניהול שישולמו‬</w:t>
        <w:br/>
        <w:t>‫במשך תקופה שחלקה בעבר אך חלקה בעתיד‪ ,‬עת לא ניתן לדעת מראש‬</w:t>
        <w:br/>
        <w:t>‫בכמה תסתכמנה הוצאות הניהול הכלליות לתקופה שעד ‪.31.03.25‬‬</w:t>
        <w:br/>
        <w:t>‫שהרי הבוררות התנהלה בשנים ‪...2022-2024‬‬</w:t>
        <w:br/>
        <w:t>‫גם סיכומי עונות נוקטים באותה דרך ועותרים לקבל את גרסתה שלה‬</w:t>
        <w:br/>
        <w:t>‫ביחס לעקרון המוצע על ידה‪ .‬בפרק ה"סיכום" לא מוזכרים סכומים‬</w:t>
        <w:br/>
        <w:t>‫והעתירה המסכמת מפי עונות היא "נבקש מכבוד הבורר לקבוע כי‬</w:t>
        <w:br/>
        <w:t>‫חלקה של עונות מדמי הניהול ייגזר מהוצאות כפר הים בגין המתקנים‬</w:t>
        <w:br/>
        <w:t>‫המשותפים בלבד‪"...‬‬</w:t>
        <w:br/>
        <w:t>‫הנה כי כן‪ ,‬שני הצדדים סטו מהמסלול הכספי וניתבו את הליך‬</w:t>
        <w:br/>
        <w:t>‫הבוררות למסלול עקרוני‪ ,‬לפיו תוכרע הסוגיה במחלוקת‪ ,‬קרי‪ ,‬האם‬</w:t>
        <w:br/>
        <w:t>‫דמי הניהול שתשלם עונות ייגזרו מכלל הוצאות חברת הניהול או שמא‬</w:t>
        <w:br/>
        <w:t>‫רק מאותן הוצאות שנדרשו לתיחזוק המתקנים המשותפים"‪.‬‬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התייחס גם בית המשפט העליון בהחלטתו לדחות בקשת רשות ערעור שהגישה‬          ‫‪.89‬‬</w:t>
        <w:br/>
        <w:t>‫עונות על פסק הדין של בית המשפט המחוזי‪" :‬בדין קבע בית המשפט המחוזי שבהסכמת‬</w:t>
        <w:br/>
        <w:t>‫הצדדים הופנתה הבוררות מדיון בשאלות כספיות לדיון בשאלה העקרונית בדבר היקף‬</w:t>
        <w:br/>
        <w:t>‫תחולתה של חובת התשלום‪ .‬ממילא אפוא‪ ,‬לא נפל כל פגם בכך שהבורר קבע אך נוסחת‬</w:t>
        <w:br/>
        <w:t>‫חיוב ולא קבע סכום קונקרטי שעל עונות לשאת בו" ]רע"א ‪ 42229-03-25‬עונות חטיבת‬</w:t>
        <w:br/>
        <w:t>‫הפנאי בע"מ נ' כפר הים ניהול )‪ (1994‬בע"מ )נבו ‪.[(18.05.25‬‬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‫מפקח על רישום מקרקעין‬</w:t>
        <w:br/>
        <w:t>‫מס' בקשה‪8/230/2025 ,8/134/2025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הבוררות מבוסס על פרשנות הסכם הניהול‪ ,‬כמתחייב מסעיף ‪ 6.4‬לתקנון המוסכם‬          ‫‪.90‬‬</w:t>
        <w:br/>
        <w:t>‫הקובע כי דמי הניהול שעל בעלי יחידת המלון לשלם לכפר הים הוא "בשיעור שנקבע‬</w:t>
        <w:br/>
        <w:t>‫בהסכמים החלים בינם לבין חברת הניהול"‪ .‬וכפי שפסק בית המשפט המחוזי בפסק דינו‬</w:t>
        <w:br/>
        <w:t>‫מיום ‪" 14.01.25‬ההסכם הרלוונטי הוא הסכם הניהול‪ ,‬שלא שונה‪ ,‬גם לא חל לגביו שינוי‬</w:t>
        <w:br/>
        <w:t>‫נסיבות כממצאו העובדתי של הבורר‪ ,‬ומכאן שעל המלון לשלם את דמי הניהול כפי הקבוע‬</w:t>
        <w:br/>
        <w:t>‫בסעיף ‪ 8.1‬להסכם הניהול‪ ,‬קרי‪ ,‬נגזרת אחוזית מדמי הניהול הכלליים"‪.‬‬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‫הכרעת הבורר מבוססת על פרשנות הסכם הניהול; על ידי ניתוח לשון ההסכם והתחקות‬         ‫‪.91‬‬</w:t>
        <w:br/>
        <w:t>‫אחר אומד דעת הצדדים להסכם הניהול )כפר הים ועונות(‪ ,‬ועל ידי שמיעת עדותם של מי‬</w:t>
        <w:br/>
        <w:t>‫שהיו שותפים לניסוחו )סעיפים ‪ .(95-70‬בפסק הבוררות צוין בעניין זה "עונות לא זימנה‬</w:t>
        <w:br/>
        <w:t>‫עדים שהיו שותפים לניסוחו של הסכם הניהול על מנת לנסות להבהיר כיצד מתיישבות‬</w:t>
        <w:br/>
        <w:t>‫טענותיה עם לשון ההסכם" )סעיף ‪.(91‬‬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דינו קבע הבורר כי ניתוח לשון הסכם הניהול והגיונו תומכים בעמדת כפר הים‪,‬‬       ‫‪.92‬‬</w:t>
        <w:br/>
        <w:t>‫ומלמדים על כך שחברת הניהול לא התחייבה ליתן שירותי ניהול בשטחי המלון שמשרתים‬</w:t>
        <w:br/>
        <w:t>‫את אורחי המלון בלבד )סעיף ‪ (76‬וגם העובדה שעונות מעולם לא פנתה לכפר הים בדרישה‬</w:t>
        <w:br/>
        <w:t>‫כלשהי ביחס להתחייבות הנטענת‪ ,‬מחזקת את המסקנה שעונות לא באמת סברה שכפר‬</w:t>
        <w:br/>
        <w:t>‫הים התחייבה ליתן שירותיה למלון )סעיף ‪ .(94‬המומחה גם בחן את טענת עונות שבניית‬</w:t>
        <w:br/>
        <w:t>‫מבנה המלון בשונה מהתכנון המקורי מצדיקה הפחתה של דמי הניהול; בעניין זה הביע‬</w:t>
        <w:br/>
        <w:t>‫הבורר עמדתו‪" ,‬מבלי לקבוע מסמרות"‪ ,‬כי שינוי מהותי זה סביר שגרם להפחתה בהוצאות‬</w:t>
        <w:br/>
        <w:t>‫חברת הניהול אלא שעונות לא הציגה ראיות המוכיחות חיסכון של "מיליוני שקלים"‬</w:t>
        <w:br/>
        <w:t>‫בהוצאות כפר הים‪ ,‬כנטען‪.‬‬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 השאלה‪ :‬בהנחה שהבורר היה מכריע במחלוקת ללא הגבלת שנים ‪ -‬ולנוכח‬               ‫‪.93‬‬</w:t>
        <w:br/>
        <w:t>‫התשתית שעליה ביסס הבורר את הכרעתו ‪ -‬האם הייתה מתקבלת תוצאה אחרת? ודאי‬</w:t>
        <w:br/>
        <w:t>‫שלא‪ .‬השורה התחתונה שנקבעה בפסק הבוררות אינה אמת נכונה רק לשעתה או רק‬</w:t>
        <w:br/>
        <w:t>‫לנסיבות מסוימות‪ ,‬אלא קביעה עקרונית ביחס להיקף השתתפותו של המלון בהוצאות‬</w:t>
        <w:br/>
        <w:t>‫הבית המשותף‪ ,‬לנוכח הוראותיו של 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הבורר כי הכרעתו מוגבלת לשלוש שנים אינה משנה את מסקנתי‬</w:t>
        <w:br/>
        <w:t>‫בהחלטת ביניים מתאריך ‪ 03.10.22‬קבע הבורר כי לפי תניית הבוררות שבהסכם ‪,2019‬‬      ‫‪.94‬‬</w:t>
        <w:br/>
        <w:t>‫עולה כי הצדדים הסכימו להגביל את הכרעתו לקביעת שיעור דמי הניהול לתקופה של שלוש‬</w:t>
        <w:br/>
        <w:t>‫שנים )‪ 31.3.22‬ועד ליום ‪ ,(31.3.25‬בהתאם לכך הגביל את פסיקתו לתקופה זו‪ .‬קביעותיו‬</w:t>
        <w:br/>
        <w:t>‫של הבורר חלוטות‪ ,‬ואין לפקפק בהן‪ .‬לצד זאת יובהר שאין בהחלטה זו של הבורר לגרוע‬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‫מפקח על רישום מקרקעין‬</w:t>
        <w:br/>
        <w:t>‫מס' בקשה‪8/230/2025 ,8/134/2025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‫ממסקנותיי‪ .‬פסק הבוררות יצר לכול הפחות מעשה בית דין מסוג השתק פלוגתא‪ ,‬שאינו‬</w:t>
        <w:br/>
        <w:t>‫מאפשר בירור של התביעה שלפניי‪ ,‬לכאורה ביחס לתקופה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‫תחולתו של מעשה בית דין מסוג השתק פלוגתא‬</w:t>
        <w:br/>
        <w:t>‫לצורך החלת השתק פלוגתא‪ ,‬ומעבר לתנאי שעניינו זהות הצדדים‪ ,‬יש צורך בהתקיימות‬       ‫‪.95‬‬</w:t>
        <w:br/>
        <w:t>‫ארבעה תנאים במצטבר‪ :‬האחד‪ ,‬זהות הפלוגתא בשני ההליכים; השני‪ ,‬ההתדיינות בהליך‬</w:t>
        <w:br/>
        <w:t>‫הקודם הייתה בקשר לאותה פלוגתא; השלישי‪ ,‬ההתדיינות ביחס לפלוגתא הסתיימה‬</w:t>
        <w:br/>
        <w:t>‫בהכרעה מפורשת או מכללא‪ ,‬ונקבע לגביה ממצא פוזיטיבי; הרביעי‪ ,‬ההכרעה הייתה‬</w:t>
        <w:br/>
        <w:t>‫חיונית לצורך פסק הדין בהליך הקודם ]ע"א ‪ 1041/97‬סררו נ' נעלי תומרס )‪ ;(1997‬ע"א‬</w:t>
        <w:br/>
        <w:t>‫‪ Fundacio Gala-Salvador Dali 8273/16‬נ' וי‪ .‬אס מרקטינג )ישראל ‪ (2005‬בע"מ )נבו‬</w:t>
        <w:br/>
        <w:t>‫‪.[(11.7.2021‬‬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זהות הצדדים‪ ,‬מסקנותיי בסעיפים ‪ 74-66‬לעיל נכונות גם לצורך הדיון הנוכחי‪.‬‬    ‫‪.96‬‬</w:t>
        <w:br/>
        <w:t>‫ארבעת התנאים הנוספים מתקיימים אף הם‪ .‬המחלוקת בתביעה שלפניי‪ ,‬בנוגע לשיעור‬</w:t>
        <w:br/>
        <w:t>‫השתתפותו של המלון בגין השירותים שמספקת כפר הים לבית המשותף – היא היא‬</w:t>
        <w:br/>
        <w:t>‫השאלה שנדונה והוכרעה בפסק הבוררות‪ .‬כאמור‪ ,‬פסק הבוררות נפתח במילים‪" :‬בין‬</w:t>
        <w:br/>
        <w:t>‫הצדדים נתגלע סכסוך בקשר לסכום דמי הניהול החודשיים שעל מלון ריזורט חדרה‬</w:t>
        <w:br/>
        <w:t>‫)"המלון"( לשלם לחברת כפר הים עבור שירותי הניהול אותם היא מספקת למלון‪."...‬‬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ניהול הוכחות‪ ,‬שכלל שמיעת עדים‪ ,‬בחינת ראיות הצדדים וביקור בבית המשותף‪,‬‬       ‫‪.97‬‬</w:t>
        <w:br/>
        <w:t>‫קבע הבורר נוסחה לחישוב דמי הניהול שעל המלון לשלם לכפר הים‪.‬‬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התשתית שעליה ביסס הבורר את הכרעתו ובשים לב ל‪2‬קביעתה של נוסחה‬               ‫‪.98‬‬</w:t>
        <w:br/>
        <w:t>‫המשמשת קביעה עקרונית ביחס להיקף השתתפותו של המלון בהוצאות הבית המשותף‪,‬‬</w:t>
        <w:br/>
        <w:t>‫לנוכח הוראותיו של הסכם הניהול‪ ,‬אני קובעת כי הנוסחה שנקבעה בפסק הבוררות ביחס‬</w:t>
        <w:br/>
        <w:t>‫לתקופה המסתיימת ביום ‪ 31.03.25‬יוצרת השתק פלוגתא בתביעה שלפניי‪ ,‬שבה מבוקשת‬</w:t>
        <w:br/>
        <w:t>‫הכרעה באותה פלוגתא‪ ,‬רק ביחס לתקופה מאוחרת‪.‬‬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 :‬יש לדחות את התביעה בעניין דמי הניהול שעל המלון לשלם לכפר הים בשל‬</w:t>
        <w:br/>
        <w:t>‫מעשה בית דין שנוצר בפסק 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‫הבורר דן והכריע בסוגיית תשלום דמי הניהול בהתאם להסכם הניהול‪ ,‬כקבוע בסעיף ‪6.4‬‬     ‫‪.99‬‬</w:t>
        <w:br/>
        <w:t>‫לתקנון המוסכם‪ .‬בסופו של יום קבע הבורר שעל המלון לשלם ‪ 25%‬מהוצאות כפר הים‬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‫מפקח על רישום מקרקעין‬</w:t>
        <w:br/>
        <w:t>‫מס' בקשה‪8/230/2025 ,8/134/2025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המשותף‪ .‬הגם שפסק הבוררות ניתן ביחס לתקופה של שלוש שנים; מהותית ‪ -‬קביעה‬</w:t>
        <w:br/>
        <w:t>‫זו אינה מוגבלת בזמן‪ .‬פסק הבוררות חל על רביד על אף שהיא לא הייתה צד פורמלי בהליך‬</w:t>
        <w:br/>
        <w:t>‫הבוררות‪ ,‬הן מכוח עקרון החליפות והן מכוח הדוקטרינה הכללית של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‫פועל יוצא של הדברים הוא שקיים מחסום דיוני המונע בירור חוזר של הטענות בנושא דמי‬    ‫‪.100‬‬</w:t>
        <w:br/>
        <w:t>‫הניהול שעל המלון לשלם לכפר הים‪ ,‬ויש לדחות את התביעה בכול הקשור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יש לדחות את התביעה בקשר לקביעת דמי הניהול שעל המלון לשלם לכפר הים‪,‬‬          ‫‪.101‬‬</w:t>
        <w:br/>
        <w:t>‫ובכלל זה את סעדים ‪ 13-9‬לכתב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 האמור מצאתי להוסיף כי פסק הבוררות מחייב את רביד לא רק מכוח קיומו של מעשה‬      ‫‪.102‬‬</w:t>
        <w:br/>
        <w:t>‫בית דין אלא מכוח סעיף ‪ 6.3‬לתקנון המוסכם‪ ,‬כפי שיבואר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‫לפסק הבוררות תוקף מחייב כלפי רביד וכלפי כולי עלמא‪ ,‬מכוח סעיף ‪ 6.3‬לתקנון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,‬תכליתו של הסכם ‪ 2019‬הייתה להסדיר לצמיתות את המחלוקות שבין כפר הים‬          ‫‪.103‬‬</w:t>
        <w:br/>
        <w:t>‫לבין עונות וחליפיה‪.‬‬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‪ 2019‬שימש "הסדר גישור" עד להסדרת זכויותיהם וחובותיהם של בעלי הזכויות‬         ‫‪.104‬‬</w:t>
        <w:br/>
        <w:t>‫בתקנון המוסכם )סעיף ‪ 20‬להסכם ‪ .(2019‬בקשר למחלוקת בנושא התשלום של המלון לכפר‬</w:t>
        <w:br/>
        <w:t>‫הים – הסכם ‪ 2019‬קבע תשלומים עיתיים לתקופה בת ‪ 3‬שנים‪ ,‬במהלך תקופה זו אמורים‬</w:t>
        <w:br/>
        <w:t>‫היו המלון וכפר הים להסדיר את המחלוקת ביניהם באחת משתי דרכים‪ :‬הסכם רצוני או‬</w:t>
        <w:br/>
        <w:t>‫הכרעה שיפוטית )בוררות(‪ .‬כך בדיוק מורה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13‬לתקנון המוסכם שכותרתו "השתתפות בהוצאות"‪ ,‬מסדיר את חלקם של כול בעלי‬        ‫‪.105‬‬</w:t>
        <w:br/>
        <w:t>‫הזכויות בבית המשותף בהוצאות התחזוקה והניהול של כפר הים בבית המשותף‪ .‬לענייננו‬</w:t>
        <w:br/>
        <w:t>‫רלבנטי סעיף ‪ 13.2‬לתקנון המוסכם‪:‬‬</w:t>
        <w:br/>
        <w:t>‫כל בעלים של יחידת דיור‪ ,‬למעט מבנה המלון‪ ,‬ישלם‬             ‫‪13.1‬‬</w:t>
        <w:br/>
        <w:t>‫לחברת הניהול את סכום ההשתתפות שלו בהוצאות‬</w:t>
        <w:br/>
        <w:t>‫הדרושות לניהול הבית המשותף בהתאם להוראות סעיף‬</w:t>
        <w:br/>
        <w:t>‫‪ 6‬לתקנון זה‪.‬‬</w:t>
        <w:br/>
        <w:t>‫הבעלים של מבנה המלון ישלם לחברת הניהול עבור‬               ‫‪13.2‬‬</w:t>
        <w:br/>
        <w:t>‫הוצאות הניהול והאחזקה של הרכוש המשותף ושל‬</w:t>
        <w:br/>
        <w:t>‫הצמידויות המשותפות ושל המתקנים המשותפים שבהם‬</w:t>
        <w:br/>
        <w:t>‫יש זכות מעבר או שימוש למבנה המלון עד לקביעה אחרת‬</w:t>
        <w:br/>
        <w:t>‫של ערכאה שיפוטית או עד להסכמה אחרת בין הצדדים‪,‬‬</w:t>
        <w:br/>
        <w:t>‫את הסכום שמשולם לחברת הניהול עובר לרישום תקנון‬</w:t>
        <w:br/>
        <w:t>‫זה‪ ,‬כאמור בסעיף ‪ 6.3‬ו ‪ 6.4‬לעיל"‪.‬‬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‫מפקח על רישום מקרקעין‬</w:t>
        <w:br/>
        <w:t>‫מס' בקשה‪8/230/2025 ,8/134/2025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‫סעיפים ‪ 6.3‬ו‪ 6.4-‬שאליהם מפנה סעיף ‪ 13.2‬קובעים כך‪:‬‬    ‫‪.106‬‬</w:t>
        <w:br/>
        <w:t>‫‪ 6.3‬תשלום דמי הניהול על ידי הבעלים של יחידת המלון יעשה לפי הסדר‬</w:t>
        <w:br/>
        <w:t>‫שיוסכם בין חברת הניהול והאחזקה ובין בעלי יחידת המלון‪ ,‬או כפי‬</w:t>
        <w:br/>
        <w:t>‫שיקבע על ידי ערכאה שיפוטית‪.‬‬</w:t>
        <w:br/>
        <w:t>‫‪ 6.4‬בעלי יחידת המלון ישלמו דמי ניהול בשיעור שנקבע בהסכמים החלים‬</w:t>
        <w:br/>
        <w:t>‫בינם לבין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סעיף ‪ 6.4‬תוקן במסגרת תיקון צו רישום בית משותף ביום ‪ .15.04.24‬סעיף ‪6.4‬‬    ‫‪.107‬‬</w:t>
        <w:br/>
        <w:t>‫בנוסח הישן הורה כך‪:‬‬</w:t>
        <w:br/>
        <w:t>‫כל עוד לא נערך הסדר כאמור לעיל ולא נקבע אחרת על ידי ערכאה‬</w:t>
        <w:br/>
        <w:t>‫שיפוטית תשלם בעלי יחידת המלון דמי ניהול בסך של ‪ 25%‬מגובה‬</w:t>
        <w:br/>
        <w:t>‫העלויות הישירות בגין ניהול המתקנים המשותפים הנמצאים‬</w:t>
        <w:br/>
        <w:t>‫בשימוש המלון ובעלי היחידות‪.‬‬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,‬עם רישומו של הבית המשותף הוסדר חלקם של בעלי יחידות הדיור במבנים ‪-15‬‬    ‫‪.108‬‬</w:t>
        <w:br/>
        <w:t>‫‪ 1‬בהוצאות כפר הים‪ .‬ביחס לדמי הניהול שעל המלון לשלם לכפר הים ‪ -‬כמו הסכם ‪,2019‬‬</w:t>
        <w:br/>
        <w:t>‫גם התקנון המוסכם לא קבע "שורה תחתונה"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הסכם ‪ 2019‬והן התקנון המוסכם )על שני נוסחיו( קבעו שתי חלופות להסדרת קבע של‬      ‫‪.109‬‬</w:t>
        <w:br/>
        <w:t>‫תשלומי המלון לכפר הים‪ :‬הסכם שיגובש בין המלון לכפר הים או קביעה של ערכאה‬</w:t>
        <w:br/>
        <w:t>‫שיפוטית‪ ,‬עד אז יבוצע התשלום לפי הקבוע בסעיפים ‪ 6.3‬ו‪ 6.4-‬לתקנון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‫מקריאה משולבת של סעיפים ‪ 6.4 ,6.3‬ו‪ 13.2 -‬לתקנון המוסכם )בשני נוסחיו(‪ ,‬עולות‬       ‫‪.110‬‬</w:t>
        <w:br/>
        <w:t>‫המסקנות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.‬הסדרת דמי הניהול שעל המלון לשלם לכפר הים תיעשה באחת משתי דרכים‪ :‬הסכם‬</w:t>
        <w:br/>
        <w:t>‫בין כפר הים לבין המלון או הכרעה של ערכאה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.‬בהעדר הסכם או קביעה של ערכאה שיפוטית‪ ,‬חל ההסדר שלהלן‪ :‬עד לתאריך‬</w:t>
        <w:br/>
        <w:t>‫‪ - 14.04.24‬על המלון לשלם דמי ניהול בסך ‪ 25%‬מגובה העלויות הישירות בגין ניהול‬</w:t>
        <w:br/>
        <w:t>‫המתקנים המשותפים שבשימוש המלון ובעלי היחידות )כקבוע בסעיף ‪ 6.4‬בנוסחו‬</w:t>
        <w:br/>
        <w:t>‫הישן(; החל מתאריך ‪ – 15.04.24‬על המלון לשלם דמי ניהול בשיעור שנקבע בהסכמים‬</w:t>
        <w:br/>
        <w:t>‫החלים בינו לבין חברת הניהול )בהתאם לסעיף ‪ 6.4‬לתקנון המוסכם(‪.‬‬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.‬מהמועד שבו ניתנה הכרעה על ידי ערכאה שיפוטית‪ ,‬על המלון לשלם לכפר הים דמי‬</w:t>
        <w:br/>
        <w:t>‫ניהול בשיעור שנקבע באותה הכרעה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 ‫מפקח על רישום מקרקעין‬</w:t>
        <w:br/>
        <w:t>‫מס' בקשה‪8/230/2025 ,8/134/2025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דמי הניהול שעל המלון לשלם לכפר הים נקבע בפסק הבוררות שניתן ביום ‪.22.05.24‬‬     ‫‪.111‬‬</w:t>
        <w:br/>
        <w:t>‫פסק הבוררות קבע נוסחה לחישוב חלקו של המלון ‪ 25% -‬מתוך כלל ההוצאות של כפר‬</w:t>
        <w:br/>
        <w:t>‫הים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לסעיף ‪ 6.3‬לתקנון המוסכם‪ ,‬פסק הבוררות הוא קביעה חלוטה של ערכאה‬                 ‫‪.112‬‬</w:t>
        <w:br/>
        <w:t>‫שיפוטית המחייבת את המלון‪ ,‬יהיו בעליו אשר יהיו‪.‬‬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‫לפסק הבוררות מעמד קנייני מתוקף סעיף ‪ 6.3‬לתקנון המוסכם‪ .‬משמעות הדברים היא‬            ‫‪.113‬‬</w:t>
        <w:br/>
        <w:t>‫שהנוסחה שנקבעה בפסק הבוררות ביחס לחלקו של המלון בהוצאות כפר הים‪ ,‬יוצרת‬</w:t>
        <w:br/>
        <w:t>‫השתק לא רק ביחס לצדדים לפסק הבוררות‪ ,‬אלא כלפי כול בעלי הזכויות בבית המשותף‪,‬‬</w:t>
        <w:br/>
        <w:t>‫לרבות כמובן רביד‪ ,‬הבעלים הנוכחיים של המלון‪ .‬לצורך העניין‪ ,‬אם בעתיד תמכור רביד‬</w:t>
        <w:br/>
        <w:t>‫את זכויותיה במלון לצד ג'‪ ,‬פסק הבוררות יחייב את אותו צד ג'‪ ,‬והוא לא יהא רשאי לטעון‬</w:t>
        <w:br/>
        <w:t>‫לאי תחולה של פסק הבוררות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יתר חלקי התביעה מצויים בגדרי סמכותי העניינית?‬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המקרקעין קבועה בסעיף ‪ 72‬לחוק המקרקעין‪ ,‬אשר קובע כך‪:‬‬          ‫‪.114‬‬</w:t>
        <w:br/>
        <w:t>‫)א( סכסוך בין בעלי דירות בבית משותף בדבר זכויותיהם או חובותיהם‬</w:t>
        <w:br/>
        <w:t>‫לפי התקנון או לפי סעיפים ‪ 59 ,58‬או ‪59‬א עד ‪59‬ג ו‪59-‬ה עד ‪59‬י‪ ,‬לפי‬</w:t>
        <w:br/>
        <w:t>‫סעיף ‪1‬א לחוק המקרקעין )החלפת ספק גז המספק גז באמצעות מערכת‬</w:t>
        <w:br/>
        <w:t>‫גז מרכזית(‪ ,‬התשנ"א‪ ,1991-‬לפי חוק המקרקעין )חיזוק בתים‬</w:t>
        <w:br/>
        <w:t>‫משותפים מפני רעידות אדמה(‪ ,‬התשס"ח‪ 2008-‬או לפי סעיפים ‪6‬נט עד‬</w:t>
        <w:br/>
        <w:t>‫‪6‬סא‪21 ,‬ב ו‪27-‬ג לחוק הבזק‪ ,‬תשמ"ב‪ 1982-‬יכריע בו המפקח‪.‬‬</w:t>
        <w:br/>
        <w:t>‫)ב(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‫)ג( האמור בסעיפים קטנים )א( ו‪)-‬ב( יחול גם במקרה שמחזיק הדירה‬</w:t>
        <w:br/>
        <w:t>‫מטעם בעל הדירה או המתחזק הוא צד לסכסוך‪ ,‬ואם היתה דירה‬</w:t>
        <w:br/>
        <w:t>‫מוחכרת בחכירה לדורות או בחכירת משנה לדורות ‪ -‬גם אם צד לסכסוך‬</w:t>
        <w:br/>
        <w:t>‫הוא המחכיר לדורות 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73‬לחוק המקרקעין מורה כי הזכאים להביא סכסוך להכרעת המפקח על רישום‬              ‫‪.115‬‬</w:t>
        <w:br/>
        <w:t>‫מקרקעין הם בעל דירה‪ ,‬או צד אחר לסכסוך על פי סעיף ‪ ,72‬וכן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72‬לחוק המקרקעין‪ ,‬קובע שני תנאים מצטברים‪ ,‬אשר מקנים למפקח על רישום‬             ‫‪.116‬‬</w:t>
        <w:br/>
        <w:t>‫מקרקעין סמכות עניינית לדון בתביעה שלפניו‪ .‬התנאי הראשון – עוסק בזהות הצדדים‪.‬‬</w:t>
        <w:br/>
        <w:t>‫במסגרתו יש לבחון‪ ,‬האם הצדדים לתביעה הם אלה שהמפקח על רישום מקרקעין מוסמך‬</w:t>
        <w:br/>
        <w:t>‫להכריע בעניינם‪ .‬התנאי השני – שעניינו מהות הסכסוך‪ ,‬במסגרתו נבחנת השאלה האם‬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‫מפקח על רישום מקרקעין‬</w:t>
        <w:br/>
        <w:t>‫מס' בקשה‪8/230/2025 ,8/134/2025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מנויה בסעיף ‪ 72‬לחוק המקרקעין ]ראו‪ :‬רע"א ‪ 6394/15‬נציגות הבית‬</w:t>
        <w:br/>
        <w:t>‫המשותף קניון לב כרמיאל נ' חנית ניהול קניון כרמיאל בע"מ )נבו ‪.[(17.3.2016‬‬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התביעה בקשר לשימוש של אורחי המלון במתקני הספורט והנופש‪ ,‬במסגרתה‬             ‫‪.117‬‬</w:t>
        <w:br/>
        <w:t>‫מבקשת רביד סעדים המונעים מכפר הים מניעה או שיבוש יכולתם של אורחי המלון‬</w:t>
        <w:br/>
        <w:t>‫להיכנס למתקני הספורט והנופש‪ .‬רביד מבססת תביעתה על סעיף ‪ 3.7‬לתקנון המוסכם‬</w:t>
        <w:br/>
        <w:t>‫אשר קובע כדלקמן‪" :‬מבלי לגרוע מכלליות האמור לעיל‪ ,‬ניתנת בזאת זכות שימוש ומעבר‪,‬‬</w:t>
        <w:br/>
        <w:t>‫לבעלים של מבנה המלון ולאורחים של המלון דהיינו מי ששילם או קיבל בכל דרך אחרת‬</w:t>
        <w:br/>
        <w:t>‫זכות להתארח בו לתקופה קצובה‪ ,‬בכל מתקני הבריכות‪ ,‬חדרי הכושר‪ ,‬הספורט והספא‬</w:t>
        <w:br/>
        <w:t>‫שנמצאים בשטח הבית המשותף‪ ,‬בהתאם להוראות ונהלים שיקבעו על ידי חברת הניהול‬</w:t>
        <w:br/>
        <w:t>‫והאחזקה‪/‬נציגות הבית המשותף‪ ,‬שיחולו על בעלי ואורחי המלון ועל בעלי ואורחי בעלי‬</w:t>
        <w:br/>
        <w:t>‫היחידות"‪ .‬הואיל ומדובר בתביעה מכוח התקנון המוסכם‪ ,‬הרי שהיא מצויה בסמכותי‬</w:t>
        <w:br/>
        <w:t>‫העניינית‪.‬‬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‫בשונה מכך‪ ,‬התביעה בעניין זכאותו של המלון לקבל "כרטיסי אורח" עבור אורחים שאינם‬      ‫‪.118‬‬</w:t>
        <w:br/>
        <w:t>‫לנים במלון‪ ,‬מבוססת על הסדר שנקבע בסעיף ‪ 13.5‬להסכם הניהול; מדובר בהסדר שלא‬</w:t>
        <w:br/>
        <w:t>‫עוגן בתקנון המוסכם‪ ,‬ועילתו אינה באחד מהנושאים או החיקוקים שבסעיף ‪ 72‬לחוק‬</w:t>
        <w:br/>
        <w:t>‫המקרקעין‪ ,‬ולכן התביעה בחלק זה אינה בסמכותי העניינית‪ .‬למען הסר ספק‪ ,‬יובהר שאין‬</w:t>
        <w:br/>
        <w:t>‫קשר בין הבקשה לקבלת "כרטיסי אורח" עבור אורחים שאינם לנים במלון‪ ,‬לבין טענות‬</w:t>
        <w:br/>
        <w:t>‫המלון ביחס למניעת שימוש מכוח סעיף ‪ 3.7‬לתקנון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‫אני מורה על מחיקת שמה של תובעת ‪ 2‬מכתב התביעה‪.‬‬       ‫‪.119‬‬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אני מורה על מחיקת התביעה בעניינן של נתבעות ‪.3-2‬‬   ‫‪.120‬‬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בנושא דמי הניהול שעל המלון לשלם לכפר הים לרבות הסעדים המפורטים‬              ‫‪.121‬‬</w:t>
        <w:br/>
        <w:t>‫בסעיפים ‪ 13-9‬לכתב התביעה – נדחית‪ ,‬בשל קיומו של מעשה בית דין‪ .‬כאמור‪ ,‬תוצאה זו‬</w:t>
        <w:br/>
        <w:t>‫מתיישבת עם מעמדו הקנייני של פסק הבוררות כקביעה של "ערכאה שיפוטית"‪ ,‬מכוח‬</w:t>
        <w:br/>
        <w:t>‫סעיף ‪ 6.3‬לתקנון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בקשר לזכאותו של המלון לקבל "כרטיסי אורח" עבור אורחים שאינם לנים‬             ‫‪.122‬‬</w:t>
        <w:br/>
        <w:t>‫במלון‪ ,‬לרבות הסעד שהתבקש בעניין זה‪ ,‬בסעיף ‪ 14‬לכתב התביעה ‪ -‬נמחקת בשל העדר‬</w:t>
        <w:br/>
        <w:t>‫סמכות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תיק‪8/411/2024 :‬‬                                             ‫מפקח על רישום מקרקעין‬</w:t>
        <w:br/>
        <w:t>‫מס' בקשה‪8/230/2025 ,8/134/2025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שנותר להכרעה בתביעה העיקרית‪ ,‬עניינו בשאלת זכאותה של רביד כבעלים של‬            ‫‪.123‬‬</w:t>
        <w:br/>
        <w:t>‫המלון‪ ,‬לצו מניעה קבוע האוסר על כפר הים למנוע כניסה של אורחי המלון למתקני‬</w:t>
        <w:br/>
        <w:t>‫הספורט והנופש כסנקציה בגין אי תשלום דמי ניהול או בכלל – עניין המוסדר בתקנון‬</w:t>
        <w:br/>
        <w:t>‫המוסכם‪ ,‬בין היתר בסעיף ‪ .3.7‬המחלוקת בעניין זה לא הועברה להכרעה בהליך 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נעלמה מעיניי בקשת רביד להשלמת טיעון בעניין הסמכות העניינית שהוגשה ביום‬          ‫‪.124‬‬</w:t>
        <w:br/>
        <w:t>‫‪ ,26.05.25‬כפי שעולה מפרוטוקול הדיון מיום ‪ 22.05.25‬ניתנה לתובעת הזכות להעלות‬</w:t>
        <w:br/>
        <w:t>‫טענותיה מעל ומעבר לנדרש‪ ,‬ולא מצאתי שיש להיעתר למבוקש‪ .‬הבקשה נמחקת ואין‬</w:t>
        <w:br/>
        <w:t>‫לראות בה חלק מכתבי הטענות בתיק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התוצאה שאליה הגעתי‪ ,‬ולאחר שנתתי דעתי בין היתר להיקף החומר‪ ,‬ולהתנהלות‬         ‫‪.125‬‬</w:t>
        <w:br/>
        <w:t>‫הצדדים לרבות בדיון האחרון מיום ‪ 22.05.25‬אני מחייבת את רביד בהוצאות כפר הים בסך‬</w:t>
        <w:br/>
        <w:t>‫‪ ₪ 3,000‬לתשלום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תמציא העתק פסק הדין החלקי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תמוז תשפ"ה‪ 06 ,‬ביולי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08/411/2024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