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03/198/2021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2025-01-06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‫צדוק יגאל‬      ‫‪1‬‬ 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‫צדוק סלי שרה‬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פלדמן איתן‬</w:t>
        <w:br/>
        <w:t>‫שבט ‪ ,8/8‬מודיעין‪-‬מכבים‪-‬רעות‬</w:t>
        <w:br/>
        <w:t>‫טל'‪0533533533:‬‬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‫אושר בטי‬       ‫‪1‬‬ 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 אלי אליעזר‬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באמצעות ב"כ‪ :‬עו"ד בוזנה מנחם‬</w:t>
        <w:br/>
        <w:t>‫שד הרכס ‪ ,13‬מודיעין‪-‬מכבים‪-‬רעות‬</w:t>
        <w:br/>
        <w:t>‫טל'‪ 0528916663:‬פקס‪089701641:‬‬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ערן‬        ‫‪3‬‬</w:t>
        <w:br/>
        <w:t>‫סביון ‪ ,6/1‬מודיעין‪-‬מכבים‪-‬רעות‬</w:t>
        <w:br/>
        <w:t>‫טל'‪054-7868320:‬‬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סביון ‪ 6‬מודיעין‬       ‫‪4‬‬</w:t>
        <w:br/>
        <w:t>‫סביון ‪ ,6‬מודיעין‪-‬מכבים‪-‬רעות‬</w:t>
        <w:br/>
        <w:t>‫טל'‪054-7868320:‬‬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שלפניי בבקשה למתן צו עשה אשר יורה לנתבעים לתקן את הליקויים‬</w:t>
        <w:br/>
        <w:t>‫בדירתם‪ ,‬בשטח המשותף ובחניית דירתם של התובעים‪ ,‬כפי שנקבע כבר בפסק דין חלוט‪ .‬אקדים‬</w:t>
        <w:br/>
        <w:t>‫ואומר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תיק זה הועבר לטיפולי לאחר מינויה של כב' המפקחת צ' קוינט שילוני )להלן‪" :‬המפקחת"(‬</w:t>
        <w:br/>
        <w:t>‫לשיפוט‪ .‬לאחר עיון בתיק החלטתי להמשיך את הטיפול בו מהשלב אליו הגיעה המפקחת‪ ,‬לאחר‬</w:t>
        <w:br/>
        <w:t>‫מינויו של מומחה‪ ,‬וזאת בהתאם לסמכותי לפי סעיף ‪)75‬ב( לחוק המקרקעין‪ ,‬התשכ"ט‪) 1969-‬להלן‪:‬‬</w:t>
        <w:br/>
        <w:t>‫"חוק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 – 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סביון ‪ 6‬מודיעין‪ ,‬המצוי במקרקעין הידועים כגוש ‪ 5653‬חלקה ‪27‬‬</w:t>
        <w:br/>
        <w:t>‫)להלן‪" :‬הבית המשותף"(‪ .‬התובעים הם בעלי הזכויות בדירה הידועה כחלקת משנה ‪ ,21‬לה‬</w:t>
        <w:br/>
        <w:t>‫מוצמדת חניה המצויה בקומת הקרקע )להלן‪" :‬חניית התובעים"(‪ .‬הנתבעים ‪ ,2-1‬גב' אושר בטי‬</w:t>
        <w:br/>
        <w:t>‫ומר אושר אלי אליעזר )להלן‪ ,‬במאוחד‪" :‬אושר"(‪ ,‬הם בעלי הזכויות בדירה הידועה כחלקת‬</w:t>
        <w:br/>
        <w:t>‫משנה ‪ 19‬המצויה בקומה הראשונה‪ ,‬מעל לחניית התובעים‪ .‬הנתבע ‪ ,3‬מר לביא ערן )להלן‪:‬‬</w:t>
        <w:br/>
        <w:t>‫"לביא"(‪ ,‬הוא הבעלים של הדירה הידועה כחלקת משנה ‪ 17‬בבית המשותף‪ ,‬אשר מרפסת דירתו‬</w:t>
        <w:br/>
        <w:t>‫מצויה מעל לחניית התובעים‪ .‬הנתבעת ‪ 4‬היא נציגות הבית המשותף )להלן‪" :‬הנציגות"(‪.‬‬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תיק מס' ‪) 39/2018‬להלן‪" :‬ההליך הראשון"( הוגשה תביעה על ידי התובעים כנגד‬</w:t>
        <w:br/>
        <w:t>‫אושר והנציגות‪ ,‬בעניין רטיבות בחניית התובעים‪ .‬בתביעה בהליך הראשון נטען כי ליקויים‬</w:t>
        <w:br/>
        <w:t>‫בדירת אושר וברכוש המשותף גורמים לנזקי רטיבות בחניית התובעים‪ .‬אציין כי באותה עת‬</w:t>
        <w:br/>
        <w:t>‫לביא כיהן בנציגות והוא השתתף בהליך הראשון כנציג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בירור ההליך הראשון הורתה המפקחת על מינויו של מר צבי רון כמומחה מטעמה‬</w:t>
        <w:br/>
        <w:t>‫)להלן‪" :‬המומחה"(‪ ,‬לאיתור מקור הרטיבות‪ .‬בחוות דעתו של המומחה בהליך הראשון נקבע‬</w:t>
        <w:br/>
        <w:t>‫כי הסיבות לרטיבות בחניית התובעים הינן‪ ,‬בסבירות גבוהה‪ ,‬כשל בפיר האוורור שבבית‬</w:t>
        <w:br/>
        <w:t>‫המשותף )להלן‪" :‬פיר האוורור"( וכשל בצנרת מי הגשמים שמשרתת את דירת אושר ואת דירת‬</w:t>
        <w:br/>
        <w:t>‫לביא )להלן‪" :‬צינור הניקוז"(‪ .‬כן נקבע שם שישנו כשל תורם והוא היעדר איטום תקין בחדרי‬</w:t>
        <w:br/>
        <w:t>‫הרחצה בדירת אושר‪ .‬ביום ‪ 24.11.2019‬ניתן על ידי המפקחת פסק דין אשר בעיקרו מקבל את‬</w:t>
        <w:br/>
        <w:t>‫חוות דעת המומחה‪ ,‬ומורה לאושר לבצע תיקונים בחדרי הרחצה בדירתם‪ ,‬בפיר האוורור‬</w:t>
        <w:br/>
        <w:t>‫ובצינור הניקוז‪ .‬כן נקבע כי על אושר להשיב את מצבה של חניית התובעים לקדמותו )להלן‪:‬‬</w:t>
        <w:br/>
        <w:t>‫"פסק הדין הראשון"(‪.‬‬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.4‬בפסק הדין הראשון נקבע כי אומנם פיר האוורור הוא רכוש משותף‪ ,‬אולם מכיוון שאושר ביצעו‬</w:t>
        <w:br/>
        <w:t>‫פעולות שבסבירות גבוהה פגעו באיטום בפיר האוורור‪ ,‬יש להטיל עליהם את האחריות לתיקון‬</w:t>
        <w:br/>
        <w:t>‫הליקוי בפיר האוורור )ראו‪ :‬פסקה ‪ 12‬לפסק הדין הראשון(‪ .‬בנוגע לתיקונים אשר נדרשים‬</w:t>
        <w:br/>
        <w:t>‫בצינור הניקוז הוטלה האחריות על אושר ועל לביא‪ .‬עם זאת‪ ,‬נקבע שמכיוון שלביא לא היה צד‬</w:t>
        <w:br/>
        <w:t>‫להליך הקודם באופן פרטי – אלא רק כנציג הנציגות – לא ניתן ליתן סעדים נגדו‪ .‬בפסק הדין‬</w:t>
        <w:br/>
        <w:t>‫הומלץ ללביא לשתף פעולה עם ההליך )ראו‪ :‬פסקה ‪ 13‬לפסק הדין הראשון(‪.‬‬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מתן פסק הדין הראשון התקיימו בין הצדדים מספר הליכים‪ ,‬במספר ערכאות‪ ,‬בקשר עם‬</w:t>
        <w:br/>
        <w:t>‫קיומו של פסק הדין‪ .‬בין היתר‪ ,‬אושר הגישו לבית המשפט המחוזי מרכז ערעור על פסק הדין‬</w:t>
        <w:br/>
        <w:t>‫הראשון ובקשה לעיכוב ביצוע )ע"מ ‪ .(17098-01-2020‬הבקשה לעיכוב ביצוע נדחתה ביום‬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,14.1.2020‬והערעור נמחק לבקשת אושר; במהלך חודש פברואר פנו אושר בבקשה מכב'‬</w:t>
        <w:br/>
        <w:t>‫המפקחת להבהיר או לתקן את פסק הדין‪ ,‬כך שיובהר שעל הנציגות לשאת בעלות התיקון של‬</w:t>
        <w:br/>
        <w:t>‫הרכוש המשותף‪ .‬ביום ‪ 12.7.2020‬קבעה כב' המפקחת כי "לא מצאתי מקום להבהיר או לתקן‬</w:t>
        <w:br/>
        <w:t>‫את פסק הדין‪ .‬פסק הדין ברור‪ ;".‬בהמשך להחלטה זו הגישו אושר בקשה לבית המשפט המחוזי‬</w:t>
        <w:br/>
        <w:t>‫מרכז להארכת מועד להגשת ערעור על פסק הדין הראשון )ע"מ ‪ ,(69711-07-20‬ובו טענו‪ ,‬בין‬</w:t>
        <w:br/>
        <w:t>‫היתר‪ ,‬כי כב' המפקחת שגתה בכך שקבעה שעל אושר לשאת בהוצאות התיקון של פיר האוורור‬</w:t>
        <w:br/>
        <w:t>‫וצינור הניקוז‪ ,‬שעה שמדובר ברכוש משותף‪ .‬בהסכמת הצדדים סוכם כי הבקשה להארכת מועד‬</w:t>
        <w:br/>
        <w:t>‫תימחק‪ ,‬ושאושר יתקנו את כל הליקויים שנקבעו בפסק הדין הראשון‪ ,‬בסיום התיקונים יזמנו‬</w:t>
        <w:br/>
        <w:t>‫אושר את המומחה על מנת שיבצע את הבדיקות המפורטות בפסק הדין הראשון ויפרסם דו"ח‬</w:t>
        <w:br/>
        <w:t>‫שיציין שכל הליקויים תוקנו‪ .‬אין מחלוקת שאושר לא פעלו בהתאם להסכמות הצדדים‪ ,‬למצער‬</w:t>
        <w:br/>
        <w:t>‫בכל הנוגע לזימונו של המומחה על‪-‬מנת שיבדוק את ביצוע העבודות אותן 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.6‬בהמשך לכך הגישו התובעים בקשה לפי פקודת ביזיון בית המשפט לבית משפט השלום בפתח‬</w:t>
        <w:br/>
        <w:t>‫תקווה )ה"פ ‪ ,(61010-11-20‬אשר הועבר להכרעתה של כב' המפקחת )להלן‪" :‬הבקשה לביזיון"(‪.‬‬</w:t>
        <w:br/>
        <w:t>‫בבקשה טענו התובעים כי אושר אינם מקיימים את פסק הדין‪ ,‬ולא ביצעו את העבודות שנקבעו‬</w:t>
        <w:br/>
        <w:t>‫בו‪ .‬בתגובה לבקשה לביזיון טענו אושר כי העבודות בוצעו וכי יש לדחות את הבקשה‪ .‬ביום‬</w:t>
        <w:br/>
        <w:t>‫‪ 6.6.2021‬דחתה כב' המפקחת את הבקשה לביזיון )להלן‪" :‬ההחלטה בבקשה לביזיון"(‪.‬‬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20.7.2021‬הוגש כתב התביעה שלפניי‪ .‬בכתב התביעה נטען כי על‪-‬אף ההליך הקודם‪ ,‬ועל‪-‬‬</w:t>
        <w:br/>
        <w:t>‫אף העבודות שנעשו על‪-‬ידי הנתבעים‪ ,‬עדיין ישנה רטיבות פעילה בחניית התובעים‪ .‬בהתאם לכך‬</w:t>
        <w:br/>
        <w:t>‫עתרו התובעים לסעדים הבאים‪ (1) :‬ביצוע תיקון חוזר של הליקויים‪ ,‬כפי שנקבע בפסק הדין‬</w:t>
        <w:br/>
        <w:t>‫הראשון‪ ,‬שלא תוקנו כראוי; )‪ (2‬חיוב הנתבעים בעלויות הבדיקות שיידרשו בקשר עם ביצוע‬</w:t>
        <w:br/>
        <w:t>‫התיקונים; )‪ (3‬למנות מפקח שיוודא כי התיקונים יבוצעו כדבעי; וכן )‪ (4‬לחייב את אושר‬</w:t>
        <w:br/>
        <w:t>‫בפיצויים עונשיים בסך של ‪ 30,000‬ש"ח בגין התנהלותם‪ .‬כן ביקשו התובעים לחייב את אושר‬</w:t>
        <w:br/>
        <w:t>‫בהוצאות המשפט בקשר עם הליך משפטי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ההגנה שהגישו אושר נטען‪ ,‬בעיקר‪ ,‬כי הם קיימו את פסק הדין הראשון ככתבו וכלשונו‪,‬‬</w:t>
        <w:br/>
        <w:t>‫ומכיוון שכך כלל הליקויים עליהם עמד המומחה בחוות דעתו בהליך הראשון תוקנו‪ .‬כן נטען‬</w:t>
        <w:br/>
        <w:t>‫כי יש לדחות את התביעה על הסף בשל מעשה בית דין‪ ,‬נוכח קיומו של ההליך הראשון ופסק‬</w:t>
        <w:br/>
        <w:t>‫הדין הראשון‪ ,‬אשר עסקו באותם נושאים ממש‪ .‬אושר הקדישו חלק משמעותי מכתב ההגנה‬</w:t>
        <w:br/>
        <w:t>‫שלהם להחלטה בבקשה לביזיון‪ .‬לטענת אושר קביעת כב' המפקחת בהחלטה זו לפיה "מעיוני‬</w:t>
        <w:br/>
        <w:t>‫בתצהירים‪ ,‬בדוחות ובחשבוניות שהוגשו מטעם המשיבים התרשמתי כי התיקונים אכן בוצעו‬</w:t>
        <w:br/>
        <w:t>‫בהתאם לפסק הדין" )ראו‪ :‬פסקה ‪ 10‬להחלטה בבקשה לביזיון(‪ ,‬חוסמת את התובעים מלטעון‬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העבודות לא בוצעו‪ .‬נטען כי הליך זה הינו למעשה ערעור על ההחלטה בבקשה לביזיון‪ .‬לעניין‬</w:t>
        <w:br/>
        <w:t>‫הפיצויים העונשיים נטען כי סעד זה אינו מובן‪ ,‬שעה שאושר פועלים במשך שנים רבות על‪-‬מנת‬</w:t>
        <w:br/>
        <w:t>‫לרצות את התובעים‪ ,‬תוך שהם משקיעים בכך השקעות מרובות‪.‬‬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.9‬בכתב ההגנה שהגיש לביא נטען כי על‪-‬אף שלא היה צד להליך הקודם‪ ,‬הנתבע פעל בהתאם‬</w:t>
        <w:br/>
        <w:t>‫להמלצת כב' המפקחת בפסק הדין הראשון‪ ,‬ונשא בעלות התיקון של צינור הניקוז‪ .‬כן טען לביא‬</w:t>
        <w:br/>
        <w:t>‫כי לא נעשתה אליו פנייה מוקדמת בטרם הגשת התביעה‪ ,‬ובכל מקרה הוא מצהיר כי הוא‬</w:t>
        <w:br/>
        <w:t>‫מתחייב לטפל בכל ליקוי שיש בדירתו‪ ,‬לאחר שיוכח שאכן הליקוי נגרם מדירתו‪.‬‬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.10‬הציגות לא הגישה כתב הגנה‪ ,‬ובמהלך הדיונים נטען כי אין כיום מי שמשמש בפועל בנציגות‬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20.7.2022‬התקיים דיון בנוכחות הצדדים בפני כב' המפקחת‪ .‬במהלך הדיון הסכימו‬</w:t>
        <w:br/>
        <w:t>‫הצדדים למינוי מומחה מטעם המפקח על רישום מקרקעין‪ ,‬אולם נחלקו בזהות המומחה‪.‬‬</w:t>
        <w:br/>
        <w:t>‫התובעים ביקשו שהמומחה שימונה יהיה מר צבי רון‪ ,‬המומחה בהליך הראשון‪ ,‬אולם הנתבעים‬</w:t>
        <w:br/>
        <w:t>‫עמדו על כך שימונה מומחה אחר‪ .‬בהחלטה מנומקת קבעה כב' המפקחת כי מר צבי רון ימונה‬</w:t>
        <w:br/>
        <w:t>‫בשנית מאחר ו"הוא זה שבידו לקבוע ביתר קלות האם התיקונים בהתאם לחוות דעתו בוצעו‬</w:t>
        <w:br/>
        <w:t>‫כדבעי"‪ .‬בהתאם לכך ניתנה החלטה בדבר מינויו של מר רון כמומחה מטעם המפקח על רישום‬</w:t>
        <w:br/>
        <w:t>‫מקרקעין‪ ,‬ונקבע כי המומחה יערוך חוות דעת בה יתן את חוות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אכן קיימת רטיבות או סימני רטיבות בחניית התובעים ובאילו מקומות?‬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.‬מהו המקור והסיבות לרטיבות או לסימני הרטיבות?‬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.‬מהן הדרכים המומלצות על ידו לפתרון הבעיה‪ ,‬ככל שישנה?‬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.‬מהם התיקונים הנדרשים בדירת הנתבעים ו‪/‬או ברכוש המשותף ומהי עלותם‪ ,‬וכן מהם‬</w:t>
        <w:br/>
        <w:t>‫התיקונים הנדרשים בחניית התובעים לשם השבת המצב לקדמותו ומהי עלותם?‬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.‬המומחה יתן דעתו לשאלה האם התיקונים שנדרשו בחוות הדעת בתיק הקודם בוצעו‬</w:t>
        <w:br/>
        <w:t>‫כראוי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‫מסקנות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26.12.2023‬הוגשה חוות‪-‬דעתו של המומחה )להלן‪" :‬חוות‪-‬הדעת"(‪ ,‬במסגרתה ציין‬</w:t>
        <w:br/>
        <w:t>‫המומחה כי נצפו סימני רטיבות בחניה המקורה הצמודה לדירת התובעים‪ .‬בנוגע לסיבה לסימני‬</w:t>
        <w:br/>
        <w:t>‫הרטיבות נקבע כי אלו נגרמו "בסבירות גבוהה מכשלים עיקריים בהיעדר איטום תקין ברצפת‬</w:t>
        <w:br/>
        <w:t>‫פיר האוורור‪ ,‬וכשל בצנרת מי הגשמים‪ ,‬המשותפת לדירת הנתבעים ‪ 2-1‬ודירת נתבע ‪ ."3‬כן צוין‬</w:t>
        <w:br/>
        <w:t>‫כי "כשל תורם לנזקי הרטיבות הנצפים בתקרת החניה המקורה הינו העדר איטום תקין בחדרי‬</w:t>
        <w:br/>
        <w:t>‫הרחצה בדירת הנתבעים ‪ 2-1‬ובדירת נתבע ‪ ."3‬הווה אומר‪ :‬המומחה חזר על האמור בחוות‬</w:t>
        <w:br/>
        <w:t>‫דעתו בהליך הראשון‪ ,‬כשלכך הצטרף הכשל התורם בדירת לביא‪ ,‬שכאמור לא היה צד להליך‬</w:t>
        <w:br/>
        <w:t>‫הראשון‪ .‬עוד ציין המומחה כי העבודות לתיקון הליקויים‪ ,‬כפי שפורטו בחוות דעתו בהליך‬</w:t>
        <w:br/>
        <w:t>‫הראשון‪ ,‬לא בוצעו כנדרש‪ ,‬הן בפיר האוורור‪ ,‬הן בצינור הניקוז‪ ,‬והן בחדרי הרחצה בדירת‬</w:t>
        <w:br/>
        <w:t>‫אושר‪ .‬נקבע בחוות הדעת כי בשל כך שאושר לא קיימו את פסק הדין הראשון‪ ,‬מוקדי הרטיבות‬</w:t>
        <w:br/>
        <w:t>‫בחניית התובעים אף החמירו מאז הביקור הקודם בחניית התובעים במסגרת ההליך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.13‬להלן רשימת העבודות לתיקון הליקויים בדירת הנתבעים‪ ,‬ברכוש המשותף וכן בחניית‬</w:t>
        <w:br/>
        <w:t>‫התובעים כפי שפורטו בסעיף י' ‪ ,‬עמודים ‪ ,30-28‬בחוות 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.‬תיקון איטום ברצפת פיר האוורור‪:‬‬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‫"העבודה תכלול חשיפת תשתית האיטום‪ .‬בעת הצורך יש לבצע השלמת דייס צמנטי מסוג‬</w:t>
        <w:br/>
        <w:t>‫"סיקה ‪ "5 PATCH‬או ש"ע‪ .‬יש לבצע איטום ביטומני באמצעות יריעות ביטומניות‬</w:t>
        <w:br/>
        <w:t>‫כפולות בעובי ‪ 4‬מ"מ או באמצעות מריחת "מסטיגום" או ש"ע‪ .‬העבודה תכלול יישום‬</w:t>
        <w:br/>
        <w:t>‫"רולקות" במפגשי קירות ורצפה‪ .‬העבודה תכלול הגבהת קוביות בטון מעברי הצנרת‬</w:t>
        <w:br/>
        <w:t>‫ומחברי הצנרת‪ .‬בגמר עבודת האיטום‪ ,‬יש לבצע בדיקת הצפה ברצפת פיר האוורור למשך‬</w:t>
        <w:br/>
        <w:t>‫‪ 72‬שעות‪ ,‬ע"י מעבדה מוסמכת‪".‬‬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.‬תיקון צנרת מי הגשמים המשותפת‪:‬‬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‫"העבודה תכלול איתור המקטע הפגום והחלפת המקטע הפגום בתקין‪ ,‬העבודה תכלול‬</w:t>
        <w:br/>
        <w:t>‫שרוול אפוקסי של הצנרת האנכית‪ .‬העבודה תכלול חציבה מקומית ופירוק אריחי החיפוי‬</w:t>
        <w:br/>
        <w:t>‫במרפסות והחזרתם באופן תקין‪ .‬העבודה תכלול תיקוני טיח וצבע בגמר העבודה‪.‬‬</w:t>
        <w:br/>
        <w:t>‫העבודה תכלול בדיקת עמוד מים בתום העבודה כנדרש בת"י ‪".1205‬‬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.‬תיקון בחדרי הרחצה בדירת אושר‪:‬‬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‫צוין כי העבודות שלעיל כוללות עבודות איטום שלא בוצעו בהתאם לחוות הדעת מיום‬</w:t>
        <w:br/>
        <w:t>‫‪ 16.6.2019‬בהליך הראשון‪ .‬להלן העבודות שיש לבצע‪" :‬יש לבצע פירוק של אריחי הריצוף‬</w:t>
        <w:br/>
        <w:t>‫ושורת אריחי החיפוי בחדר הרחצה ובחדר רחצה הורים ופירוק הקבועות הסניטריות‪,‬‬</w:t>
        <w:br/>
        <w:t>‫וביצוע איטום באמצעות מריחות ביטומניות בשתי שכבות‪ ,‬ע"ג איטום צמנטי מסוג‬</w:t>
        <w:br/>
        <w:t>‫"סיקה ‪ "1‬שיבוצע טרם הנחת צנרת הדלוחין‪ .‬העבודה תכלול ביצוע "רולקות" בשריון‬</w:t>
        <w:br/>
        <w:t>‫ארג זכוכית ונדבך חציצה בחדרי הרחצה‪ .‬העבודה תכלול בדק מערכת הדלוחין‪ ,‬לרבות‬</w:t>
        <w:br/>
        <w:t>‫החלפת צנרת דלוחין‪ .‬העבודה תכלול ביצוע בדיקת הצפה בחדר הרחצה למשך ‪ 72‬שעות‪.‬‬</w:t>
        <w:br/>
        <w:t>‫יש לבצע הגבהת קוביות בטון סביב מעברי צנרת אנכיים‪ .‬בתום העבודה יש לבצע ריצוף‬</w:t>
        <w:br/>
        <w:t>‫תואם מחדש ע"ג מצע חול מיוצב‪ .‬העבודה תכלול התקנת הקבועות הסניטריות ועיגונן‬</w:t>
        <w:br/>
        <w:t>‫באופן תקין‪ .‬העבודה תכלול השלמת אריחי חיפוי חדר הרחצה וביצוע מישק הפרדה גמיש‬</w:t>
        <w:br/>
        <w:t>‫בין אריחי הרצפה באריחי החיפוי או הפנלים‪".‬‬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.‬תיקון בדירת לביא‪:‬‬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לבצע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של אריחי הריצוף ושורת אריחי החיפוי בחדר רחצה הורים‪.‬‬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הקבועות הסניטריות בחדר רחצה הורים‪.‬‬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‫איטום באמצעות מריחות ביטומניות בשתי שכבות‪ ,‬ע"ג איטום צמנטי מסוג "סיקה‬       ‫‪‬‬</w:t>
        <w:br/>
        <w:t>‫‪ "1‬שיבוצע טרם הנחת צנרת הדלוחין‪.‬‬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"רולקות" בשריון ארג זכוכית ונדבך חציצה בחדר רחצה הורים‪.‬‬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בדק מערכת הדלוחין‪ ,‬לרבות החלפת צנרת דלוחין‪.‬‬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בדיקת הצפה בחדר הרחצה למשך ‪ 72‬שעות‪.‬‬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‫הגבהת קוביות בטון סביב מעברי צנרת אנכיים‪.‬‬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העבודה – ריצוף תואם מחדש ע"ג מצע חול מיוצב‪.‬‬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הקבועות הסניטריות ועיגונן באופן תקין‪.‬‬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‫השלמת אריחי חיפוי חדר הרחצה וביצוע מישק הפרדה גמיש בין אריחי הרצפה‬          ‫‪‬‬</w:t>
        <w:br/>
        <w:t>‫באריחי החיפוי או הפנלים‪".‬‬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.‬תיקון הנזקים בחניית התובעים – צוין על ידי המומחה כי התיקון יבוצע לאחר ביצוע‬</w:t>
        <w:br/>
        <w:t>‫תיקון שאר הליקויים‪ ,‬אשר גורמים לנזקים בחניית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כל נפיחויות הטיח והצבע לאחר ייבוש פני הקירות והתקרה באמצעות יבשנים‬     ‫‪‬‬</w:t>
        <w:br/>
        <w:t>‫ייעודיים‪.‬‬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‫תיקוני טיח וצביעה אנטי בקטריאלית מסוג "פונגיצ'ק" או שווה ערך וביצוע שכבת‬    ‫‪‬‬</w:t>
        <w:br/>
        <w:t>‫גמר‪.‬‬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‫בסדיקת גמר וייבוש קווי החשמל באמצעות חשמלאי מוסמך‪.‬‬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1.1.2024‬עדכן לביא כי הוא מסתייג מהאמור בחוות דעת המומחה אך אין לו התנגדות‬</w:t>
        <w:br/>
        <w:t>‫להתחיל בתיקון באופן מיידי‪ .‬עוד באותו יום עדכנו אושר כי הם מעוניינים לחקור את המומחה‬</w:t>
        <w:br/>
        <w:t>‫בנוגע לחוות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.15‬חקירת המומחה נערכה ביום ‪ ,7.10.2024‬ובתום הדיון הוריתי על 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1.12.2024‬התקבלו סיכומי לביא במסגרתם ציין כי הבדיקות במקלחת דירתו נמצאו‬</w:t>
        <w:br/>
        <w:t>‫תקינות וכי קביעת המומחה בנוגע לכשל בחדר הרחצה בדירתו הוא כשל קלוש ותורם בלבד‪.‬‬</w:t>
        <w:br/>
        <w:t>‫בנסיבות אלה ביקש לביא להימנע ממתן פסק דין לחובתו‪ ,‬אשר יחייב אותו לשפץ את חדר‬</w:t>
        <w:br/>
        <w:t>‫הרחצה בדירתו‪ ,‬שכן הדבר עלול להביא לפגיעה כלכלית משמעותית שלא לצורך‪ .‬בנוגע‬</w:t>
        <w:br/>
        <w:t>‫לליקויים בפיר האוורור ובצינור הניקוז נטען כי אלו מהווים רכוש משותף‪ .‬לביא הציע לבצע‬</w:t>
        <w:br/>
        <w:t>‫מריחת "רובה" חדשה בחריצים של המקלחת ומסביב לצינורות‪ ,‬חלף ביצוע שיפוץ מסיבי‪.‬‬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3.12.2024‬התקבלו סיכומי התובעים‪ ,‬במסגרתם נטען כי יש להורות לנתבעים לקיים את‬</w:t>
        <w:br/>
        <w:t>‫שנקבע ביחס אליהם בחוות דעת המומחה‪ ,‬לרבות ביצוע פיקוח הנדסי ובדיקות לאחר ביצוע‬</w:t>
        <w:br/>
        <w:t>‫התיקונים‪ .‬בנוסף בוקש לחייב את אושר בכלל הוצאות המשפט בסך ‪ 17,307‬ש"ח‪ ,‬וכן בתשלום‬</w:t>
        <w:br/>
        <w:t>‫פיצוי עונשי בסך ‪ 30,000‬ש"ח‪ ,‬בגין ההתנהלות חסרת תום הלב‪ ,‬אשר לטענתם היא שגרמה‬</w:t>
        <w:br/>
        <w:t>‫לרטיבות במשך השנים בחניית התובעים‪ .‬בנוסף בוקש כי לתשלומים יצורפו ריבית והצמדה‬</w:t>
        <w:br/>
        <w:t>‫מיום הגשת התביעה 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15.12.2024‬הוגשו סיכומי אושר‪ .‬אושר טענו רבות ביחס לחוות דעת המומחה‪ ,‬ואף הטיחו‬</w:t>
        <w:br/>
        <w:t>‫בו האשמות שאינן מבוטלות‪ .‬עם זאת‪ ,‬מהטעמים אשר יפורטו להלן אני סבור כי אין 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‫להידרש למרבית טענות אלה‪ ,‬ואדרש אליהן בהמשך במידת הצורך‪ .‬לגופם של דברים‪ ,‬נטען כי‬</w:t>
        <w:br/>
        <w:t>‫מסקנותיו של המומחה אינן מבוססות‪ .‬ביחס לכשל באיטום בחדר הרחצה בדירת אושר נטען‬</w:t>
        <w:br/>
        <w:t>‫כי נקבע שלא קיימת רטיבות פעילה מחדרי הרחצה‪ ,‬ומכיוון שכך לא היה מקום לבחון את רמת‬</w:t>
        <w:br/>
        <w:t>‫האיטום בחדרי הרחצה בכלל‪ .‬כן נטען‪ ,‬כי גם אם הבנייה אינה לפי התקן‪ ,‬בפועל היא כנראה‬</w:t>
        <w:br/>
        <w:t>‫אינה גורמת לרטיבות בחניית התובעים; ביחס לפיר האוורור נטען כי הקביעה "לפיה בחורף‬</w:t>
        <w:br/>
        <w:t>‫קיימת חדירת מים לפיר אינה סבירה בעליל"‪ .‬כן נטען כי במהלך התיקון שביצעו אושר אנשי‬</w:t>
        <w:br/>
        <w:t>‫המקצוע זיהו נזילה ותיקנו אותה‪ .‬לבסוף‪ ,‬נטען כי המומחה לא בדק האם קיימת מערכת ניקוז‬</w:t>
        <w:br/>
        <w:t>‫מתאימה‪ ,‬מה שמצביע על חוסר מקצועיותו של המומחה; ביחס לצינור הניקוז טוענים אושר‬</w:t>
        <w:br/>
        <w:t>‫כי הבדיקה בצינור הניקוז בהליך הראשון נעשתה בצורה רשלנית‪ ,‬וכי אין יסוד לטענתו לפיה‬</w:t>
        <w:br/>
        <w:t>‫התיקונים שבוצעו בצינור הניקוז לא בוצעו כהלכה‪.‬‬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.19‬כן טענו אושר כי פיר האוורור וצינור הניקוז נועדו לשרת את כלל בעלי הדירות‪ ,‬ולמצער‬</w:t>
        <w:br/>
        <w:t>‫מחציתם‪ ,‬ומשכך הם רכוש משותף‪ .‬נטען כי לאור זאת האחריות בדבר תיקון הליקויים שנמצאו‬</w:t>
        <w:br/>
        <w:t>‫בפיר האוורור ובצינור הניקוז מוטלים לפתחה של הנציגות‪ .‬נוכח האמור ביקשו אושר כי ייקבע‬</w:t>
        <w:br/>
        <w:t>‫שאין להם אחריות על תיקון הליקויים ברכיבים אלה‪ .‬אושר אף ביקשו כי אורה לנציגות להשיב‬</w:t>
        <w:br/>
        <w:t>‫להם את ההוצאות אותן הוציאו בקשר עם תיקון הליקויים בפתח האוורור ובצינור הניקוז‪,‬‬</w:t>
        <w:br/>
        <w:t>‫בהתאם לפסק הדין הראשון‪ ,‬שכן הנציגות הייתה צריכה לשאת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.20‬לעניין הפיצויים הנזיקיים‪ ,‬אושר טענו כי אין יסוד לתביעה בעניין זה‪ .‬מדובר בפיצויים חריגים‬</w:t>
        <w:br/>
        <w:t>‫ביותר‪ ,‬אשר אין יסוד לבקשה לפסיקתם בהליך דנן‪ ,‬שעה שאושר קיימו את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.21‬בסוף סיכומיהם ביקשו אושר כי יינתן פסק דין חלקי‪ ,‬אשר מורה לנציגות לתקן את הליקויים‬</w:t>
        <w:br/>
        <w:t>‫ברכוש המשותף‪ .‬מוצע שם‪ ,‬כי בחלוף שלושה חודשים יודיעו התובעים האם הבעיה נפתרה‪,‬‬</w:t>
        <w:br/>
        <w:t>‫במידה וכן יינתן פסק דין אשר מסיים את ההליך‪ ,‬ובמידה ולא יתקיים דיון בו יוחלט על קידום‬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18.12.2024‬התקבלו סיכומי התשובה‪ .‬התובעים הבהירו כי כל הצעה שאינה עולה בקנה‬</w:t>
        <w:br/>
        <w:t>‫אחד עם האמור בחוות דעת המומחה אינה מקובלת עליהם‪ ,‬ובחלוף הזמן הרב יש להביא הליך‬</w:t>
        <w:br/>
        <w:t>‫זה לסיומו בדרך של מתן פסק דין אשר יורה לנתבעים )שוב( לבצע את האמור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.23‬הארכתי בהצגת הרקע לתביעה‪ ,‬על‪-‬מנת להבהיר כי ההליך שלפניי אינו תביעה רגילה בה טוען‬</w:t>
        <w:br/>
        <w:t>‫בעל דירה כלפי בעל דירה אחר כי בדירתו ישנו ליקוי אשר גורם לנזק‪ .‬בענייננו כבר התנהל הליך‬</w:t>
        <w:br/>
        <w:t>‫ונקבע בו כי האחראים לליקויים בחניית התובעים הם אושר ולביא‪ .‬למרבה הצער‪ ,‬אין מנוס‬</w:t>
        <w:br/>
        <w:t>‫מלקבוע כי עד למועד זה‪ ,‬בחלוף למעלה מחמש שנים ממועד מתן פסק הדין הראשון‪ ,‬אושר לא‬</w:t>
        <w:br/>
        <w:t>‫קיימו את הוראות פסק הדין‪ ,‬ולמצער לא קיימו אותן כדבעי‪.‬‬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 זו אף זו‪ .‬אושר ניסו ליצור מצג לפיו העבודות בפסק הדין הראשון קוימו במלואן‪ ,‬ואף ניסו‬</w:t>
        <w:br/>
        <w:t>‫ליצור מצג לפיו כב' המפקחת קבעה בהחלטה בבקשה לביזיון כי פסק הדין קוים‪ .‬למרבה הצער‪,‬‬</w:t>
        <w:br/>
        <w:t>‫אין מנוס מלקבוע כי מצגים אלה אינם מצגי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.25‬אפתח אפוא בקביעותיו הברורות של פסק הדין הראשון‪ .‬בפסק דין זה נקבע כי על אושר לתקן‬</w:t>
        <w:br/>
        <w:t>‫את הליקויים בחדר הרחצה בדירתם‪ ,‬בפיר האוורור ובצינור הניקוז‪ .‬ביחס לשני הרכיבים‬</w:t>
        <w:br/>
        <w:t>‫הראשונים נקבע כי האחריות על התיקון היא על אושר לבדם‪ ,‬וזאת על‪-‬אף שפיר האוורור הוא‬</w:t>
        <w:br/>
        <w:t>‫רכוש משותף‪ .‬ביחס לרכיב השלישי האחריות לתיקון הוטלה על אושר ועל לביא‪ ,‬כאשר לביא‬</w:t>
        <w:br/>
        <w:t>‫לא היה צד להליך הראשון‪ ,‬ומכיוון שכך פסק הדין לא ניתן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.26‬אושר לא ביצעו את התיקונים שנקבע שעליהם לבצע בפיר האוורור ובחדר הרחצה בדירתם‪.‬‬</w:t>
        <w:br/>
        <w:t>‫דברים אלה נקבעו בצורה ברורה בחוות הדעת )ראו‪ :‬פסקה ו‪ .1.‬לחוות הדעת ביחס לעבודות‬</w:t>
        <w:br/>
        <w:t>‫שבוצעו בפיר האוורור‪ ,‬ופסקה ו‪ .3.‬לחוות הדעת ביחס לעבודות שבוצעו בדירת אושר(‪ ,‬ואושר‬</w:t>
        <w:br/>
        <w:t>‫בחרו שלא לחקור את המומחה על הדברים הברורים שקבע בעניין זה‪ .‬על‪-‬אף זאת‪ ,‬אושר לא‬</w:t>
        <w:br/>
        <w:t>‫נמנעו מלהצהיר כי הם "ביצעו את כל הבדיקות והתיקונים על פי הוראות פסק הדין"‪ ,‬וכי הם‬</w:t>
        <w:br/>
        <w:t>‫"פעלו על פי הוראות פסק הדין וביצעו את כל התיקונים הנדרשים" )ראו‪ :‬פסקאות ‪15-14‬‬</w:t>
        <w:br/>
        <w:t>‫לסיכומי אושר(‪.‬‬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זו אף זו‪ .‬הלכה למעשה אושר ביקשו להשתמש בהליך זה‪ ,‬על‪-‬מנת לקעקע את מסקנותיו‬</w:t>
        <w:br/>
        <w:t>‫של המומחה בהליך הראשון‪ ,‬אשר התקבלו בפסק הדין הראשון‪ .‬כך‪ ,‬ובין היתר‪ ,‬אושר חקרו‬</w:t>
        <w:br/>
        <w:t>‫את המומחה בעניין הצורך בתיקון פיר האוורור‪ ,‬צינור הניקוז וחדר הרחצה בדירתם‪ .‬גם‬</w:t>
        <w:br/>
        <w:t>‫בסיכומיהם טענו אושר כי אין כל צורך בתיקונים האמורים‪ .‬זאת‪ ,‬הגם שהדבר נקבע כבר בפסק‬</w:t>
        <w:br/>
        <w:t>‫הדין הראשון‪ .‬ברור כי הטענות לפיהן התיקונים אינם נצרכים סותרת את טענתם לפיה‬</w:t>
        <w:br/>
        <w:t>‫התיקונים 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.28‬יובהר‪ ,‬כי הליך זה אינו הליך ערעורי על פסק הדין הראשון‪ ,‬ומשכך אין מקום לערער ולהרהר‬</w:t>
        <w:br/>
        <w:t>‫במסגרת הליך זה על קביעותיו של המומחה שהתקבלו בהליך הראשון‪ .‬אכן‪ ,‬המומחה בהליך‬</w:t>
        <w:br/>
        <w:t>‫הראשון לא נחקר‪ .‬אולם זו הייתה בחירתם של אושר שלא לחקור את המומחה‪ ,‬ובכל מקרה‪,‬‬</w:t>
        <w:br/>
        <w:t>‫בין אם מסקנותיו נכונות ובין אם לאו‪ ,‬כב' המפקחת קיבלה את מסקנותיו במלואן במסגרת‬</w:t>
        <w:br/>
        <w:t>‫פסק הדין הראשון‪ ,‬ומשכך אין להידרש אליהן כעת‪ ,‬במסגרת הליך זה‪ .‬נוכח האמור‪ ,‬אני דוחה‬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טענותיהם של אושר בכל הנוגע לצורך בביצוע עבודות בפיר האוורור‪ ,‬בצינור הניקוז‬</w:t>
        <w:br/>
        <w:t>‫ובדירתם‪ .‬נושאים אלה כבר הוכרעו במסגרת פסק הדין הראשון‪ ,‬ואין מקום להידרש אליהם‬</w:t>
        <w:br/>
        <w:t>‫שנית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.29‬למסקנה דומה הגעתי בכל הנוגע לטענת אושר ביחס לרכוש המשותף‪ .‬כב' המפקחת הייתה‬</w:t>
        <w:br/>
        <w:t>‫מודעת לכך שפיר האוורור הוא רכוש משותף‪ ,‬וכן הייתה מודעת לכך שצינור הניקוז משרת את‬</w:t>
        <w:br/>
        <w:t>‫דירותיהם של אושר ושל לביא בלבד‪ .‬על‪-‬אף האמור‪ ,‬היא קבעה כי אושר ישאו בעלות תיקון‬</w:t>
        <w:br/>
        <w:t>‫פיר האוורור ואושר ולביא יחלקו בעלות התיקון של צינור הניקוז‪ .‬אושר אף העלו טענות בעניין‬</w:t>
        <w:br/>
        <w:t>‫זה במסגרת הערעורים אותם הגישו על פסק הדין הראשון‪ .‬מובן אפוא כי מדובר בהכרעות‬</w:t>
        <w:br/>
        <w:t>‫חלוטות‪ ,‬ואין מקום להידרש לטענות הנתבעים בעניין זה במסגרת ההליך שלפניי‪ ,‬שכאמור אינו‬</w:t>
        <w:br/>
        <w:t>‫הליך ערעור על פסק הדין הראשון‪ .‬ויובהר‪ .‬בקביעתי זו איני מביע כל דעה לגופן של טענות‪.‬‬</w:t>
        <w:br/>
        <w:t>‫טעונות אלה נדחות על הסף‪ ,‬מהטעם שיש בעניינן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.30‬ער אני לכך כי באופן פורמלי לביא לא היה בעל דין בהליך הראשון‪ ,‬ומשכך על‪-‬פניו ההליך‬</w:t>
        <w:br/>
        <w:t>‫הראשון אינו יוצר מעשה בית דין כלפי לביא‪ .‬עם זאת‪ ,‬כפי שנקבע "אכן‪ ,‬בדרך כלל‪ ,‬זהות‬</w:t>
        <w:br/>
        <w:t>‫הצדדים בשני ההליכים היא תנאי לקיומו של השתק העילה‪ ,‬וזאת מכוח עקרון ההדדיות‪.‬‬</w:t>
        <w:br/>
        <w:t>‫ואולם‪ ,‬גם בעל דין שלא היה צד להליך הראשון יהיה מנוע מלשוב ולהתדיין בנושא או בשאלה‬</w:t>
        <w:br/>
        <w:t>‫שהוכרעה בפסק דין חלוט שניתן על ידי בית משפט מוסמך מקום בו מתקיימים בינו לבין מי‬</w:t>
        <w:br/>
        <w:t>‫מבעלי הדין בהתדיינות הראשונה יחסי "קרבה משפטית" ]‪" [...‬התשובה לשאלה אם צד זר‬</w:t>
        <w:br/>
        <w:t>‫להליך קשור בהכרעה שניתנה במסגרת התדיינות שנטל בה חלק צד קרוב אליו‪ ,‬תיקבע‬</w:t>
        <w:br/>
        <w:t>‫בהתחשב במכלול גורמים‪ .‬בין יתר השיקולים יובאו בחשבון קירבת האינטרסים בין הצדדים‪,‬‬</w:t>
        <w:br/>
        <w:t>‫מידת התועלת שזר להליך הקודם יכול להפיק מפסק‪-‬הדין ומידת יכולתו של אותו זר להצטרף‬</w:t>
        <w:br/>
        <w:t>‫להליך"" )ראו‪ :‬ע"א ‪ 8444/19‬גיבור נ' אזורים בנין )‪ (1965‬בע"מ‪ ,‬פסקה ‪.((26.4.2022) 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.31‬בענייננו הגעתי למסקנה כי מתקיימים יחסי קרבה משפטית בין נציגות הבית המשותף בהליך‬</w:t>
        <w:br/>
        <w:t>‫הראשון ללביא‪ ,‬וזאת‪ ,‬כאמור‪ ,‬נוכח העובדה שלביא ייצג בפועל את הנציגות‪ .‬לכך אוסיף שלביא‬</w:t>
        <w:br/>
        <w:t>‫היה מודע לקביעתו של המומחה לפיה יש לחייבו במחצית מעלות תיקון צינור הניקוז‪ ,‬עוד‬</w:t>
        <w:br/>
        <w:t>‫בטרם ניתן פסק דין‪ .‬על‪-‬אף זאת‪ ,‬לביא לא ביקש לחקור את המומחה בשם הנציגות‪ ,‬או‬</w:t>
        <w:br/>
        <w:t>‫להצטרף להליך באופן עצמאי‪ .‬כללם של דברים‪ :‬הקביעות שנקבעו בהליך הראשון תקפות גם‬</w:t>
        <w:br/>
        <w:t>‫ביחס ללביא‪ ,‬על‪-‬אף שלא לקח חלק בהליך הראשון‪ .‬נוכח האמור – אני דוחה את טענותיו של‬</w:t>
        <w:br/>
        <w:t>‫לביא לפיהן צינור הניקוז הינו רכוש משותף‪ ,‬מהטעם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בבקשה לביזיון לא נקבע שאושר קיימו את הוראות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.32‬כאמור‪ ,‬אושר טוענים כי בהחלטה בבקשה לביזיון "נקבע‪ ,‬באופן שאינו משתמע לשני פנים‪ ,‬כי‬</w:t>
        <w:br/>
        <w:t>‫התיקונים שנדרשו הנתבעים לבצע‪ ,‬אכן בוצעו על פי פסק הדין"‪ .‬למרבה הצער‪ ,‬אין מנוס‬</w:t>
        <w:br/>
        <w:t>‫מלקבוע כי גם האמור בעניין זה 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.33‬כפי שעמדה על כך כב' המפקחת בהחלטה בבקשה לביזיון‪ ,‬הליך הביזיון אינו הליך רגיל‪ .‬מדובר‬</w:t>
        <w:br/>
        <w:t>‫בהליך שיורי‪ ,‬אשר יש להפעילו במשורה ובמקרים חריגים בלבד )ראו‪ :‬סעיפים ‪ 11-8‬להחלטת‬</w:t>
        <w:br/>
        <w:t>‫הביזיון(‪ .‬בנסיבות אלה‪ ,‬וכן נוכח הצהרת התובעים לפיה "כרגע הנזילה נפסקה"‪ ,‬החליטה כב'‬</w:t>
        <w:br/>
        <w:t>‫המפקחת להסתפק בהצהרות בעלי המקצוע מטעמם של אושר‪ ,‬לפיהן העבודות שנדרשו לביצוע‬</w:t>
        <w:br/>
        <w:t>‫בוצעו על‪-‬ידם‪ ,‬ולסיים בכך את הדיון בבקשה לביזיון‪ .‬עם זאת‪ ,‬כב' המפקחת הבהירה כי אין בכך‬</w:t>
        <w:br/>
        <w:t>‫כדי לחסום את התובעים מהעלאה נוספת של טענתם בנוגע לרטיבות‪ .‬כך‪ ,‬במסגרת סעיף ‪13‬‬</w:t>
        <w:br/>
        <w:t>‫להחלטת הביזיון קבעה כב' המפקחת ש"ככל שיתגלה בעתיד כי הרטיבות נשוא התביעה לא‬</w:t>
        <w:br/>
        <w:t>‫נפתרה פתוחה בפני המבקשים הדלת לפתיחת הליך חדש‪ ".‬כן קבעה כב' המפקחת כי "מן החומר‬</w:t>
        <w:br/>
        <w:t>‫שבפניי עולה כי המשיבים ביצעו את רוב התיקונים על פי פסק הדין לאחר הגשת הבקשה דנן‬</w:t>
        <w:br/>
        <w:t>‫]‪ [...‬יחד עם זאת מדובר בתיקונים מורכבים אשר הניבו תגליות חדשות ונדרש בגינם ככל‬</w:t>
        <w:br/>
        <w:t>‫הנראה פרק זמן ארוך יותר‪ ".‬לא זו אף זו‪ .‬כב' המפקחת אף דחתה את בקשתם של התובעים‬</w:t>
        <w:br/>
        <w:t>‫לחקור את המצהירים מטעמם של אושר‪ ,‬ואף חייבה את אושר בהוצאות התובעים בקשר עם‬</w:t>
        <w:br/>
        <w:t>‫בקשת הביזיון בסך של ‪ 6,000‬ש"ח‪ ,‬על‪-‬אף שהבקשה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.34‬על‪-‬אף הדברים הברורים‪ ,‬לפיהם ההחלטה בבקשת הביזיון התקבלה בהקשר המצומצם של‬</w:t>
        <w:br/>
        <w:t>‫הכרעה בבקשה לביזיון‪ ,‬ועל‪-‬אף שנקבע בה בצורה ברורה כי אין בכך כדי לחסום את התובעים‬</w:t>
        <w:br/>
        <w:t>‫מלהעלות את טענותיהם בהליך נוסף‪ ,‬ועל‪-‬אף שאין בהחלטה זו כל הכרעה בדבר טיב ביצוע‬</w:t>
        <w:br/>
        <w:t>‫העבודות‪ ,‬אושר ביקשו להסתמך על החלטה זו על‪-‬מנת להביא לדחיית התביעה‪ .‬לא זו אף זו‪.‬‬</w:t>
        <w:br/>
        <w:t>‫במהלך חקירתו נשאל המומחה על‪-‬ידי בא‪-‬כוח אושר האם הוא מודע לכך שבהחלטת הביזיון‬</w:t>
        <w:br/>
        <w:t>‫נקבע שכל העבודות שנדרשו בוצעו )ראו‪ :‬פרוטוקול הדיון מיום ‪ ,7.10.2024‬עמוד ‪ 2‬שורה ‪,(2‬‬</w:t>
        <w:br/>
        <w:t>‫וזאת על‪-‬אף שבהחלטה למנות את המומחה נקבע כי המומחה יחווה דעתו בעניין ביצוע‬</w:t>
        <w:br/>
        <w:t>‫העבודות בהתאם לפסק הדין הראשון‪ .‬אני סבור כי הצגת השאלה למומחה נעשתה באופן‬</w:t>
        <w:br/>
        <w:t>‫מטעה‪.‬‬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.35‬אציין‪ ,‬כי לאחר שעיינתי עיין היטב בהחלטה בבקשה לביזיון‪ ,‬בפרוטוקול הדיון שנערך בבקשה‬</w:t>
        <w:br/>
        <w:t>‫לביזיון ביום ‪ 22.4.2021‬ובכלל הבקשות וההחלטות שהוגשו בהליך הביזיון‪ ,‬אני סבור כי כב'‬</w:t>
        <w:br/>
        <w:t>‫המפקחת ביקשה בהחלטתה להימנע מהכרעה בדבר טיב ביצוע העבודות שנעשו‪ ,‬וזאת נוכח‬</w:t>
        <w:br/>
        <w:t>‫ההצהרה שנעשו עבודות מסוימות‪ ,‬והצהרת התובעים לפיה הרטיבות פסקה‪ .‬נדמה כי כב'‬</w:t>
        <w:br/>
        <w:t>‫המפקחת סברה כי בנסיבות בהן ייתכן שהבעיה נפתרה בסופו של יום‪ ,‬אין מקום להשתמש‬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‫בסעד החריג של ביזיון בית משפט‪ ,‬ויש להמתין ולראות האם אכן הבעיה נפתרה‪ ,‬ובמידה ולא‬</w:t>
        <w:br/>
        <w:t>‫על התובעים לפתוח בהליך חדש‪ .‬למעשה‪ ,‬התובעים הם אלה שפעלו בהתאם להחלטה בבקשה‬</w:t>
        <w:br/>
        <w:t>‫לביזיון‪ ,‬שעה שפתחו בהליך חדש לאחר שהרטיבות נמשכה‪.‬‬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‫על‪-‬אף שנעשו תיקונים בצינור הניקוז‪ ,‬צינור הניקוז עודנו לקוי‬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אושר ולביא‪ ,‬הם ביצעו את העבודות שנדרשו בצינור הניקוז‪ .‬בעניין זה נטען כי המומחה‬</w:t>
        <w:br/>
        <w:t>‫בחן את צינור הניקוז בצורה לא מקצועית‪ ,‬וכי הכשלים שנמצאו בצינור הניקוז לאחר העבודות‬</w:t>
        <w:br/>
        <w:t>‫שבוצעו בו‪ ,‬ברזלים שעוברים מצד אחד של הצינור לצד השני‪ ,‬אינם הסיבה לרטיבות בחניית‬</w:t>
        <w:br/>
        <w:t>‫התובעים‪ .‬ראייה לכך היא שהברזלים נמצא במקום גבוה בו לא נמצאה רטיבות‪ .‬אני סבור כי‬</w:t>
        <w:br/>
        <w:t>‫אין ממש בטענות אושר בעניין זה‪ ,‬ובוודאי שאין בהן כדי לסתור את חוות דעתו של המומחה‪.‬‬</w:t>
        <w:br/>
        <w:t>‫במהלך חקירתו של המומחה שאל בא כוחם של אושר את המומחה על בדיקתו את צינור‬</w:t>
        <w:br/>
        <w:t>‫הניקוז‪ .‬תשובתו של המומחה הייתה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‫"בחוות הדעת הראשונה בחנו את הצינור‪ ,‬הכנסנו עמוד מים‪ ,‬פקקנו את‬</w:t>
        <w:br/>
        <w:t>‫הצינור‪ ,‬מילאנו עמוד מים‪ .‬המים ירדו לחלק התחתון ונצברים‪ .‬זהו‪ .‬היום‬</w:t>
        <w:br/>
        <w:t>‫עשינו בדיקות יותר עמוקות‪ ,‬אתם ביצעתם תיקונים לכאורה‪ ,‬ואתה אומר‬</w:t>
        <w:br/>
        <w:t>‫עכשיו זה נכשל‪ .‬לא ביצעתם בהתאם להנחיות שלי‪ .‬אחת מהביקורות של אנשי‬</w:t>
        <w:br/>
        <w:t>‫האיטום זה סיב אופטי‪ ,‬והם מציגים לי תקין או לא תקין‪ .‬אצלכם לא הציגו‬</w:t>
        <w:br/>
        <w:t>‫את זה ]‪ [...‬בבדיקה הקודמת רק בחנתי האם הצינור תקין ומצאתי שהוא אינו‬</w:t>
        <w:br/>
        <w:t>‫תקין‪ .‬לא עברתי בתוך הצינור ובדקתי מה מקור הכשל בצינור‪ .‬היום אנחנו‬</w:t>
        <w:br/>
        <w:t>‫בתיק החדש‪ .‬בדקתי את הצינור אחרי שנטען שנעשה שם תיקון וראיתי שיש‬</w:t>
        <w:br/>
        <w:t>‫שם ממצאים לא תקינים בעליל דוגמת ברזלים שעוברים מצד לצד ]‪ [...‬הכשל‬</w:t>
        <w:br/>
        <w:t>‫נשאר באותו מקום‪ .‬בית המשפט נתן לי הנחיה להגיע למקום וראיתי החמרה‪.‬‬</w:t>
        <w:br/>
        <w:t>‫אם עשו משהו כנראה עשוהו שלא כדין ]‪ [...‬הרטיבות הייתה כל הזמן באותו‬</w:t>
        <w:br/>
        <w:t>‫מקום‪ .‬הרטיבות לא בדיוק במרכז‪ .‬קשה לזהות את זה בצורה כזו כי מים‬</w:t>
        <w:br/>
        <w:t>‫זורמים‪ .‬אני מוצא כשל ואתה מתעקש על זה שהוא ביצע באופן תקין את‬</w:t>
        <w:br/>
        <w:t>‫העבודה‪ ,‬זה לא תקין כי יש צילום"‪.‬‬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.37‬הווה אומר‪ :‬בבדיקה הראשונה היה צריך לבדוק האם יש כשל בצינור הניקוז‪ ,‬ומשכך לא נערכו‬</w:t>
        <w:br/>
        <w:t>‫בדיקות נוספות לאחר שהוכח שישנו כשל‪ .‬כעת‪ ,‬לאחר שנטען שצינור הניקוז תוקן‪ ,‬היה מקום‬</w:t>
        <w:br/>
        <w:t>‫לבחון באופן מדוקדק האם אכן נעשה תיקון שתיקן את הליקוי‪ .‬בדיקה הראתה כי ככל שנעשה‬</w:t>
        <w:br/>
        <w:t>‫תיקון הוא נעשה באופן לא תקין‪ ,‬שכן צינור הניקוז‪ ,‬בפועל‪ ,‬היה מחורר‪ .‬אכן החורים בצינור‬</w:t>
        <w:br/>
        <w:t>‫הניקוז אינם נמצאים סמוך למוקד הרטיבות בחניית התובעים‪ ,‬אולם בשל העובדה שמים‬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‫זורמים‪ ,‬אין בעובדה שישנו מרחק בין מיקום הליקוי לרטיבות‪ ,‬כדי לפסול את האפשרות שמים‬</w:t>
        <w:br/>
        <w:t>‫נזלו מהליקוי אל מקום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.38‬אני סבור כי תשובותיו של המומחה בעניין זה מספקות‪ .‬אוסיף ואומר כי במהלך חקירתו‬</w:t>
        <w:br/>
        <w:t>‫המומחה הותיר עליי רושם חיובי ביותר‪ .‬על‪-‬אף שבא כוח אושר ניסה להקשות עליו‪ ,‬המומחה‬</w:t>
        <w:br/>
        <w:t>‫השיב באופן יסודי ומעמיק לשאלות‪ ,‬הסביר באופן ממצה מדוע נקט בפעולות אותן נקט‪,‬‬</w:t>
        <w:br/>
        <w:t>‫והצליח להצדיק את המסקנות אליהן הגיע בחוות דעתו‪ .‬נוכח האמור‪ ,‬אני דוחה את טענות‬</w:t>
        <w:br/>
        <w:t>‫אושר בעניין העבודות שבוצעו בצינור הניקוז‪ ,‬ומקבל את קביעותיו של המומחה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‫נושאים נוספים שצריכים 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.39‬העבודות בחדר הרחצה שבדירת לביא‪ .‬בניגוד לשאר הנושאים אליהם התייחסה חוות דעתו של‬</w:t>
        <w:br/>
        <w:t>‫המומחה בהליך שלפניי‪ ,‬ההתייחסות לעבודות האיטום בדירת לביא לא נכללו בחוות הדעת‬</w:t>
        <w:br/>
        <w:t>‫הקודמת‪ ,‬ובהתאם לכך גם לא ניתן כל סעד אופרטיבי בעניינן בפסק הדין הראשון‪ .‬בהינתן‬</w:t>
        <w:br/>
        <w:t>‫שהסעד שהתבקש על‪-‬ידי התובעים בהליך שלפניי הוא להורות לנתבעים לבצע "תיקון חוזר‪ ,‬של‬</w:t>
        <w:br/>
        <w:t>‫כל הליקויים בדירתם‪ ,‬בשטח המשותף ובחניית דירתם של התובעים‪ ,‬כפי שקבעה בפסק הדין"‪,‬‬</w:t>
        <w:br/>
        <w:t>‫אני קובע כי סעד זה לא נדרש בכתב התביעה ובהתאם לכך לא יינתן צו בעניין זה‪ .‬אין בכך כדי‬</w:t>
        <w:br/>
        <w:t>‫לחסום את הצדדים מלהעלות טענות בעניין זה במסגרת הליך עתידי‪.‬‬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.40‬חלוקת האחריות בין אושר ללביא‪ .‬אושר ישאו בעלות תיקון פיר האוורור; בעלות תיקון צינור‬</w:t>
        <w:br/>
        <w:t>‫הניקוז ישאו אושר ולביא בחלקים שווים; בעלות תיקון הנזקים בחניית התובעים ישאו אושר‬</w:t>
        <w:br/>
        <w:t>‫ב‪ 75%-‬ולביא ב‪ .25%-‬חלוקה זו נובעת מכך שבהתאם לחוות הדעת הגורמים העיקריים‬</w:t>
        <w:br/>
        <w:t>‫לרטיבות בחניית התובעים הם פיר האוורור וצינור הניקוז‪ .‬בהיעדר קביעה אחרת אני מחלק‬</w:t>
        <w:br/>
        <w:t>‫את האחריות בין גורמים אלה בחלקים שווים‪ .‬מכיוון שהאחריות של אושר היא לפיר האוורור‬</w:t>
        <w:br/>
        <w:t>‫ולמחצית מצינור הניקוז‪ ,‬והאחריות של לביא היא למחצית מצינור הניקוז‪ ,‬האחריות לנזקים‬</w:t>
        <w:br/>
        <w:t>‫בחניית התובעים מתחלקת לפי מפתח של ‪ 1:3‬לטובת לביא‪.‬‬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.41‬דרישת התובעים למינוי מפקח לעבודות‪ .‬בהינתן שאושר נמנעו מלבצע את העבודות שנקבעו‬</w:t>
        <w:br/>
        <w:t>‫בפסק הדין הראשון‪ ,‬ועל‪-‬מנת להימנע ממצב בו עבודות תבוצענה פעם נוספת שלא בהתאם‬</w:t>
        <w:br/>
        <w:t>‫להוראות פסק הדין‪ ,‬אני ממנה את המומחה למפקח על ביצוע העבודות‪ .‬המומחה ינקוב את‬</w:t>
        <w:br/>
        <w:t>‫שכרו‪ ,‬אולם שכרו לא יעלה על ‪ 12.5%‬מעלות הפרויקט‪ ,‬בתוספת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.42‬פיצויים עונשיים‪ .‬פיצויים אלה חורגים מהסמכות שהוקנתה למפקח על רישום מקרקעין‬</w:t>
        <w:br/>
        <w:t>‫להכריע בסכסוכים‪ ,‬בהתאם להוראות סעיף ‪ 72‬לחוק המקרקעין‪ ,‬התשכ"ט‪ ,1969-‬משכך‬</w:t>
        <w:br/>
        <w:t>‫התביעה בעניין זה נמחקת מחוסר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.43‬הוצאות משפט‪ .‬נוכח המסקנה אליה הגעתי‪ ,‬ולאחר ששקלתי את השיקולים שנקבעו בפסיקה‬</w:t>
        <w:br/>
        <w:t>‫בעניין זה‪ ,‬אני קובע כי אושר ישאו בהוצאות המשפט של התובעים במלואן בסך של ‪17,306.5‬‬</w:t>
        <w:br/>
        <w:t>‫ש"ח‪ ,‬בגין הרכיבים הבאים‪ :‬שכ"ט עו"ד בסך של ‪ 5,850‬ש"ח‪ ,‬תשלום לבודק מטעם התובעים‬</w:t>
        <w:br/>
        <w:t>‫בסך של ‪ 1,400‬ש"ח‪ ,‬תשלום אגרת בית משפט בסך של ‪ 755‬ש"ח )ולא ‪ ,756‬כפי שנרשם בטעות(‪,‬‬</w:t>
        <w:br/>
        <w:t>‫תשלום חלקם של התובעים למומחה בסך של ‪ 3,217.5‬ש"ח‪ ,‬תשלום למכון התקנים בסך של‬</w:t>
        <w:br/>
        <w:t>‫‪ 585‬ש"ח‪ ,‬ותשלום לבודק מרום‪-‬בניין בסך של ‪ 5,499‬ש"ח(‪ .‬אציין כי אושר לא חלקו על רכיב‬</w:t>
        <w:br/>
        <w:t>‫כלשהו מרכיבים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אופרטיביות‬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.44‬ניתן בזה צו עשה לאושר‪ ,‬אשר מורה להם לבצע את מלוא העבודות והתיקונים האמורים בחוות‬</w:t>
        <w:br/>
        <w:t>‫הדעת באופן הבא‪ :‬אושר יבצעו את מלוא העבודות והתיקונים‪ ,‬וכן את הבדיקות הנדרשות‬</w:t>
        <w:br/>
        <w:t>‫לאחריהם‪ ,‬כמפורט לעיל בפסקאות ‪.13‬א‪.13-.‬ג‪ .‬בתוך ‪ 45‬ימים מיום המצאת פסק הדין‬</w:t>
        <w:br/>
        <w:t>‫אליהם; אושר יתקנו את הליקויים בחניית התובעים‪ ,‬וישיבו את מצבה הפיזי לקדמותו‪,‬‬</w:t>
        <w:br/>
        <w:t>‫כמפורט בפסקה ‪.13‬ה‪ ,.‬וזאת בתוך ‪ 30‬ימים מיום סיום העבודות המפורטות בפסקאות ‪.13‬א‪-.‬‬</w:t>
        <w:br/>
        <w:t>‫‪.13‬ג‪ .‬וקבלת תוצאות תקינות בבדיקות הנדרשות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.45‬חלוקת העלויות בין הנתבעים‪ :‬אושר ישאו בעלות מלאה של ביצוע העבודות בדירתם ובפיר‬</w:t>
        <w:br/>
        <w:t>‫האוורור‪ ,‬במחצית מעלות ביצוע העבודות בצינור הניקוז‪ ,‬וב‪ 75%-‬מעלות ביצוע העבודות‬</w:t>
        <w:br/>
        <w:t>‫בחניית התובעים; לביא ישא במחצית מעלות ביצוע העבודות בצינור הניקוז‪ ,‬וב‪ 25%-‬מעלות‬</w:t>
        <w:br/>
        <w:t>‫ביצוע העבודות בחניית התובעים‪ .‬יובהר כי האחריות על ביצוע העבודות מוטלת על אושר‬</w:t>
        <w:br/>
        <w:t>‫לבדם‪ ,‬והחלוקה האמורה נוגעת רק לעניין התשלום‪ .‬במידה ואושר ישאו בעצמם במלוא‬</w:t>
        <w:br/>
        <w:t>‫התשלום‪ ,‬לביא יחוייב להעביר להם את חלקו בעבודות בתוך שבועיים ממועד הדרישה‪,‬‬</w:t>
        <w:br/>
        <w:t>‫ובכפוף לכך שלדרישה תצורף אסמכתא בדבר ביצוע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.46‬כלל העבודות שצוינו לעיל יבוצעו על‪-‬ידי איש מקצוע מורשה ומיומן בביצוע עבודות אלה‪,‬‬</w:t>
        <w:br/>
        <w:t>‫בהתאם להוראות התקן הישראלי ובכפוף למפרט עבודות ולמפרט חומרים בכתב‪ .‬הנתבעים‬</w:t>
        <w:br/>
        <w:t>‫ימציאו אישור בכתב מטעם בעל המקצוע בדבר ביצוע העבודות לתיקון הליקויים בדירתם‬</w:t>
        <w:br/>
        <w:t>‫וברכוש המשותף וכן בחניית התובעים‪ .‬כמו כן‪ ,‬על הנתבעים לתעד באמצעות צילומים את כל‬</w:t>
        <w:br/>
        <w:t>‫שלבי ביצוע העבודות והבדיקות וכן לשמר את התיעוד וממצאי הבדיקות למשך ‪ 7‬שנים‪ ,‬שאם‬</w:t>
        <w:br/>
        <w:t>‫לא כן‪ ,‬ייחשבו כמי שהפרו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.47‬המומחה ימונה למפקח על ביצוע העבודות‪ ,‬ולאחר השלמתן ינפיק דו"ח לצדדים לפיו העבודות‬</w:t>
        <w:br/>
        <w:t>‫השולמו‪.‬‬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.48‬אושר ישלמו לתובעים את הוצאות המשפט בסך כולל של ‪ 17,306.5‬ש"ח‪ .‬סכום זה ישולם‬</w:t>
        <w:br/>
        <w:t>‫לתובעים בתוך ‪ 30‬ימים מיום המצאת פסק הדין לאושר‪ ,‬שאם לא כן ישא ריבית פיגורים לפי‬</w:t>
        <w:br/>
        <w:t>‫סעיף ‪)5‬ב( לחוק פסיקת ריבית והצמדה‪ ,‬התשכ"א‪ 1961-‬מיום מתן פסק הדין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טבת תשפ"ה )‪ 06‬ינואר ‪ (2025‬בהיעדר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03/198/2021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