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8/194/2023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2025-01-06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‫ברנד סיון‬     ‫‪.1‬‬            ‫התובעים בתיק ‪8/194/23‬‬</w:t>
        <w:br/>
        <w:t>‫יחזקאל עזרא ניסים‬       ‫‪.2‬‬    ‫)והנתבעים שכנגד בתיק ‪(8/319/23‬‬</w:t>
        <w:br/>
        <w:t>‫באמצעות ב"כ עו"ד אדרי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‫לפיד יוסף‬   ‫‪.1‬‬           ‫הנתבעים בתיק ‪8/194/23‬‬</w:t>
        <w:br/>
        <w:t>‫לפיד הדס‬    ‫‪.2‬‬         ‫)והתובעים שכנגד ‪(8/319/23‬‬</w:t>
        <w:br/>
        <w:t>‫באמצעות ב"כ עו"ד ניר עדי )ברוך( ניר‪-‬פז‬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‫תביעות הדדיות שבמרכזן השאלה‪ ,‬האם מכוח התקנון המוסכם יש לאסור על הנתבעים להשתמש‬</w:t>
        <w:br/>
        <w:t>‫בדירתם לצורך אחסון סחורה; והאם יש לראות בשימוש שעושים הנתבעים בשביל המשותף‬</w:t>
        <w:br/>
        <w:t>‫לצורך פריקה וטעינה של סחורה‪ ,‬שימוש סביר ורגיל‪.‬‬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יעסוק פסק הדין בטענות הנתבעים לפגיעה הנגרמת להם כתוצאה מפלישת גג הפרגולה של‬</w:t>
        <w:br/>
        <w:t>‫התובעים לשטחם‪ ,‬וממעבר מים ולכלוך לחניית הנתבעים‪ .‬עוד תיבחן השאלה – האם יש לחייב‬</w:t>
        <w:br/>
        <w:t>‫את התובעים בהוצאות התחזוקה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ורקע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ההליכים בית משותף בן ארבע דירות הנמצא ברחוב לילנבלום ‪ 14‬חדרה‪ ,‬הידוע כגוש ‪10035‬‬</w:t>
        <w:br/>
        <w:t>‫חלקה ‪) 344‬להלן – הבית המשותף(‪ .‬הבית נרשם בפנקס הבתים המשותפים ביום ‪,10.10.1996‬‬</w:t>
        <w:br/>
        <w:t>‫באותו מעמד נרשם לו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בנוי משני מבנים‪ ,‬בכול מבנה שתי דירות‪ .‬התובעים והנתבעים שכנגד הם הבעלים‬</w:t>
        <w:br/>
        <w:t>‫של תת חלקה ‪) 2‬להלן – התובעים או ברנד(; הנתבעים והתובעים שכנגד הם הבעלים של תת חלקה‬</w:t>
        <w:br/>
        <w:t>‫‪) 3‬להלן – הנתבעים או לפיד(‪.‬‬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.3‬לדירות הצדדים הצמדה משותפת המתוארת "שביל" במסמכי הבית המשותף; שטחו של השביל‬</w:t>
        <w:br/>
        <w:t>‫‪ 67‬מ"ר‪ ,‬והוא מסומן בתשריט "י" )להלן – השביל או השביל המשותף(‪ .‬הכניסה אל השביל מרחוב‬</w:t>
        <w:br/>
        <w:t>‫לילנבלום‪ ,‬דרך שער חשמלי )להלן – השער החשמלי(‪.‬‬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.4‬השביל המשותף עובר לכול אורכה של תת חלקה ‪ 3‬השייכת ללפיד‪ ,‬וסופו בגבול חלקות הצדדים‪.‬‬</w:t>
        <w:br/>
        <w:t>‫השביל המשותף הוא דרך הגישה היחידה לדירתם של ברנד‪ ,‬בין ברכב ובין רגלית‪ .‬הכניסה לדירת‬</w:t>
        <w:br/>
        <w:t>‫לפיד מימין לשביל ודי בתחילתו; הכניסה לחלקת המשנה של ברנד בסופו של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.5‬להלן החלק הרלבנטי מתוך תשריט הבית המשותף‪ ,‬עליו סימונים שהוספו על ידי לצורך פסק‬</w:t>
        <w:br/>
        <w:t>‫הדין‪:‬‬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‫יריעת המחלוקת‪ ,‬הסעדים וראיות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.6‬עניינה של התביעה הראשית בטענה שחלק מדירתם של לפיד משמשת מחסן לציוד עסקי השייך‬</w:t>
        <w:br/>
        <w:t>‫לעסק שבבעלות בנם – אורי לפיד )להלן – אורי(; שימוש המנוגד לתקנון המוסכם המגביל את‬</w:t>
        <w:br/>
        <w:t>‫השימוש בדירות שבבית המשותף למטרת מגורים בלבד‪ .‬מעבר לכך טוענים ברנד שאורי מעמיד‬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‫ומחנה את רכבו על השביל המשותף לצורך פריקה והעמסה של סחורה; בכך נחסמת דרכם‬</w:t>
        <w:br/>
        <w:t>‫לדירתם‪ ,‬ונפגעת זכותם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.7‬בתביעה שכנגד טוענים לפיד לחריגת פרגולה של ברנד לשטחם )לחניה הצמודה לדירתם( ולכשל‬</w:t>
        <w:br/>
        <w:t>‫בניקוז המים של מרפסת דירתם‪ ,‬הגורם למעבר מים ולכלוך לחניית לפיד‪ .‬מעבר לכך מבוקש‬</w:t>
        <w:br/>
        <w:t>‫בתביעה שכנגד לחייב את ברנד להשתתף בהוצאות התחזוקה של השער החשמלי ושל 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ניהול ההליכים התקיימו דיונים בתאריכים‪ 03.07.23 :‬ו‪ .15.02.24 -‬דיון הוכחות התקיים‬</w:t>
        <w:br/>
        <w:t>‫ביום ‪ .02.05.24‬במסגרת דיונים אלו‪ ,‬נמחקו חלק מהסעדים; לגבי חלק מהם הושגו הסכמות וניתן‬</w:t>
        <w:br/>
        <w:t>‫פסק דין חלקי )ראו החלטות מתאריכים ‪ 03.07.23‬ו‪.(15.02.24-‬‬</w:t>
        <w:br/>
        <w:t>‫נותר להכריע בסעדים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הראשית ‪-‬‬</w:t>
        <w:br/>
        <w:t>‫א‪ .‬צו מניעה האוסר על לפיד לחסום באמצעות מכשול‪ ,‬חפץ או רכב את השביל המשותף )סעיף‬</w:t>
        <w:br/>
        <w:t>‫‪ 25.1‬לכתב התביעה‪ ,‬ראו החלטה מיום ‪ 15.02.24‬עמוד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 מניעה האוסר על לפיד לפרוק או לאחסן סחורות מסחריות בשטח דירתם )סעיף ‪ 25.2‬לכתב‬</w:t>
        <w:br/>
        <w:t>‫התביעה‪ ,‬ראו החלטה מיום ‪ 15.02.24‬עמוד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‪-‬‬</w:t>
        <w:br/>
        <w:t>‫ג‪ .‬צו המורה לברנד להסיט ולהתאים את הפרגולה של מרפסת דירתם )להלן – הפרגולה(‪ ,‬כך‬</w:t>
        <w:br/>
        <w:t>‫שלא תפלוש לשטח של לפיד; כן לחייבם להתקין מערכת ניקוז שתמנע זליגת מים מהפרגולה‬</w:t>
        <w:br/>
        <w:t>‫לשטח לפיד )סעיף ‪ 3.1‬לתביעה שכנגד‪ ,‬ראו החלטה מיום ‪ 15.02.24‬עמוד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.‬להסיט ולהתאים את צינור ניקוז מרפסת דירת ברנד‪ ,‬כך שהמים הנקווים לחצרם‪ ,‬לא יעברו‬</w:t>
        <w:br/>
        <w:t>‫לשטח דירת לפיד )סעיף ‪ 3.2‬לתביעה שכנגד‪ ,‬ראו החלטה מיום ‪ 15.02.24‬עמוד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.‬לחייב את ברנד להשתתף בהוצאות התחזוקה של השביל ושל השער החשמלי )סעיף ‪3.4‬‬</w:t>
        <w:br/>
        <w:t>‫לתביעה שכנגד‪ ,‬ראו החלטה מיום ‪ 15.02.24‬עמוד ‪ 8‬וכן עמוד ‪ 21‬לפרוטוקול הדיון מ‪02.05.24-‬‬</w:t>
        <w:br/>
        <w:t>‫עמ' ‪ 21‬שו' ‪.(45-28‬‬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.9‬ראיות ברנד ‪ -‬תיק מוצגי ברנד הוגש ביום ‪ ;18.04.24‬בהמשך הגישו ברנד שני סרטונים )סומנו ת‪,1/‬‬</w:t>
        <w:br/>
        <w:t>‫ת‪ 2/‬בהחלטה מיום ‪ .(03.06.24‬מטעם ברנד העידה התובעת ‪-‬סיוון ברנד‪.‬‬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.10‬ראיות לפיד ‪ -‬תיק מוצגי לפיד הוגש בדיון שהתקיים ב‪) 02.05.24-‬עמ' ‪ 2‬לפרוטוקול שו' ‪ .(2‬מטעם‬</w:t>
        <w:br/>
        <w:t>‫לפיד העידו הנתבע יוסף לפיד ובנם של הנתבעים – אורי‪ .‬בסמוך לאחר דיון ההוכחות ובשלב הגשת‬</w:t>
        <w:br/>
        <w:t>‫סיכומי הצדדים‪ ,‬הודיעו לפיד על החלפת מייצג‪ .‬סיכומי לפיד הוגשו על ידי בא כוחם כמצוין‬</w:t>
        <w:br/>
        <w:t>‫בכותרת‪.‬‬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.11‬כדי לא להאריך את הכתיבה מעבר לנדרש‪ ,‬טענות הצדדים יפורטו להלן‪ ,‬בפרק הרלבנטי‪ .‬כל‬</w:t>
        <w:br/>
        <w:t>‫ההפניות שבסוגריים הן לפרוטוקול דיון ההוכחות מיום ‪ ,02.05.24‬אלא אם צוין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הראשית‬</w:t>
        <w:br/>
        <w:t>‫האם השימוש בדירת לפיד כמחסן לאחסון סחורה מנוגד לתקנון המוסכם‬</w:t>
        <w:br/>
        <w:t>‫‪ .12‬לטענת ברנד‪ ,‬השימוש שלפיד עושים בדירתם‪ ,‬כמחסן לאחסון סחורה‪ ,‬מנוגד לתקנון המוסכם‬</w:t>
        <w:br/>
        <w:t>‫הקובע ש"הדירות בבית המשותף הנ"ל ישמשו למטרת מגורים בלבד‪ ,‬ולא לכל מטרה אחרת"‬</w:t>
        <w:br/>
        <w:t>‫)סעיף ‪ 6‬לתקנון המוסכם(‪.‬‬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.13‬החלק המשמש לאחסון סחורה הוא במרפסת מקורה שהיא חלק מדירת לפיד )נספח ‪ 4‬לתיק מוצגי‬</w:t>
        <w:br/>
        <w:t>‫נתבעים(‪ .‬המרפסת המקורה צמודה לחניית לפיד וסמוכה לחומה המפרידה בין דירות הצדדים‬</w:t>
        <w:br/>
        <w:t>‫)ראו תשריט בסעיף ‪ 5‬לעיל(‪ ,‬שטחה של המרפסת כ‪ 20-‬מ"ר )להלן – המחסן(‪.‬‬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.14‬מהחומר שלפניי יש לקבוע שהמחסן משמש את הבן אורי לעסק בתחום מיזוג האוויר שבבעלותו‪,‬‬</w:t>
        <w:br/>
        <w:t>‫והוא כולל שירותי ייעוץ והתקנות ללקוחות פרטיים‪ ,‬לתעשייה ולמוסדות‪ .‬העסק קיים משנת ‪2018‬‬</w:t>
        <w:br/>
        <w:t>‫ומנוהל כחברה בע"מ )עמוד ‪ 17‬שו' ‪ ;43-38 ,32 ,30 ,26-25‬וכן מוצג ‪ 9‬למוצגי 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.15‬הבן אורי העיד שהמחסן משמש לאחסנה של סחורה "קרטונים‪ ,‬ציוד‪ ,‬מזגנים" )עמ' ‪ 16‬שו' ‪-28‬‬</w:t>
        <w:br/>
        <w:t>‫‪ .(27‬בעדותו הסביר אורי שסחורה שהוא מזמין מגיעה על ידי מובילים‪ ,‬אלו פורקים אותה למחסן‪,‬‬</w:t>
        <w:br/>
        <w:t>‫והוא מעמיס אותה זמן קצר לאחר מכן "בטווח של יום יומיים מקבלת הדברים" )עמ' ‪ 16‬שו' ‪;(28‬‬</w:t>
        <w:br/>
        <w:t>‫זה קורה על בסיס כמעט יומי‪ ,‬בתדירות משתנה )עמ' ‪ 18‬שו' ‪" ,(37-34‬זה יכול פעם פעמיים בשבוע‬</w:t>
        <w:br/>
        <w:t>‫וזה יכול להיות גם ‪ 4‬או ‪ 5‬פעמים"‪ ,‬לדבריו יש ימים שהוא לא מגיע למחסן‪ ,‬אך מנגד אפשר שיגיע‬</w:t>
        <w:br/>
        <w:t>‫פעמיים ביום‪ ,‬וכן בימי שישי )עמ' ‪ 19‬שו' ‪.(10-5‬‬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.16‬בעדותו מסר אורי שאין לו מחסן או מקום אחר לאחסון הסחורה של העסק )עמוד ‪ 19‬שו' ‪,(2-1‬‬</w:t>
        <w:br/>
        <w:t>‫ועולה מדבריו שהצורך במחסן הכרחי לעסק שהוא מנהל‪ .‬כשנשאל על ידי ברנד‪" :‬למה להכניס‬</w:t>
        <w:br/>
        <w:t>‫את ההורים לבלגן הזה ולא לשכור מחסן פשוט לאזור שמותאם לעבודה שלך ולגרור אותם‬</w:t>
        <w:br/>
        <w:t>‫לסאגה הזו ועוגמת נפש לתובעים? השיב אורי‪" :‬אתה איפשהו מתערב לי בעסק אבל אענה‪ .‬אם‬</w:t>
        <w:br/>
        <w:t>‫אשכור מחסן‪ ,‬צריך גם מחסנאי‪ .‬נכון? אתה תממן לי את זה?" )עמוד ‪ 19‬שו' ‪ .(16-13‬בסוף עדותו‪,‬‬</w:t>
        <w:br/>
        <w:t>‫כשנשאל כיצד ינהג במקרה שיינתן צו האוסר עליו לאחסן סחורה בדירת הוריו השיב‪" :‬אני מניח‬</w:t>
        <w:br/>
        <w:t>‫שאצטרך לשכור מחסן בגודל המרפסת‪ ,‬אני מעריך שהיא בגודל של ‪ 20‬מ"ר" )עמוד ‪ 19‬שו' ‪-34‬‬</w:t>
        <w:br/>
        <w:t>‫‪.(32‬‬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.17‬מכלול הראיות שלפניי מצביע על שימוש במחסן למטרה עסקית‪ .‬טענתו של הבן אורי שהסחורה‬</w:t>
        <w:br/>
        <w:t>‫אינה נשארת זמן רב בדירת הוריו‪ ,‬הואיל והוא נוהג לפנותה זמן קצר לאחר פריקתה על ידי‬</w:t>
        <w:br/>
        <w:t>‫המובילים‪ ,‬לא הוכחה; וממילא אין בטענה זו לשלול מסקנתי בדבר שימוש לצורך עסקי‪.‬‬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.18‬בשונה מטענתם בכתב ההגנה‪ ,‬שדירתם משמשת רק למטרת מגורים‪ ,‬בסיכומיהם זנחו לפיד טענה‬</w:t>
        <w:br/>
        <w:t>‫זו‪ ,‬והעלו טענה חדשה ‪ -‬שהם פטורים מהיתר לשימוש חורג‪ ,‬הואיל ולא מתקיימת קבלת קהל‬</w:t>
        <w:br/>
        <w:t>‫בעסקו של אורי‪.‬‬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.19‬בדברים אלו‪ ,‬מודים למעשה לפיד שמתנהל עסק מדירתם‪ ,‬ואולם לטענותיהם בקשר להיתר‬</w:t>
        <w:br/>
        <w:t>‫שימוש חורג אין רלבנטיות בהליך דנן‪ ,‬ואין בהן לפטור אותם מחובותיהם במישור הקנייני‪,‬‬</w:t>
        <w:br/>
        <w:t>‫לענייננו ‪ -‬החובה הקבועה בסעיף ‪ 6‬לתקנון המוסכם‪ ,‬להשתמש בדירתם רק לצרכי מגורים‪ .‬כידוע‪,‬‬</w:t>
        <w:br/>
        <w:t>‫"דיני התכנון והבניה בוחנים‪ ,‬כשמם‪ ,‬היבטים תכנוניים שונים‪ ,‬אך היתכנות תכנונית אין‬</w:t>
        <w:br/>
        <w:t>‫פירושה היתר לפגוע בקניין הזולת‪ ,‬ומבחינה זו‪ ,‬ככל שהדבר עלול להיראות תמוה‪" ,‬אין מלכות‬</w:t>
        <w:br/>
        <w:t>‫נוגעת בחברתה" ]רע"א ‪ 9645/16‬איסק פארי עילית נ' נחמיאס )נבו ‪ ;(10.01.2017‬ראו גם‪ :‬בג"ץ‬</w:t>
        <w:br/>
        <w:t>‫‪ 1578/90‬אייזן נ' הועדה המקומית לתכנון לבניה ת"א )נבו ‪ ;(24.10.1990‬עע"מ ‪ 2832/09‬הועדה‬</w:t>
        <w:br/>
        <w:t>‫המקומית לתכנון ולבניה גבעתיים נ' בני אליעזר בע"מ )נבו ‪.[(09.01.2011‬‬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.20‬אני קובעת אפוא שהשימוש שעושים לפיד בדירתם כמחסן לאחסון סחורה של עסק למיזוג אוויר‬</w:t>
        <w:br/>
        <w:t>‫ששייך לבנם‪ ,‬אינו שימוש למטרת מגורים‪ .‬בכך פועלים לפיד בניגוד לסעיף ‪ 6‬לתקנון המוסכם‬</w:t>
        <w:br/>
        <w:t>‫הקובע ש"הדירות בבית המשותף הנ"ל ישמשו למטרת מגורים בלבד‪ ,‬ולא לכל מטרה 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.21‬מסקנה זו מייתרת לכאורה את הצורך בבירור הסעד הנוסף שמבקשים ברנד – צו האוסר על לפיד‬</w:t>
        <w:br/>
        <w:t>‫לחסום את השביל בעת שבנם אורי פורק וטוען סחורה ‪ -‬מתן צו האוסר על אחסון סחורה‪ ,‬תמנע‬</w:t>
        <w:br/>
        <w:t>‫ממילא את חסימת השביל‪ .‬למרות זאת ראיתי להשלים את הבירור גם ביחס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בשביל המשותף לצורך פריקה וטעינת סחורה חורג משימוש סביר ורגיל‬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.22‬כאמור‪ ,‬השביל המשותף הוא הצמדה משותפת של דירות הצדדים‪ .‬כמו שכתבתי בפסק הדין‬</w:t>
        <w:br/>
        <w:t>‫)המפקח על המקרקעין נצרת( ‪ 59/2020‬בן אבו נ' בוכריס )נבו ‪ ,(01.05.24‬בהצמדה לפי סעיף ‪)55‬ג(‬</w:t>
        <w:br/>
        <w:t>‫לחוק המקרקעין‪ ,‬דינו של החלק שהוצמד לדירה פלונית כדין הדירה שאליה הוצמד; בשונה מכך‪,‬‬</w:t>
        <w:br/>
        <w:t>‫בהצמדה משותפת החלק שהוצמד לדירות‪ ,‬אינו משנה את אופיו כ"משותף"‪ ,‬ומרגע ההצמדה הוא‬</w:t>
        <w:br/>
        <w:t>‫הופך להיות רכוש משותף של אותן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.23‬למרות תיאורו של השביל כ"הצמדה" במסמכי הבית המשותף‪ ,‬יש לראות בו רכוש משותף חלקי‪,‬‬</w:t>
        <w:br/>
        <w:t>‫וככזה חלים עליו דיני הבתים המשותפים שבפרק ו' לחוק המקרקעין‪ .‬יש לשאול‪ ,‬האם בהתאם‬</w:t>
        <w:br/>
        <w:t>‫לדינים אלו‪ ,‬השימוש שעושים לפיד בשביל המשותף‪ ,‬לצורך פריקה וטעינה של סחורה למחסן‬</w:t>
        <w:br/>
        <w:t>‫שבדירתם‪ ,‬הוא שימוש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.24‬כידוע‪ ,‬סוג השימוש שבעל דירה רשאי לעשות ברכוש המשותף נקבע בהתאם להוראות התקנון‬</w:t>
        <w:br/>
        <w:t>‫המוסכם; ובאין תקנון או כאשר התקנון המוסכם "שותק" ‪ -‬לפי החלטת האספה הכללית ]ראו‪:‬‬</w:t>
        <w:br/>
        <w:t>‫סעיף ‪)5‬א( לתקנון המצוי; אריה איזנשטיין יסודות והלכות בדיני מקרקעין ‪ -‬חלק שלישי בתים‬</w:t>
        <w:br/>
        <w:t>‫משותפים‪ .[(2001) 101 ,‬מקום שבו התקנון המוסכם אינו כולל הוראות ביחס לסוג השימוש‪,‬‬</w:t>
        <w:br/>
        <w:t>‫ובהעדר החלטה של האספה הכללית‪ ,‬בעל דירה רשאי לעשות ברכוש המשותף שימוש רגיל וסביר‪.‬‬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.25‬שימוש ייחשב "רגיל וסביר"‪ ,‬ככל שמתקיימים לגביו שני תנאים במצטבר‪ :‬האחד‪ ,‬שהשימוש‬</w:t>
        <w:br/>
        <w:t>‫תואם את ייעודו של אותו חלק ברכוש המשותף לפי תנאי הזמן והמקום ובכלל זה מאפייני הבית‪,‬‬</w:t>
        <w:br/>
        <w:t>‫ייחודו וצביונו וכן הדרישות והאילוצים שמציאות החיים מכתיבה‪ .‬שימוש זה משמעותו עשיית‬</w:t>
        <w:br/>
        <w:t>‫פעולות )מטריאליות ומשפטיות(‪ ,‬שלפי מהותו של אותו נכס‪ ,‬טיבו וייעודו טבעיות הן לגביו; היקפן‬</w:t>
        <w:br/>
        <w:t>‫של פעולות אלה נקבע על פי נסיבות העניין‪ .‬מדובר בשימוש שעונה על הצרכים הלגיטימיים של‬</w:t>
        <w:br/>
        <w:t>‫בעלי הדירות בבית המשותף והן של אפשרות הקיום בו‪ ,‬בצורה נאותה ומתקבלת על הדעת‪ .‬השני‪,‬‬</w:t>
        <w:br/>
        <w:t>‫שהוא אינו מונע שימוש דומה מאחרים ]ראו‪ :‬ע"א ‪ 708/72‬פרשקר נ' רוזנברג‪ ,‬פ"ד כח)‪;(817,(2‬‬</w:t>
        <w:br/>
        <w:t>‫ע"א ‪ 549/73‬וינטרס נ' זמורה‪ ,‬פ"ד כ"ח )‪ ;(1974) 645 (1‬המ ‪ 163/81‬בודנוף נ' נציגות הבית‬</w:t>
        <w:br/>
        <w:t>‫המשותף‪ ,‬פ"ד לה )‪ ;277 (4‬ע"א ‪ 810/82‬זול בו בע"מ נ' זיידה פ"ד ל"ז)‪ ;(1983) 737 (4‬פנחס נרקיס‬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המשותף‪) 152 ,‬מהדורה רביעית‪ ;(1998 ,‬עוז כהן בתים משותפים‪ :‬בנייה‪ ,‬שימוש וניהול‬</w:t>
        <w:br/>
        <w:t>‫הרכוש המשותף כולל חידושים בתמ"א ‪) 47-46 38‬מהדורה שלישית ‪.[(2015‬‬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ראיות הצדדים וטענותיהם‪ ,‬מצאתי שבנסיבות המקרה שלפניי‪ ,‬השימוש בשביל‬</w:t>
        <w:br/>
        <w:t>‫לצורך פריקה וטעינה של סחורה‪ ,‬אינו בגדר שימוש רגיל וסביר‪.‬‬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‫תדירות השימוש בשביל לצורך פריקה והעמסת סחורה‬</w:t>
        <w:br/>
        <w:t>‫‪ .26‬ללפיד חניה מוצמדת לדירתם בהמשך לשביל המשותף‪ ,‬בצמוד לגבול שבין חלקות הצדדים‪ .‬הרכב‬</w:t>
        <w:br/>
        <w:t>‫שבו משתמש אורי לצורך עסקו הוא "רכב ואן ענק"‪ ,‬שאין אפשרות להחנותו בחניה של הוריו‬</w:t>
        <w:br/>
        <w:t>‫)פרוטוקול דיון מיום ‪ 13.07.23‬עמ' ‪ 4‬שו' ‪.(24-22‬‬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.27‬לפיד מודים בסיכומיהם בשימוש שעושה אורי בשביל המשותף לצורך "פריקה והעמסה" )סעיפים‬</w:t>
        <w:br/>
        <w:t>‫‪ 21 ,18‬ו‪ 22-‬לסיכומי נתבעים(‪ ,‬אם כי לטעמם מדובר "במספר מצומצם של מקרים בחודש"‪.‬‬</w:t>
        <w:br/>
        <w:t>‫טענתם של לפיד‪ ,‬שמדובר ב"מספר מצומצם של מקרים" נסתרת בחומר הראיות שלפניי‪ ,‬והיא‬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.28‬בעדותו תיאר אורי שימוש במחסן על בסיס כמעט יומי )עוד' ‪ 18‬שו' ‪" ,(37-34‬זה יכול פעם פעמיים‬</w:t>
        <w:br/>
        <w:t>‫בשבוע וזה יכול להיות גם ‪ 4‬או ‪ 5‬פעמים"‪ ,‬לדבריו יש ימים שהוא לא מגיע‪ ,‬אך מנגד אפשר שיגיע‬</w:t>
        <w:br/>
        <w:t>‫פעמיים ביום‪ ,‬וכן בימי שישי )עמוד ‪ 19‬שו' ‪ .(10-5‬בדיון מיום ‪ 13.07.23‬טען לתדירות של "פעם‬</w:t>
        <w:br/>
        <w:t>‫ביום מקסימום פעמיים" )פרוטוקול דיון מיום ‪ 13.07.23‬עמוד ‪ 3‬שורות ‪ .32-31‬כמו כן ראו עמוד‬</w:t>
        <w:br/>
        <w:t>‫‪ 2‬שו' ‪.(4-3‬‬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.29‬בסיכומיהם התייחסו לפיד לטבלאות שערכו‪ ,‬שבהן ריכזו מועדי כניסה ויציאה של אורי במשך‬</w:t>
        <w:br/>
        <w:t>‫שישה חודשים )‪ 10/2023‬עד ‪) (3/2024‬מוצג ‪ 1‬למוצגי לפיד(‪ ,‬ואת זמן שהייתו באותם מועדים‪.‬‬</w:t>
        <w:br/>
        <w:t>‫מדובר ברישום ידני של לפיד‪ ,‬לכאורה על סמך הודעות של אורי‪ ,‬בזמן שהגיע ובעת שעזב‪:‬‬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:‬ברגע שהוא הגיע הביתה "אבא אני הגעתי הביתה" רשמתי‪" ,‬אבא אני עכשיו יצאתי מהבית"‬</w:t>
        <w:br/>
        <w:t>‫לא משנה אם אבא או אמא‪ .‬משנה השעה שהוא נכנס והשעה שהוא יוצא עם המצלמה‪.‬‬</w:t>
        <w:br/>
        <w:t>‫ש‪ :‬תחדד לי רק‪ ,‬זה נעשה על סמך טלפון שהוא מתקשר או על סמך המצלמה שראית‪.‬‬</w:t>
        <w:br/>
        <w:t>‫ת‪ :‬על סמך זה שהוא פיזית התקשר והיינו בבית‪.‬‬</w:t>
        <w:br/>
        <w:t>‫ש‪ :‬אז רשמת את זה באיזשהו נייר?‬</w:t>
        <w:br/>
        <w:t>‫ת‪ :‬בלוח שנה‪ .‬לוח שנה ובמקביל במחשב גם‪) ...‬עמ' ‪ 12‬שו' ‪.(22-17‬‬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.30‬אופן התיעוד כמתואר בעדותו של הנתבע‪ ,‬אינו משקף באופן מהימן את כל כניסותיו של אורי;‬</w:t>
        <w:br/>
        <w:t>‫הנתבע לא שלל בעדותו אפשרות שהיו "פספוסים" ושהרישום אינו כולל את כול כניסותיו של אורי‬</w:t>
        <w:br/>
        <w:t>‫)עמוד ‪ 12‬שו' ‪ ;44‬עמוד ‪ 13‬שו' ‪.(7‬‬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.31‬בעניין משך שהייתו על השביל‪ ,‬העיד אורי‪" :‬העמסה מהירה יכולה לקחת דקה‪ 2 ,‬וגם ‪ 20‬דקות‪,‬‬</w:t>
        <w:br/>
        <w:t>‫תלוי במספר האובייקטים שיש לי להעמיס‪ .‬יכול לקחת לי ‪ 2‬דקות‪ ,‬שמתי קרטון ויצאתי‪ ,‬יכול‬</w:t>
        <w:br/>
        <w:t>‫להיות מספר פריטים שלוקחים יותר זמן" )עמוד ‪ 17‬שו' ‪.(8-6‬‬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.32‬בהליך משפטי קודם שהתנהל בין הצדדים ]ה"ט ‪ 4514-10-22‬ברנד נ' לפיד )‪ ,[(01.12.22‬ניתן תוקף‬</w:t>
        <w:br/>
        <w:t>‫להסכמת הצדדים‪" :‬הבן אורי יהיה רשאי להעמיד את הרכב המשמש אותו בעבודתו לשם פריקה‬</w:t>
        <w:br/>
        <w:t>‫והעמסה של ציוד וזאת למשך ‪ 20‬ד' בין השעות ‪ 16:00‬לבין ‪ 21:00‬פעם ביום כאשר במקרה של‬</w:t>
        <w:br/>
        <w:t>‫דרישה להזזת הרכב על ידי מי ממשפחת ברנד‪ ,‬יוזז הרכב תוך ‪ 5‬דקות"‪ .‬לאחר פסק הדין ביקשו‬</w:t>
        <w:br/>
        <w:t>‫לפיד להאריך את זמני השהות ל‪ 40-‬דקות‪ .‬בנימוקי הבקשה צוין כך‪..." :‬במבחן המציאות ובעיקר‬</w:t>
        <w:br/>
        <w:t>‫בעונת החורף‪ ,‬זמן הפרידה )צ"ל‪ :‬הפריקה – עמ"ב( וההעמסה שנקבע בהסכמת הצדדים אינו‬</w:t>
        <w:br/>
        <w:t>‫מספיק דיו ונדרשות עוד ‪ 20‬דק' בכל יום‪ ,‬בכפוף להתחייבות ליציאה תוך ‪ 5‬דקות בפעמים בהן‬</w:t>
        <w:br/>
        <w:t>‫תבקש המבקשת לצאת עם רכבה" )נספח ‪ 5‬לתיק מוצגי התובעים(‪.‬‬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.33‬מהחומר שלפניי‪ ,‬אני קובעת שתדירות השימוש שעושה אורי בשביל‪ ,‬לצורך פריקה וטעינה של‬</w:t>
        <w:br/>
        <w:t>‫סחורה היא כמעט יום יומית‪ ,‬לעיתים פעמיים ביום‪ .‬משך השימוש יכול לנוע בין דקות ספורות עד‬</w:t>
        <w:br/>
        <w:t>‫‪ 40‬דקות‪.‬‬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‫עוצמת הפגיעה שנגרמת לברנד בעקבות חסימת השביל‬</w:t>
        <w:br/>
        <w:t>‫‪ .34‬אין חולק כי בעת שהרכב עומד על השביל נמנעת מברנד האפשרות לעבור על השביל באמצעות‬</w:t>
        <w:br/>
        <w:t>‫רכב; גם היכולת לנוע רגלית בזמן זה‪ ,‬מוגבלת באופן משמעותי; כך התרשמתי מתמונות‬</w:t>
        <w:br/>
        <w:t>‫ומסרטונים שהוגשו לתיק‪ ,‬וכן מעדותה של התובעת‪:‬‬</w:t>
        <w:br/>
        <w:t>‫"הרכב פשוט צמוד במרווח של ‪ 3 – 2‬ס"מ מהבית שלי‪ ,‬גם שער הולכי רגל וגם של הרכב‪ ,‬פשוט נצמד‬</w:t>
        <w:br/>
        <w:t>‫לגמרי לבית שלי‪ ,‬כפי שניתן לראות לא רואים את הבית שלי אפילו‪ .‬הוא חוסם את כל שביל‪ ,‬זאת קבלת‬</w:t>
        <w:br/>
        <w:t>‫הפנים שלי כשאני חוזרת מהעבודה‪ .‬אני צריכה להמתין שהוא יאסוף את כל הציוד שלי‪ ,‬צריכה לעשות‬</w:t>
        <w:br/>
        <w:t>‫רברס לכביש חד סטרי שלא יכולים להמתין עד שאורי יצא‪ ,‬זה גם רכב ארוך‪ ,‬צריכה להקיף את כל‬</w:t>
        <w:br/>
        <w:t>‫השכונה כדי לחזור לבית‪ .‬מעבר לזה‪ ,‬גם בתור הולכת רגל אני צריכה להיתקל בזה‪ .‬זה חזית הבית‬</w:t>
        <w:br/>
        <w:t>‫שלי"‪...‬אנחנו בכלל לא קטנוניים‪ .‬זה משפיע לי על אורח החיים‪ .‬הם טוענים משהו לא נכון שזה לדקה‬</w:t>
        <w:br/>
        <w:t>‫או ‪ .2‬אני לא רוצה כשאני חוזרת מהעבודה כשאני יוצאת ב‪ 06:00-‬בבוקר את הדבר הזה מול הבית שלי‪.‬‬</w:t>
        <w:br/>
        <w:t>‫אין כבר שכנות טובה‪ .‬זה לא מקובל‪ .‬מעבר לזה‪ ,‬אם הבן שלי רוצה לצאת עם האופניים הוא לא יכול‪.‬‬</w:t>
        <w:br/>
        <w:t>‫אנחנו צריכים לסגור את הדלת של אורי כדי שנוכל לצאת‪ .‬חברת שלי שבאות עם עגלות לא יכולות‬</w:t>
        <w:br/>
        <w:t>‫להיכנס‪ ...‬בכדי שהציוד יגיע‪ ,‬מגיעים ספקים‪ .‬כמו שראינו‪ ,‬הם נכנסים חופשי לאורך כל שעות היום‪.‬‬</w:t>
        <w:br/>
        <w:t>‫אני חוזרת מהעבודה ופתאום מונח לי מארז של מזגנים ואני לא יכולה להיכנס‪ .‬מעבר לחסימה ועניין‬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‫הבטיחות של הילדים שלי שצריכים להסתובב עם אנשים שאני לא יודעת מי הם‪ ,‬יש את הנראות של‬</w:t>
        <w:br/>
        <w:t>‫הבית שלי שלפעמים נראה כמו מעברה עם כל הצינורות והמזגנים‪ ,‬הכל פשוט מונח שם" )עמוד ‪ 3‬שו'‬</w:t>
        <w:br/>
        <w:t>‫‪ 46‬עד עמוד ‪ 4‬שו'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.35‬התובעת אינה מפריזה בתיאור הדברים‪ .‬בחנתי את התמונות וצפיתי בסרטונים שהגישו הצדדים‬</w:t>
        <w:br/>
        <w:t>‫לתיק‪ .‬בסרטונים אפשר להתרשם מהיקף החסימה בזמן שרכבו של אורי עומד על השביל‪ ,‬ובשל‬</w:t>
        <w:br/>
        <w:t>‫ציוד כגון מזגנים וסולמות‪ ,‬המוטל על השביל בזמן הפריקה והטעינה‪ .‬בין היתר צפיתי בסרטון‬</w:t>
        <w:br/>
        <w:t>‫שאליו התייחסה ברנד בעדותה ‪ -‬בנה מוליך את אופניו בדרכו מביתו לכיוון הרחוב; מפלס דרכו‬</w:t>
        <w:br/>
        <w:t>‫ברווח הצר שבין הרכב המסחרי לבין החומה שמימין‪ ,‬הדלתות האחוריות של הרכב פתוחות‬</w:t>
        <w:br/>
        <w:t>‫ולצורך מעבר‪ ,‬נדרשת סגירת הדלת‪ .‬צפיתי גם בסרטונים המתעדים את ברנד מגיעים לביתם‪,‬‬</w:t>
        <w:br/>
        <w:t>‫ונאלצים לעמוד עם רכבם ברחוב‪ ,‬בפתח הכניסה לחלקה‪ ,‬ולהמתין זמן לא מבוטל עד לפינוי‬</w:t>
        <w:br/>
        <w:t>‫השביל‪ ,‬תוך שהם גורמים סיכון למשתמשים בדרך‪ .‬במקרים שבהם אורי לא נכח סמוך לרכבו‪,‬‬</w:t>
        <w:br/>
        <w:t>‫נדרשו ברנד לצפור‪ ,‬כדי שיגיע לפנות את רכבו מהשביל‪ .‬זמן הפינוי של השביל אינו קצר; מדובר‬</w:t>
        <w:br/>
        <w:t>‫ברכב מסחרי גדול מידות )סוואנה(‪ ,‬שרוחבו שני מטרים לערך‪ ,‬שנוסע בנסיעה איטית לאחור‪,‬‬</w:t>
        <w:br/>
        <w:t>‫בשביל שרוחבו ‪ 3.00‬מטרים‪ .‬גם ברנד נאלצים להסיע את רכבם לאחור לכיוון הכביש‪ ,‬כדי לפנות‬</w:t>
        <w:br/>
        <w:t>‫את המעבר לרכב המסחרי‪ ,‬שעה שזה מתמרן דרכו אט אט לכיוון היציאה לרחוב‪.‬‬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.36‬כפי שמסרו העד אורי והעדה ברנד וכפי שעולה מהסרטונים ומהתמונות ‪ -‬כחלק מפעילות העסק‬</w:t>
        <w:br/>
        <w:t>‫מגיעים לבית המשותף אנשים זרים‪ ,‬ספקים ועובדים שזהותם משתנה )עמוד ‪ 3‬שו' ‪.(32 ,23-22‬‬</w:t>
        <w:br/>
        <w:t>‫בסרטונים ובתמונות שהגישו הצדדים צפיתי בצדדים שלישיים רבים המגיעים לבית המשותף‬</w:t>
        <w:br/>
        <w:t>‫כשהם מובילים סחורה‪ .‬לעיתים מדובר בקרטון בודד או בציוד שנישא על ידי פלוני‪ ,‬כפי שהוצג‬</w:t>
        <w:br/>
        <w:t>‫בראיות לפיד‪ ,‬אך לרוב מדובר בסחורה המובלת בשביל המשותף‪ ,‬בעזרת עגלת משא ועגלת‬</w:t>
        <w:br/>
        <w:t>‫משטחים מסוגים שונים‪ .‬צפיתי באדם המוביל עגלת משא ידנית עמוסה קרטונים גדולים‪ ,‬בחלקם‬</w:t>
        <w:br/>
        <w:t>‫זיהיתי מזגנים וציוד אחר‪ .‬אותו אדם נכנס בגפו אל השביל דרך שער הפשפש שבהמשך לשער‬</w:t>
        <w:br/>
        <w:t>‫החשמלי‪ ,‬ופרק את הסחורה במחסן‪ .‬באותו זמן חנתה המשאית ברחוב‪ ,‬מול השער החשמלי תוך‬</w:t>
        <w:br/>
        <w:t>‫חסימת הכניסה לבית המשותף‪ .‬בסרטון אחר צפיתי בספק שמוביל קרטונים שמכילים מזגנים‬</w:t>
        <w:br/>
        <w:t>‫בעגלת משטחים ידנית‪ ,‬שאותם הוא פרק על השביל סמוך למחסן‪ .‬במועד זה נכחו גם אורי ואדם‬</w:t>
        <w:br/>
        <w:t>‫נוסף )בחלק מהסרטונים נצפו הנתבעים(‪ .‬הספק ממתין עד לחתימתו של אורי על קבלת הסחורה‪,‬‬</w:t>
        <w:br/>
        <w:t>‫בתוך כך האדם השלישי מפנה קרטון – קרטון לתוך המחסן‪ .‬גם בסרטון זה רואים את משאית‬</w:t>
        <w:br/>
        <w:t>‫הספק חונה ברחוב‪ ,‬תוך חסימת הכניסה לבית המשותף‪ .‬לצד ראיותיהם של לפיד המדגימות כמות‬</w:t>
        <w:br/>
        <w:t>‫מועטה של קרטונים וציוד במחסן‪ ,‬הציגו ברנד תמונות של המחסן כשהוא עמוס סחורה‪ ,‬הנחזית‬</w:t>
        <w:br/>
        <w:t>‫כמזגנים )נספח ‪ 7‬לתיק מוצגי ברנד(‪.‬‬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.37‬במכלול הראיות שוכנעתי בפגיעה הקניינית שנגרמת לברנד‪ ,‬בשל השימוש הפסול בשביל‬</w:t>
        <w:br/>
        <w:t>‫כמתואר לעיל; שימוש זה הוא פועל יוצא של הפרת התקנון המוסכם על ידי לפיד‪.‬‬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.38‬כידוע‪ ,‬זכות הקניין של בעל דירה בבית משותף מוגבלת‪ ,‬יחסית לזכות הקניין הקלאסית‪ .‬משקלה‬</w:t>
        <w:br/>
        <w:t>‫עשוי להשתנות בהתאם לאינטרסים המתנגשים ולנסיבות העניין ]יהושע ויסמן דיני קניין ‪ -‬בעלות‬</w:t>
        <w:br/>
        <w:t>‫ושיתוף ‪) 45‬תשס"ז‪ ;(1997-‬ע"א ‪ 8661/10‬נעמה נ' טורקיה )נבו ‪ ;(19.2.2012‬ע"א ‪3511/13‬‬</w:t>
        <w:br/>
        <w:t>‫שורצברגר נ' מרין )נבו ‪.[(24.07.2014‬‬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.39‬החיים המשותפים בבית המשותף דורשים התחשבות הדדית של בעלי הדירות לצורך ביצוע‬</w:t>
        <w:br/>
        <w:t>‫פעולות יום‪-‬יומיות שעונות על הצרכים הלגיטימיים של כל בעל דירה ותואמות את ייעודו של‬</w:t>
        <w:br/>
        <w:t>‫הרכוש המשותף ]ראו בעניין זה‪ :‬רע"א ‪ 7112/93‬צודלר נ' יוסף‪ ,‬מח)‪ .[(1994) 550 (5‬בהקשר זה‪,‬‬</w:t>
        <w:br/>
        <w:t>‫לא דומה העמדת רכב לצורך הורדה והעלאת נוסעים )או פריקת קניות מהסופרמרקט(; להעמדת‬</w:t>
        <w:br/>
        <w:t>‫רכב לצורך העמסה ופריקה של סחורה‪ .‬הפעולות הראשונות הן פעולות יום‪-‬יומיות אשר לפי כלל‬</w:t>
        <w:br/>
        <w:t>‫נמשכות רגעים בודדים ותואמות את ייעודו של השביל ‪ -‬דרך גישה לדירות הצדדים‪ .‬אל מול זאת‪,‬‬</w:t>
        <w:br/>
        <w:t>‫העמדת רכב מסחרי או החנייתו על השביל לצורך פריקה וטעינה של סחורה בתדירות כמעט יום‪-‬‬</w:t>
        <w:br/>
        <w:t>‫יומית‪ ,‬עשויה להימשך זמן ארוך‪ ,‬לעיתים על ידי אנשים זרים‪ ,‬תוך שימוש בעזרים כגון עגלת משא‬</w:t>
        <w:br/>
        <w:t>‫או מלגזה – אין לומר כי שימוש זה תואם את ייעודו של השביל כשביל מעבר לדירות הצדדים‪.‬‬</w:t>
        <w:br/>
        <w:t>‫הדברים מקבלים משנה תוקף בנסיבות שבהן מדובר בדרך גישה בלעדית של ברנד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.40‬מחומר הראיות שמונח לפניי מצאתי שיש לאסור על לפיד שימוש בשביל המשותף לצורך פריקה‬</w:t>
        <w:br/>
        <w:t>‫וטעינה של סחורה דוגמת השימוש שעושה בנם אורי‪ .‬שוכנעתי כי השימוש שעושה אורי בשביל‬</w:t>
        <w:br/>
        <w:t>‫המשותף מפריע לשגרת חייהם של ברנד‪ ,‬בעת שהם מבקשים לצאת מדירתם ולהיכנס אליה ופוגע‬</w:t>
        <w:br/>
        <w:t>‫בזכויותיהם הקנייניות באופן לא מידתי; מכאן שאין לראות בשימוש זה בשביל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.41‬עוד ראיתי לציין‪ ,‬הפסיקה הכירה בזכות למעבר במקרקעין זכות קניינית‪ .‬בנסיבות מסוימות‬</w:t>
        <w:br/>
        <w:t>‫התלויות בין היתר בהיקפה ובאופייה של הזכות‪ ,‬אפשר שהיא תגבור על זכות קניינית אחרת )ראו‪:‬‬</w:t>
        <w:br/>
        <w:t>‫ע"א ‪ 700/88‬אסטראחאן נ' בן‪-‬חורין פ"ד מ"ה)‪" .[(1991) 720 (3‬לא הרי זכות המעבר לדירת‬</w:t>
        <w:br/>
        <w:t>‫מגורים )החייבת לאפשר מעבר יומיומי כדרך שימוש רגיל בדירה(‪ ,‬כהרי זכות מעבר למחסן‬</w:t>
        <w:br/>
        <w:t>‫)אשר אפשר שתתייחס לשימוש מוגבל הרבה יותר‪ ,‬כמקובל ככלל לגבי מחסן(‪ .‬גם לא הרי זכות‬</w:t>
        <w:br/>
        <w:t>‫המעבר לדירת מגורים )שיכולה להיות בשטח צר יחסית על פי המקובל במעבר לדירה‪...‬כהרי‬</w:t>
        <w:br/>
        <w:t>‫זכות המעבר למקום חניה )שחייבת להיות רחבה דיה כדי לאפשר תמרון מכונית‪] "(...‬ראו‪ :‬ע"א‬</w:t>
        <w:br/>
        <w:t>‫‪ 2741/07‬נובק נ' דנן )נבו ‪.[(11.08.2011‬‬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.42‬במקרה דנן השביל נועד לאפשר מעבר לדירת מגוריהם של ברנד‪ ,‬בשונה למשל משביל המוביל‬</w:t>
        <w:br/>
        <w:t>‫למחסן‪ .‬כאמור‪ ,‬לברנד אין גישה אחרת לדירתם‪ ,‬בין ברכב בין ברגל‪ ,‬אלא דרך השביל‪ .‬אל מול‬</w:t>
        <w:br/>
        <w:t>‫זאת יש לזכור כי בשורה התחתונה‪ ,‬הודה הבן אורי בעדותו‪ ,‬שבחירתו להשתמש בדירת הוריו‬</w:t>
        <w:br/>
        <w:t>‫לצורך עסקו‪ ,‬מבוססת על שיקולים כלכליים ורצונו לחסוך בהוצאות הכרוכות בהשכרת מחסן‬</w:t>
        <w:br/>
        <w:t>‫לעסק שהוא מנהל )ראו סעיף ‪ 16‬לעיל(‪ .‬עם כל הכבוד‪ ,‬אין מדובר בצורך או באילוץ שמציאות‬</w:t>
        <w:br/>
        <w:t>‫החיים מכתיבה; ובהתנגשות בין זכותם הקניינית של לפיד בשביל המשותף לבין זכות הבעלות‬</w:t>
        <w:br/>
        <w:t>‫הייחודית של ברנד בדירתם‪ ,‬ידם של לפיד על התחתונה‪.‬‬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.43‬המסקנה שאליה הגעתי בפרק זה‪ ,‬מתיישבת עם קביעתי למעלה‪ ,‬שיש לאסור על לפיד להמשיך‬</w:t>
        <w:br/>
        <w:t>‫להשתמש בדירתם כמחסן לצורך מסחרי‪-‬עסקי‪.‬‬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‫‪ .44‬בתביעה שכנגד מבקשים לפיד לחייב את ברנד בסעדים שלהלן‪:‬‬</w:t>
        <w:br/>
        <w:t>‫א‪ .‬להסיט ולהתאים את הפרגולה שמעל למרפסת דירתם‪ ,‬כך שלא תפלוש לשטחם וכן לפעול‬</w:t>
        <w:br/>
        <w:t>‫להסדרת ניקוז שימנע זליגת מים מהפרגולה לשטח לפיד‪.‬‬</w:t>
        <w:br/>
        <w:t>‫ב‪ .‬להסיט צינור ניקוז מים ממרפסת דירת ברנד‪ ,‬כך שלא יעברו מים ולכלוך לשטח לפיד‪.‬‬</w:t>
        <w:br/>
        <w:t>‫ג‪ .‬להשתתף בתחזוקה של השביל ושל השער החשמלי‪.‬‬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.45‬כאן המקום לציין כי בכל טענותיהם של לפיד בדבר פלישה או מעבר של מים לשטחם‪ ,‬הכוונה היא‬</w:t>
        <w:br/>
        <w:t>‫לחנייתם הנמצאת בסמוך לגבול שבין חלקות הצדדים )ראו תשריט בסעיף ‪ 5‬לעיל(‪.‬‬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הצדדים‪ ,‬מצאתי שיש לדחות את התביעה שכנגד על כל חלקיה‪.‬‬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.46‬בפתח הדברים‪ ,‬יש לדחות את טענת לפיד לבנייה בניגוד לחוקי התכנון והבנייה ‪ -‬טענה שבירורה‬</w:t>
        <w:br/>
        <w:t>‫חורג מסמכויות המפקח על רישום המקרקעין )ראו פסיקה שאוזכרה בסעיף ‪ 19‬לעיל(‪ .‬טענה זו‬</w:t>
        <w:br/>
        <w:t>‫אינה מופיעה בכתב התביעה שכנגד; ברנד התנגדו בסיכומיהם לבירורה‪ ,‬ויש לדחותה בשל הרחבת‬</w:t>
        <w:br/>
        <w:t>‫חזית‪.‬‬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התביעה לשינוי הפרגולה והניקוז בדירת ברנד‬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.47‬עדותו הראשית של הנתבע בקשר לכל רכיבי תביעתו‪ ,‬מחזיקה ‪ 12‬שורות בפרוטוקול )עמוד ‪10‬‬</w:t>
        <w:br/>
        <w:t>‫שורה ‪ 43‬ועד עמוד ‪ 11‬שו' ‪:(4‬‬</w:t>
        <w:br/>
        <w:t>‫"הפרגולה ממוקמת על כל המרפסת שלהם‪ .‬כשאני אומר שלהם אני מתכוון לתובעים‪ .‬על כל המרפסת‬</w:t>
        <w:br/>
        <w:t>‫של התובעים‪ .‬יותר מכך‪ ,‬היא גולשת לכיוון החניה של האוטו שלי בצורה כזאת שהמים מהפרגולה‪,‬‬</w:t>
        <w:br/>
        <w:t>‫המים והלכלוך ויש שם עוד יחידות מיזוג של החדרים‪ ,‬שהכל יורד לכיוון החניה שלי והצמחייה‪ ,‬שזה‬</w:t>
        <w:br/>
        <w:t>‫גורם גם נזק וגם לכלוך‪ .‬לפרגולה אין ניקוז‪ ,‬המים נופלים חופשי‪ .‬לגבי ניקוז המרפסת‪ ,‬בעבר הניקוז של‬</w:t>
        <w:br/>
        <w:t>‫המרפסת של התובעים הייתה לכיוון החניה שלי‪ ,‬הם שינו את הכיוון של הניקוז לקיר הצפוני בגבול‪,‬‬</w:t>
        <w:br/>
        <w:t>‫ז"א בשטח שלהם בגבול של השטח שלנו בשער שמפריד בין החלקות‪ ,‬יותר בצד שלהם אבל המים‬</w:t>
        <w:br/>
        <w:t>‫שיורדים עם הלכלוך מהמרפסת ישר יוצאים לחלק הפרטי שלנו ולא לחלק המשותף‪ .‬לאזור החניה‪.‬‬</w:t>
        <w:br/>
        <w:t>‫החניה זה חלק פרטי שלנו‪ .‬זה עכשיו‪ ,‬הם עשו שיפוץ‪ .‬בעבר המים היו לחניה שלי פרופר‪ ,‬היום הם שינו‬</w:t>
        <w:br/>
        <w:t>‫את הכיוון כדי שזה יישפך אליהם בתוך הבית‪ ,‬ממש קרוב לגבול של השער אבל המים מחלחלים לשטח‬</w:t>
        <w:br/>
        <w:t>‫החניה‪ .‬מפנה לנספח ‪ ,10‬עמודים ‪ .144‬בעמוד ‪ 144‬את רואה את השער הלבן‪ ,‬הקטע הימני של השער אם‬</w:t>
        <w:br/>
        <w:t>‫את רואה צמחייה לאורך כל הקטע‪ ,‬זה צמחייה מהמים שבאים מאצלם‪ .‬זה לא מהגשם‪ ,‬זה רק שם‪.‬‬</w:t>
        <w:br/>
        <w:t>‫השער הוא ‪ 5‬מטר"‪.‬‬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הפרגולה‬</w:t>
        <w:br/>
        <w:t>‫‪ .48‬מראיותיהם של לפיד‪ ,‬לרבות עדות הנתבע‪ ,‬חוות דעת המהנדס מטעמם‪ ,‬והתמונות שצירפו לתיק‬</w:t>
        <w:br/>
        <w:t>‫מוצגיהם‪ ,‬אני קובעת את הממצאים שלהלן‪:‬‬</w:t>
        <w:br/>
        <w:t>‫א‪ .‬הפרגולה נבנתה לפני שנים רבות על ידי הבעלים הקודמים של דירת ברנד )עמ' ‪ 14‬שו' ‪;(36-33‬‬</w:t>
        <w:br/>
        <w:t>‫קודם להגשת התביעה בעניין השביל‪ ,‬לפיד מעולם לא התלוננו בפני ברנד או בפני הבעלים‬</w:t>
        <w:br/>
        <w:t>‫הקודמים של דירתם בקשר לפרגולה )עמ' ‪ 14‬שו' ‪ ;49 ,42‬עמ' ‪ 15‬שו' ‪.(1‬‬</w:t>
        <w:br/>
        <w:t>‫ב‪ .‬הנתבע מאשר שמאז רכישתם דירתם בשנת ‪ ,2021‬ברנד לא עשו שינוי כלשהו במבנה הפיזי של‬</w:t>
        <w:br/>
        <w:t>‫הפרגולה )עמ' ‪ 14‬שו' ‪ ,(38‬וטוען באופן סתמי וללא כל ביסוס‪ ,‬שהשינוי הוא בכמות המים‬</w:t>
        <w:br/>
        <w:t>‫והלכלוך שזורמים לחניה‪" :‬הפרגולה הפיזית לא עשו שינוי אבל השינוי הוא במים שזורמים‬</w:t>
        <w:br/>
        <w:t>‫אלינו‪ ,‬בלכלוך‪ .‬לא יודע מה קרה בשנתיים האחרונות‪ .‬אולי הרכיבו את המזגנים" )עמ' ‪14‬‬</w:t>
        <w:br/>
        <w:t>‫שו' ‪.(39-38‬‬</w:t>
        <w:br/>
        <w:t>‫ג‪ .‬אין לפניי‪ ,‬ולו בדל ראיה‪ ,‬להוכחת "נזק" ו"לכלוך" שנגרמו לחניה של לפיד‪ ,‬מעבר לטענה‬</w:t>
        <w:br/>
        <w:t>‫בעלמא של הנתבע בעדותו‪.‬‬</w:t>
        <w:br/>
        <w:t>‫ד‪ .‬אין לפניי ולו תמונה אחת של רצפת החניה‪ ,‬אליה לפי הנטען מתנקזים המים מהפרגולה‪.‬‬</w:t>
        <w:br/>
        <w:t>‫בהקשר זה אציין שחניית לפיד אינה מקורה‪ ,‬וממילא היא חשופה למי גשמים‪.‬‬</w:t>
        <w:br/>
        <w:t>‫ה‪ .‬לפי חוות דעת המהנדס מטעם לפיד )נספח ‪ 8‬לתיק מוצגי לפיד( עולה שלא גוף הפרגולה פולש‬</w:t>
        <w:br/>
        <w:t>‫לשטחם של לפיד אלא לוח הסנטף המקרה את הפרגולה "בולט מחוץ למסגרת הפרגולה בכ‪-‬‬</w:t>
        <w:br/>
        <w:t>‫‪ 21‬ס"מ"‪ ,‬והיטלו האופקי פולש לשטח החניה של לפיד; שטח החריגה הכולל של הסנטף הוא‬</w:t>
        <w:br/>
        <w:t>‫‪ 1.08‬מ"ר‪ .‬העומק המקסימלי של החריגה הוא ‪ 22‬ס"מ‪ .‬יש לדחות טענתם של לפיד להסגת‬</w:t>
        <w:br/>
        <w:t>‫גבול‪ .‬בעלותם של לפיד בחלקים שהוצמדו לדירתם‪ ,‬לרבות החניה‪ ,‬אינה כוללת בעלות בחלל‬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‫הרום שמעליה ]ראו‪ :‬ע"א ‪ 239/79‬גלבורט נ' הממונה על המרשם פ"ד לד)‪;(1980) 810 ,807 (2‬‬</w:t>
        <w:br/>
        <w:t>‫א‪ .‬איזנשטיין בעמוד ‪ 127‬בספרו שאוזכר לעיל[‪.‬‬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ניקוז המרפסת‬</w:t>
        <w:br/>
        <w:t>‫‪ .49‬גם סעד זה יש לדחות‪ .‬בחקירתו הנגדית אישר הנתבע שבעת הקמת הבית המשותף‪ ,‬נבנו שני‬</w:t>
        <w:br/>
        <w:t>‫צינורות שניקזו את המים משטח ברנד לחניית לפיד )עמ' ‪ 13‬שו' ‪ .(49-47‬לדבריו‪ ,‬הם לא פנו בעבר‬</w:t>
        <w:br/>
        <w:t>‫לקבלן או לבעלים הקודמים של דירת ברנד‪ ,‬כדי לשנות מצב זה )עמ' ‪ 14‬שו' ‪ ;(21-17‬הנתבע מאשר‬</w:t>
        <w:br/>
        <w:t>‫שרק לאחר שברנד הגישו את התביעה נגדם בקשר לשביל‪ ,‬פנו אליהם לראשונה בעניין זה; ברנד‬</w:t>
        <w:br/>
        <w:t>‫נעתרו לדרישתם‪ ,‬ושינו את הניקוז‪ ,‬כך שהמים ממרפסתם נקוו בשטחם הפרטי‪ ,‬ואולם לטענת‬</w:t>
        <w:br/>
        <w:t>‫לפיד‪ ,‬משם זרמו המים לחנייתם‪ ,‬ולכן יש להורות להם לשנות את הניקוז ולהביא להפסקת מצב‬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.50‬כאמור‪ ,‬לא הוגשה אף לא תמונה אחת של רצפת החניה כמתבקש‪ .‬כל שהגישו לפיד להוכחת‬</w:t>
        <w:br/>
        <w:t>‫טענתם לפגיעה לכאורה‪ ,‬הנגרמת מניקוז המים של מרפסת ברנד‪ ,‬הוא תמונה של "ירוקת" סמוך‬</w:t>
        <w:br/>
        <w:t>‫לשער הלבן של ברנד‪ ,‬המוצב בגבול חלקות הצדדים )נספח ‪ 10‬לתיק מוצגי נתבעים(‪ .‬ודוק; התמונה‬</w:t>
        <w:br/>
        <w:t>‫אינה מדגימה את החניה של לפיד‪ ,‬הגם שביחס אליה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.51‬העיון בתמונה שאליה מפנה הנתבע בעדותו מְקוֹמֵם‪ ,‬בהקשר לחובת בעלי הדין ובאי כוחם הקבועה‬</w:t>
        <w:br/>
        <w:t>‫בתקנות ‪)3‬ב( ו‪ 4-‬לתקנות סדר הדין האזרחי‪ ,‬התשע"ט‪) 2018-‬להלן – התקנות(‪ .‬מדובר בתמונה‬</w:t>
        <w:br/>
        <w:t>‫אחת ויחידה שהגישו לפיד )נספח ‪ (10‬אשר לגישתם מספיקה להוכחת טענתם ל"נזק ולכלוך"‬</w:t>
        <w:br/>
        <w:t>‫ברמה המצדיקה ליתן צו לביצוע שינויים בפרגולה ובניקוז המים של ברנד‪.‬‬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.52‬לסיכום חלק זה – לפיד לא הניחו לפניי בדל ראיה להוכחת טענותיהם‪ .‬לא הוגשה אף לא תמונה‬</w:t>
        <w:br/>
        <w:t>‫אחת של החניה‪ ,‬כמתבקש וכמתחייב‪ ,‬בתביעה שבה נטען לנזק שנגרם לחניה‪ .‬לפיד אף לא טרחו‬</w:t>
        <w:br/>
        <w:t>‫להוכיח את הקשר הסיבתי בין "הירוקת" לבין ברנד‪ ,‬למעט עדותו של הנתבע "זה לא מהגשם"‬</w:t>
        <w:br/>
        <w:t>‫)עמ' ‪ 11‬שו' ‪ .( 4-1‬בנסיבות אלו‪ ,‬לא עבר נטל הראיה לכתפיהם של ברנד ואיני נדרשת לבחינת‬</w:t>
        <w:br/>
        <w:t>‫טענותיהם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התביעה בעניין תחזוקת השביל והשער החשמלי‬</w:t>
        <w:br/>
        <w:t>‫‪ .53‬לפיד מבקשים להורות לברנד להשתתף בהוצאות התחזוקה של השביל והשער החשמלי‪ .‬לפיד‬</w:t>
        <w:br/>
        <w:t>‫צירפו חשבונית בגין הדברה‪ ,‬לא לצורך שיפוים בהוצאה זו‪ ,‬אלא כדי לתמוך טענתם שהם היחידים‬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‫שנושאים לכאורה בתחזוקה של השביל‪ .‬למען הסר ספק ייאמר כי לא שוכנעתי שמדובר בהוצאה‬</w:t>
        <w:br/>
        <w:t>‫לתחזוקת השביל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 נטען וממילא לא הוכח שהייתה אי פעם פנייה אל ברנד בעניין תחזוקת השביל‪ ,‬ואין לפניי טענה‬</w:t>
        <w:br/>
        <w:t>‫להוצאה קונקרטית שיש לחייב את ברנד להשתתף בהתאם לחלקם היחסי‪ .‬בנסיבות אלו‪ ,‬לא‬</w:t>
        <w:br/>
        <w:t>‫מצאתי ליתן סעד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.55‬בקשר לשער החשמלי ‪ -‬ניתן פסק דין חלקי ביום ‪ 13.07.23‬בקשר לתיקון ליקויים עתידיים בשער‬</w:t>
        <w:br/>
        <w:t>‫החשמלי‪ .‬בכתב התביעה ביקשו לפיד להורות לברנד להשתתף בהוצאות החשמל של השער‬</w:t>
        <w:br/>
        <w:t>‫החשמלי‪ .‬עניין זה נדון בדיון מיום ‪ 15.02.24‬אך לא התגבש כל הסכם )בין היתר טענו לפיד כי מאז‬</w:t>
        <w:br/>
        <w:t>‫ומעולם נשאו בהוצאה זו‪ ,‬ולא התחשבנו עם בעלי הדירה הקודמים(‪ .‬לפיד לא הביאו ראיות בעניין‬</w:t>
        <w:br/>
        <w:t>‫זה ואף בסיכומיהם אין למצוא התייחסות לצריכת החשמל של השער‪ ,‬לפיכך יש לדחות את‬</w:t>
        <w:br/>
        <w:t>‫התביעה בקשר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‫מהטעמים שפורטו לעיל‪ ,‬אני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.56‬נאסר על לפיד או אחר מטעמם להשתמש בדירתם לצורך שימוש שאינו למטרת מגורים בלבד‬</w:t>
        <w:br/>
        <w:t>‫לרבות שימוש בדירה כמחסן לאחסון סחורה או ציוד לצרכים מסחריים או עסקיים‪.‬‬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.57‬ניתן צו מניעה האוסר על לפיד או אחר מטעמם להשתמש בשביל המשותף לפריקה ולטעינה של‬</w:t>
        <w:br/>
        <w:t>‫סחורה או ציוד לצרכים מסחריים או עסקיים‪.‬‬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.58‬ניתן צו מניעה האוסר על לפיד להחנות כלי רכב על השביל‪ .‬העמדת רכב על השביל אפשרית לרגעים‬</w:t>
        <w:br/>
        <w:t>‫ספורים‪ ,‬כאשר יש ברכב נהג‪ ,‬לצורך העלאת אנשים או הורדתם‪ .‬בהקשר זה יוזכר כי ללפיד חניה‬</w:t>
        <w:br/>
        <w:t>‫צמודה בהמשך לשביל‪.‬‬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.59‬בהינתן שמדובר בדרך גישה יחידה לדירת ברנד‪ ,‬ניתן צו מניעה האוסר כל שימוש בשביל המונע‬</w:t>
        <w:br/>
        <w:t>‫או מפריע או מגביל את המעבר בשביל‪ ,‬בין ברכב ובין רגלית‪ .‬במקרים חריגים שבהם מתחייבת‬</w:t>
        <w:br/>
        <w:t>‫חסימת השביל לביצוע פעולה מסוימת )כגון‪ :‬לצורך העברת רהיט כבד( ופעולה זו אינה ניתנת‬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‫לביצוע באמצעות שימוש של לפיד בחנייתם ‪ -‬יש לעדכן את ברנד מבעוד מועד‪ ,‬ולפעול באופן‬</w:t>
        <w:br/>
        <w:t>‫שיבטיח את פינוי השביל בהקדם האפשרי‪ ,‬תוך צמצום חסימת המעבר למינימום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.60‬על הצדדים לדאוג להשאיר את השביל נקי לאחר פעולות יום‪-‬יומיות שלכלכו את השביל )ראו‬</w:t>
        <w:br/>
        <w:t>‫פרוטוקול דיון מיום ‪.(15.02.24‬‬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.61‬נאסר על הצדדים לפתוח את שער הכניסה לצדדי ג' לא קרואים‪ ,‬בין הולכי רגל ובין כלי רכב )ראו‬</w:t>
        <w:br/>
        <w:t>‫פרוטוקול דיון מיום ‪.(15.02.24‬‬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.62‬נאסר על הצדדים לצלם את שטחו הפרטי של הצד שכנגד באמצעות מצלמות המותקנות ברחבי‬</w:t>
        <w:br/>
        <w:t>‫הבית המשותף )ראו פרוטוקול דיון מיום ‪.(15.02.24‬‬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נעלמו מעיניי טענותיהם הנוספות של לפיד בסיכומיהם‪ ,‬ואולם לנוכח קביעותיי לעיל‪ ,‬לא‬</w:t>
        <w:br/>
        <w:t>‫מצאתי שיש להידרש 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.64‬בהתאם לברירת המחדל הקבועה בתקנה ‪ 152‬לתקנות‪ ,‬יש לפסוק הוצאות זולת אם קיימים‬</w:t>
        <w:br/>
        <w:t>‫טעמים מיוחדים שלא לחייב בהוצאות‪ .‬סכום ההוצאות ייקבע בהתאם לאמות מידה של סבירות‪,‬‬</w:t>
        <w:br/>
        <w:t>‫מידתיות והכרחיות בהוצאת הסכומים המבוקשים לניהול ההליך ]ראו‪ :‬ע"א ‪ 2617/00‬מחצבות‬</w:t>
        <w:br/>
        <w:t>‫כנרת )שותפות מוגבלת( נ' הוועדה המקומית לתכנון ולבנייה‪ ,‬נצרת עילית‪ ,‬פ"ד ס)‪618 ,600 (1‬‬</w:t>
        <w:br/>
        <w:t>‫)‪ .[(2005‬בתקנה ‪ 155‬לתקנות נקבע כי פירוט ההוצאות באופן מפורש וצירוף אסמכתאות הן תנאי‬</w:t>
        <w:br/>
        <w:t>‫לפסיקת הוצאות משפט‪ .‬ככלל‪ ,‬סכום שכר טרחת עורך דין‪ ,‬לא יפחת מהתעריף שנקבע בכללי‬</w:t>
        <w:br/>
        <w:t>‫לשכת עורכי הדין )התעריף המינימלי המומלץ(‪ ,‬התש"ס‪.2000-‬‬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.65‬בהתאם לאמות המידה שנקבעו בחוק ובפסיקה‪ ,‬ולאחר שנתתי דעתי בין היתר‪ ,‬לדרך שבה ניהלו‬</w:t>
        <w:br/>
        <w:t>‫בעלי הדין את הדיון‪ ,‬למשאבים שהושקעו‪ ,‬לסעדים שנתבעו ולאלו שנפסקו‪ ,‬לסכום ההוצאות‬</w:t>
        <w:br/>
        <w:t>‫שהתבקש ולאסמכתאות שהוצגו‪ ,‬אני מחייבת את לפיד יחד ולחוד בהוצאות ברנד בהליך בסך‬</w:t>
        <w:br/>
        <w:t>‫‪ 23,985‬ש"ח‪ .‬הסכום ישולם בתוך ‪ 30‬יום מהיום‪ ,‬שאם לא כן יישא הסכום הפרשי הצמדה וריבית‬</w:t>
        <w:br/>
        <w:t>‫כחוק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תיק‪8/319/2023 ,8/194/2023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.66‬שוכנעתי כי אלמלא היו ברנד מגישים תביעתם בעניין השביל‪ ,‬לא הייתה ללפיד טענה או תלונה‬</w:t>
        <w:br/>
        <w:t>‫בקשר לפרגולה ולניקוז ‪ -‬אלו קיימים עשרות שנים; התביעה בקשר אליהם נוצרה יש מאין‪,‬‬</w:t>
        <w:br/>
        <w:t>‫כתגובה לתביעה נגדם‪ .‬במהלך ניהול ההליך לא התאמצו לפיד להסתיר את המניע להגשת‬</w:t>
        <w:br/>
        <w:t>‫תביעתם‪ .‬כך בין היתר אמר הנתבע באופן מתריס בעדותו‪" :‬חיינו הרבה שנים בלי בעיות‪ .‬ב‪3-‬‬</w:t>
        <w:br/>
        <w:t>‫השנים האחרונות התחילו בעיות‪ ,‬התחלנו לקבל הטרדות והחלטנו להגיב בצורה כזו"‪ .‬לשאלת‬</w:t>
        <w:br/>
        <w:t>‫ברנד‪" :‬אז אתה אומר שהטענה היא כדי להגיב אליהם" השיב הנתבע‪" :‬חיינו עם זה ככה הרבה‬</w:t>
        <w:br/>
        <w:t>‫שנים ועכשיו זה מפריע לנו" )עמ' ‪ 14‬שו' ‪.(32‬‬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תמציא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בטבת תשפ"ה‪ 06 ,‬בינואר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8/194/2023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