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01/42/2021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2024-08-14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רישום‬</w:t>
        <w:br/>
        <w:t>‫מקרקעין 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‫זנגר רייזי‬    ‫‪1‬‬                         ‫תובעים‬</w:t>
        <w:br/>
        <w:t>‫צאנג שיה הסיין‬       ‫‪2‬‬</w:t>
        <w:br/>
        <w:t>‫באבאיאן נחמיה‬        ‫‪3‬‬</w:t>
        <w:br/>
        <w:t>‫סקאי מלכה‬       ‫‪4‬‬</w:t>
        <w:br/>
        <w:t>‫אביתן נאווה‬      ‫‪5‬‬</w:t>
        <w:br/>
        <w:t>‫אביתן שלום‬       ‫‪6‬‬</w:t>
        <w:br/>
        <w:t>‫דייגו פרננדו בויקר‬     ‫‪7‬‬</w:t>
        <w:br/>
        <w:t>‫אנבלה סילביה בואנוס‬         ‫‪8‬‬</w:t>
        <w:br/>
        <w:t>‫פורטי דניאל‬      ‫‪9‬‬</w:t>
        <w:br/>
        <w:t>‫בן יהודה שחר‬      ‫‪10‬‬</w:t>
        <w:br/>
        <w:t>‫לביא גבריאל‬     ‫‪11‬‬</w:t>
        <w:br/>
        <w:t>‫לביא נחמה‬     ‫‪12‬‬</w:t>
        <w:br/>
        <w:t>‫מלמד בן ציון‬     ‫‪13‬‬</w:t>
        <w:br/>
        <w:t>‫מלמד רחל‬      ‫‪14‬‬</w:t>
        <w:br/>
        <w:t>‫חן אודה ליה‬     ‫‪15‬‬</w:t>
        <w:br/>
        <w:t>‫חן זוהר חי זלמן‬     ‫‪16‬‬</w:t>
        <w:br/>
        <w:t>‫קונפורטי אילן‬     ‫‪17‬‬</w:t>
        <w:br/>
        <w:t>‫קונפורטי אילנית צילה‬      ‫‪18‬‬</w:t>
        <w:br/>
        <w:t>‫לוין מרדכי‬    ‫‪19‬‬</w:t>
        <w:br/>
        <w:t>‫לוין מרים‬    ‫‪20‬‬</w:t>
        <w:br/>
        <w:t>‫קלנדרוב שרה‬      ‫‪21‬‬</w:t>
        <w:br/>
        <w:t>‫הארונס רוברט יהושוע‬       ‫‪22‬‬</w:t>
        <w:br/>
        <w:t>‫חדאד יוסף‬     ‫‪23‬‬</w:t>
        <w:br/>
        <w:t>‫יוסיאל שושנה )אלדדי (‬      ‫‪24‬‬</w:t>
        <w:br/>
        <w:t>‫עמאר הילל‬      ‫‪25‬‬</w:t>
        <w:br/>
        <w:t>‫עמאר הודיה‬      ‫‪26‬‬</w:t>
        <w:br/>
        <w:t>‫אבישר מרי לואיס‬       ‫‪27‬‬</w:t>
        <w:br/>
        <w:t>‫יפרח אבי אביגדור‬      ‫‪28‬‬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‫חסידיאן גבריאל לוי קנטן‬       ‫‪29‬‬</w:t>
        <w:br/>
        <w:t>‫הרטמן משה יונה‬        ‫‪30‬‬</w:t>
        <w:br/>
        <w:t>‫הרטמן לאה‬        ‫‪31‬‬</w:t>
        <w:br/>
        <w:t>‫רובינשטיין ארתורו‬       ‫‪32‬‬</w:t>
        <w:br/>
        <w:t>‫חדאד בנימין מיכאל‬        ‫‪33‬‬</w:t>
        <w:br/>
        <w:t>‫שריפי בנימין‬      ‫‪34‬‬</w:t>
        <w:br/>
        <w:t>‫שריפי יוכבד‬      ‫‪35‬‬</w:t>
        <w:br/>
        <w:t>‫באמצעות ב"כ‪ :‬עו"ד זקן כרמי‬</w:t>
        <w:br/>
        <w:t>‫הרטום ‪ ,16‬ירושלים‬</w:t>
        <w:br/>
        <w:t>‫טל'‪ 0502603600:‬פקס‪025713551:‬‬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‫יעקוביאן יוסף‪,‬‬     ‫‪1‬‬                          ‫נתבעים‬</w:t>
        <w:br/>
        <w:t>‫ששת הימים ‪ ,6‬ירושלים‬</w:t>
        <w:br/>
        <w:t>‫טל'‪0584715755:‬‬</w:t>
        <w:br/>
        <w:t>‫חובלני אסתר‪,‬‬      ‫‪2‬‬</w:t>
        <w:br/>
        <w:t>‫מדבר סיני ‪ ,86‬ירושלים‬</w:t>
        <w:br/>
        <w:t>‫מגרי חיים ‪,‬‬     ‫‪3‬‬</w:t>
        <w:br/>
        <w:t>‫ששת הימים ‪ ,6‬ירושלים‬</w:t>
        <w:br/>
        <w:t>‫הרבסט גיטל )נמחק( ‪,‬‬       ‫‪4‬‬</w:t>
        <w:br/>
        <w:t>‫ששת הימים ‪ ,6‬ירושלים‬</w:t>
        <w:br/>
        <w:t>‫לוי פיי‪) ,‬נמחקה(‬     ‫‪6‬‬</w:t>
        <w:br/>
        <w:t>‫ירושלים‬</w:t>
        <w:br/>
        <w:t>‫פרנקל יחיאל מאיר דרכון‬        ‫‪7‬‬</w:t>
        <w:br/>
        <w:t>‫כהן עוזי‬    ‫‪8‬‬</w:t>
        <w:br/>
        <w:t>‫כהן שרה‬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תביעה לאישור ביצוע עבודות חיזוק בבית משותף‪ ,‬למרות היעדר‬</w:t>
        <w:br/>
        <w:t>‫הסכמה של מיעוט מבעלי הדירות‪.‬‬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הם מי שהיו בעת הגשת התביעה בעלי זכויות ב‪ 26-‬מהדירות בבית‬</w:t>
        <w:br/>
        <w:t>‫המשותף ברחוב ששת הימים ‪ 6‬בירושלים‪ ,‬הידוע כגוש ‪ 30246‬חלקה ‪) 3‬להלן – הבית‬</w:t>
        <w:br/>
        <w:t>‫המשותף(‪ .‬בבית המשותף שני מבנים נפרדים‪ ,‬האחד כולל ‪ 3‬כניסות והשני כניסה‬</w:t>
        <w:br/>
        <w:t>‫אחת‪ ,‬ובכל אחת מהכניסות ‪ 8‬דירות‪ ,‬ובסך הכל ‪ 32‬דירות‪.‬‬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 ‪) 1‬להלן – הנתבע ‪ 1‬או יעקביאן( הוא בעל דירה הרשומה כתת חלקה ‪ 24‬בבית‬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‪) 3‬להלן – הנתבע ‪ 3‬או מגורי( הוא בעלים של מחצית הזכויות בדירה הרשומה‬</w:t>
        <w:br/>
        <w:t>‫כתת חלקה ‪ 1‬בבית המשותף‪ .‬אשתו של מגורי‪ ,‬בעלת המחצית האחרת של הזכויות‬</w:t>
        <w:br/>
        <w:t>‫בדירה‪ ,‬חתמה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‪ 7‬הוא הבעלים הרשום של דירה הרשומה כתת חלקה ‪ 32‬בבית המשותף‪.‬‬</w:t>
        <w:br/>
        <w:t>‫הנתבע ‪ 7‬מכר את דירתו לנתבעים ‪ 8-9‬שלהם הערת אזהרה על הדירה‪ ,‬אולם הדירה‬</w:t>
        <w:br/>
        <w:t>‫טרם הועברה על שמם‪.‬‬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.5‬התובעים התקשרו בהסכם עם חברת רשב"א בע"מ ח‪.‬פ ‪) 511565434‬להלן – היזם(‬</w:t>
        <w:br/>
        <w:t>‫לביצוע פרויקט חיזוק על פי תמ"א ‪ 38‬בבית המשותף )להלן – ההסכם(‪ ,‬וביום‬</w:t>
        <w:br/>
        <w:t>‫‪ 11.11.2019‬אישרה הוועדה המקומית לתכנון ולבניה את בקשתם של התובעים‬</w:t>
        <w:br/>
        <w:t>‫להיתר לביצוע פרויקט החיזוק בתנאים‪ ,‬בתיק ‪) 2019/0112.00‬החלטת הוועדה‬</w:t>
        <w:br/>
        <w:t>‫צורפה כנספח ‪ 6‬לכתב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התובעים התנגדות הנתבעים בשלב הנוכחי נובעת מסיבות לא רלוונטיות‬</w:t>
        <w:br/>
        <w:t>‫ובכללן רצונם שיהיה הליך פינוי בינוי במקום הליך חיזוק על פי תמ"א ‪ .38‬מדובר‬</w:t>
        <w:br/>
        <w:t>‫בעסקאות ספקולטיביות‪ ,‬שעה שההסכם שחתם היזם עם התובעים בתוקף ולא‬</w:t>
        <w:br/>
        <w:t>‫בוטל‪.‬‬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.7‬בעלי ‪ 29‬מתוך ‪ 32‬הדירות בבית המשותף חתמו על הסכם התמ"א ועל כן בידי‬</w:t>
        <w:br/>
        <w:t>‫התובעים הרוב הדרוש לביצוע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.8‬על פי ההסכם‪ ,‬כל דירה תקבל תוספת של ‪ 25‬מ"ר הכוללים חדר נוסף וממ"ד וכחלק‬</w:t>
        <w:br/>
        <w:t>‫מכך הכשרה של מרפסת כביסה‪ ,‬ומרפסת בשטח של עד ‪ 12‬מ"ר‪ .‬לכל אחת מהדירות‬</w:t>
        <w:br/>
        <w:t>‫ניתן פתרון לסוכה‪ ,‬לדירות בקומת הקרקע הפתרון הוא ברחבה הסמוכה לדירה תוך‬</w:t>
        <w:br/>
        <w:t>‫יצירת מדרגות ירידה לשטח המשותף‪ ,‬ולדירות בקומות האחרות הפתרון הוא‬</w:t>
        <w:br/>
        <w:t>‫במרפסת‪ .‬בנוסף היזם יבצע שיפוץ בבית המשותף‪ ,‬יוסיף לו מעליות ויכשיר מקומות‬</w:t>
        <w:br/>
        <w:t>‫חניה‪.‬‬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.9‬בקשה להיתר שהגיש היזם אושרה בתנאים למרות התנגדות מפורטת שהגיש הנתבע‬</w:t>
        <w:br/>
        <w:t>‫‪ .1‬הנתבע ‪ 1‬הגיש ערר על החלטת הועדה וזה נדחה למעט בהיבט אחד של היקף‬</w:t>
        <w:br/>
        <w:t>‫מקומות החניה‪ .‬לאחר מכן נוספו שינויים להיתר בעקבות דרישת העירייה‪,‬‬</w:t>
        <w:br/>
        <w:t>‫ובהיבטים התכנוניים שונו היבטים הנוגעים לדירות התובעים פורתי ועמר שנועדו‬</w:t>
        <w:br/>
        <w:t>‫להסרת התנגדותם ואינם מהווים תמורה עודפת‪.‬‬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למגורי‪ ,‬בעקבות ערר שהגיש צומצמו מקומות החניה שנוספו בעקבות החלטה‬</w:t>
        <w:br/>
        <w:t>‫קודמת כדי לאפשר לו מקום לסוכה‪.‬‬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.11‬סירוב הנתבעים לפרויקט גורם נזקים עצומים לבעלי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.12‬עם הנתבע ‪ 1‬ועם בנו נוהל מו"מ ממושך ואף לאחר שגובשו הסכמות ונתנה‬</w:t>
        <w:br/>
        <w:t>‫התחייבות לחתימה‪ ,‬נמנע הנתבע ‪ 1‬מלחתום על ההסכמות שגובשו‪.‬‬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לנתבע ‪ ,3‬נראה שהתנגדותו נובעת מחוסר הבנה של התהליך ושל הסמכויות‪.‬‬</w:t>
        <w:br/>
        <w:t>‫אשתו של הנתבע ‪ 3‬חתמה על ההסכם ורוב טענותיו תכנוניות‪ .‬באשר לטענה שלא‬</w:t>
        <w:br/>
        <w:t>‫מוסיפים לו את מלוא היקף השטחים‪ ,‬הדבר לא נכון שכן היה צורך לפחית‬</w:t>
        <w:br/>
        <w:t>‫מהשטחים הנוספים את שטח סגירת מרפסת הכביסה שלא היה קיים במקור‪.‬‬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לנתבע ‪ ,1‬ובנו שפעל בשמו‪ ,‬עולה כי מטרתו למקסם את התמורות שהוא עצמו‬</w:t>
        <w:br/>
        <w:t>‫יקבל באופן לא שוויוני‪ ,‬תוך שביקש תחילה לקבל את הפנטאוז שיבנה היזם‪ ,‬ולאחר‬</w:t>
        <w:br/>
        <w:t>‫מכן‪ ,‬ועד היום‪ ,‬הוא עומד על כך שתינתן לו זכות לרכוש את הפנטאוז במחיר שיקבע‬</w:t>
        <w:br/>
        <w:t>‫שמאי‪ ,‬ולא במחיר שיבקש היזם‪ ,‬תוך שהוא סבור שהיזם הסכים לדרישות של בעלי‬</w:t>
        <w:br/>
        <w:t>‫דירות אחרים ועל כן עליו לתת לו את דרישותיו‪ .‬מהתכתבויות מול הנתבע ‪ 1‬עולה‬</w:t>
        <w:br/>
        <w:t>‫שדרש לקבל דמי שכירות גבוהים יותר מאלו שמקבלים בעלי דירות אחרים‪ ,‬או‬</w:t>
        <w:br/>
        <w:t>‫לקבל את הסכום המלא ללא ניכוי מס‪ ,‬עניינים שלא ניתן להיענות להם בשל הפגיעה‬</w:t>
        <w:br/>
        <w:t>‫בשוויון‪ .‬הנתבע ‪ 1‬ניהל מו"מ שלא בתום לב‪ ,‬כאשר בפועל עולה שכל מטרתו הייתה‬</w:t>
        <w:br/>
        <w:t>‫לקבל תמורות פרטניות עודפות‪.‬‬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.15‬הטענות לתמורות עודפות למי מהתובעים אינן נכונות‪ .‬ההתאמות שהיזם הסכים‬</w:t>
        <w:br/>
        <w:t>‫לבצע נוגעות לשינויים בדירות כתוצאה מביצוע העבודות‪ ,‬עניין שמלכתחילה הוסכם‬</w:t>
        <w:br/>
        <w:t>‫כלפי כלל בעלי הדירות במפרט שצורף להסכם‪ .‬כך גם באשר למשפחת חדד‪ ,‬שלגביה‬</w:t>
        <w:br/>
        <w:t>‫נטען שקיבלה תמורות עודפות‪ .‬כמו כן היזם הצהיר והתחייב שייתן כל תמורה‬</w:t>
        <w:br/>
        <w:t>‫שהתחייב לתת למי מבעלי הדירות לכל אחד מבעלי הדירות האחרים שדירותיהם‬</w:t>
        <w:br/>
        <w:t>‫בעלות מאפיינים דומים‪ .‬טענות הנתבעים לתמורות עודפות הן דמיונות שווא‪.‬‬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בחרו שלא להיות מיוצגים על ידי עו"ד אף שהומלץ להם לעשות זאת‪ ,‬ובכך‬</w:t>
        <w:br/>
        <w:t>‫הכבידו באופן משמעותי על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.17‬טענת הנתבעים להיעדר היקף חתימות מספק מהווה הרחבת חזית‪ .‬לגופו של עניין‪,‬‬</w:t>
        <w:br/>
        <w:t>‫קיימים יפויי כח גם של רוכשי הדירות החדשים‪ ,‬וכן קיימים יפויי כח של כל יתר‬</w:t>
        <w:br/>
        <w:t>‫התובעים‪ ,‬וההסכם חתום על ידם‪ .‬באשר לבעלי דירות שנפטרו‪ ,‬יורשיהם מסכימים‬</w:t>
        <w:br/>
        <w:t>‫לתוכנית‪.‬‬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.18‬טענה לחוסר ניסיון של היזם מהווה הרחבת חזית‪ ,‬ובכל מקרה ליזם ניסיון רב‬</w:t>
        <w:br/>
        <w:t>‫בפרויקטים מורכבים של בניה‪ ,‬גם אם לא בפרויקט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.19‬לטענת הנתבעים יש לפחות ‪ 12.5‬דירות שבעליהן אינם חלק מההליך ולפיכך לא‬</w:t>
        <w:br/>
        <w:t>‫קיים הרוב הדרוש להגישו‪ ,‬זאת בשל ‪ 2‬עסקאות מכר שבוצעו במהלך ההליך והיעדר‬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‫חתימות של חלק מהתובעים על ההסכם שצורף‪ ,‬וכן דירות שבעליהן נפטרו‬</w:t>
        <w:br/>
        <w:t>‫והיורשים לא צורפו כנתבעים‪.‬‬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.20‬קיים חוסר שוויון בתמורות‪ ,‬שבא לידי ביטוי בהסכמים פרטניים שהתובעים‬</w:t>
        <w:br/>
        <w:t>‫הסתירו‪ ,‬תוך שאין ספק שקיימות גם הבטחות נוספות בעל פה שלא נאמרו‪.‬‬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 ‪ 1‬ביקש את הקומה העליונה בגלל בעיות בריאות שלו‪ ,‬והבקשה הייתה לרכוש‬</w:t>
        <w:br/>
        <w:t>‫דירה כאמור על פי אומדן של 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.22‬תוך כדי ההליך‪ ,‬ובמסגרת הסכם להמחאת זכויות שהיזם התכוון לחתום עם יזם‬</w:t>
        <w:br/>
        <w:t>‫אחר‪ ,‬עלה שהיזם הבטיח לתובעים הרטמן ‪ ,₪ 200,000‬וכן שהוא מאפשר לה לבנות‬</w:t>
        <w:br/>
        <w:t>‫דירה נוספת מתחת לדירה שלהם‪ .‬עניין זה מעיד גם על חוסר אמינות‪.‬‬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.23‬נחתם הסכם המפר את השוויון עם התובעים פורתי עמר וקלנדורף‪ .‬היזם הסכים‬</w:t>
        <w:br/>
        <w:t>‫להכניס היבטים הנוגעים לתוספת תריסים ורשתות כפי שהתחייב בהסכמים‬</w:t>
        <w:br/>
        <w:t>‫פרטניים‪ ,‬רק במסגרת הפשרה‪ ,‬והיבטים נוספים שהבטיח לקלנדורף למרות שיש‬</w:t>
        <w:br/>
        <w:t>‫דירות נוספות עם מאפיינים דומים שהדבר לא ניתן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.24‬רק לאחרונה התחייבו למגורי לפתוח פתח לגינה כמו לקלנדורף‪ .‬קלנדורף כבר‬</w:t>
        <w:br/>
        <w:t>‫הייתה בדיור מוגן כאשר חתמה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.25‬לעדי התובעים‪ ,‬שהם בעלי דירות בבניין‪ ,‬יש קשר ליזם‪.‬‬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.26‬לתובעים חדד נתנו הטבות שלא נתנו לאחרים‪ .‬היזם סייע לתובעת אביטן להגיש‬</w:t>
        <w:br/>
        <w:t>‫ערר‪ ,‬ומדובר בהטבה‪.‬‬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.27‬מגורי טען שהיזם השתמש בעובדה שאין נציגות ובאי ההבנה של בעלי הדירות‬</w:t>
        <w:br/>
        <w:t>‫לטובתו‪ .‬בעלי הדירות שחתמו על ההסכם לא מודעים למה שקורה‪ .‬היזם חסר ניסיון‬</w:t>
        <w:br/>
        <w:t>‫בפרויקטים של תמ"א ואין סיכוי שישלים את הפרויקט‪ .‬כל שטח המרפסת בדירתו‬</w:t>
        <w:br/>
        <w:t>‫מקורה ולא נותר חלק לסוכה‪.‬‬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.28‬כתב התביעה הוגש ביום ‪ .1.2.2021‬במהלך ההליך הסכימו חלק מהנתבעים לחתום‬</w:t>
        <w:br/>
        <w:t>‫על ההסכם לביצוע עבודות החיזוק והתביעה כלפיהם נמחקה‪.‬‬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.29‬הנתבעים ‪ 1-3‬הגישו כתב הגנה‪ .‬לכתב ההגנה מטעם הנתבע ‪ 1‬צורפו מסמכים‬</w:t>
        <w:br/>
        <w:t>‫פרטניים שנחתמו מול התובעים קלנדורף פורתי ועמר‪ .‬לאורך ההליך בנו של הנתבע‬</w:t>
        <w:br/>
        <w:t>‫‪ 1‬פעל בשמם של הנתבעים ‪ 1-3‬בהגשת בקשות‪ ,‬וכן טען בשם אביו‪ ,‬הנתבע ‪ 1‬במהלך‬</w:t>
        <w:br/>
        <w:t>‫הדיונים‪ ,‬תוך שהנתבעים ‪ 2-3‬הצטרפו לטענותיו‪ .‬הנתבעת ‪ 2‬החליטה בשלב הגשת‬</w:t>
        <w:br/>
        <w:t>‫הראיות לחתום על הסכם התמ"א ועל כן נמחקה מההליך‪.‬‬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.30‬בתאריכים ‪ 29.6.2021‬ו‪ 19.10.2021 -‬התקיימו ישיבות קד"מ‪ .‬לאחר מכן התנהל‬</w:t>
        <w:br/>
        <w:t>‫מו"מ בין הצדדים כדי להביא לחתימת הנתבעים ‪ 1-3‬על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.31‬בתאריך ‪ 12.6.2022‬עדכנו התובעים שנחתם הסכם עם בנימין ומיכאל חדאד‪ ,‬בעלים‬</w:t>
        <w:br/>
        <w:t>‫של ‪ 2‬מהדירות בבית המשותף‪ .‬כן נמסרה הודעה ביום ‪ 5.9.2022‬על חתימת הנתבעות‬</w:t>
        <w:br/>
        <w:t>‫‪ 4-5‬על ההסכם והן נמחקו מההליך‪.‬‬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.32‬בתאריך ‪ 19.9.2023‬אמורה הייתה להתקיים ישיבת הוכחות‪ ,‬אולם קודם לכן‪ ,‬ביום‬</w:t>
        <w:br/>
        <w:t>‫‪ 18.6.2023‬הודיע ב"כ התובעים שהושג הסכם פשרה עם הנתבע ‪ 1‬והתבקש לתת לו‬</w:t>
        <w:br/>
        <w:t>‫תוקף של פסק דין‪ .‬ביום ‪ 18.6.2023‬ניתן תוקף של פסק דין להסכמות שהוגשו‪.‬‬</w:t>
        <w:br/>
        <w:t>‫בהמשך ביקש בנו של הנתבע ‪ 1‬לבטל את פסק הדין‪ .‬בדיון שהתקיים ביום ‪19.9.2023‬‬</w:t>
        <w:br/>
        <w:t>‫עלה כי בנו של הנתבע ‪ 1‬ניהול מו"מ עם ב"כ התובעים ולאחר שהגיע עמו להסכמות‬</w:t>
        <w:br/>
        <w:t>‫לא הסכים לאשר את נוסח ההסכמות כפי שנכתב על ידי ב"כ התובעים‪ ,‬תוך שדחה‬</w:t>
        <w:br/>
        <w:t>‫את המענה מטעמו לעניין הערותיו מעת לעת‪ ,‬למרות זאת הגיש ב"כ התובעים את‬</w:t>
        <w:br/>
        <w:t>‫הנוסח האמור וביקש לתת לו תוקף של פסק דין‪ .‬כתוצאה מכך לא היה מנוס מביטול‬</w:t>
        <w:br/>
        <w:t>‫פסק הדין כלפי הנתבע ‪ ,1‬כן עלה כי בניגוד להחלטות שנתנו לא הושלם הנדרש מטעם‬</w:t>
        <w:br/>
        <w:t>‫התובעים לעניין מסירת רשימת עדים ומסמכים טרם הישיבה‪ .‬לאור האמור לא ניתן‬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‫היה לקיים את ישיבת ההוכחות במועד שנקבע‪ ,‬ונקבע מועד חדש תוך הטלת‬</w:t>
        <w:br/>
        <w:t>‫הוצאות על התובעים לנתבעים ולאוצר המדינה‪.‬‬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.33‬הנתבעים הגישו מספר בקשות בנוגע לזימון עדים מטעמם לישיבת ההוכחות‪ ,‬חלקן‬</w:t>
        <w:br/>
        <w:t>‫לאחר המועדים שנקבעו ובמועד סמוך לישיבת ההוכחות‪ ,‬ללא נימוק רלבנטי‪ ,‬דבר‬</w:t>
        <w:br/>
        <w:t>‫שהביא לדחייתן של חלק מהבקשות )ר' לדוגמה החלטה מיום ‪.(17.6.2024‬‬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.34‬בתאריך ‪ 25.6.2024‬התקיימה ישיבות הוכחות‪ ,‬בסיומה היו אמורים הצדדים לסכם‬</w:t>
        <w:br/>
        <w:t>‫את טענותיהם בעל פה‪ .‬בתאריך ‪ 6.6.2024‬זמן קצר לפני מועד ישיבת ההוכחות‪,‬‬</w:t>
        <w:br/>
        <w:t>‫הגישו הנתבעים "בקשה דחופה לדחיית מועד ההוכחות" בטענה שהגיע לידיהם‬</w:t>
        <w:br/>
        <w:t>‫חוזה בין היזם לצד ג אחר ממנו עולה שאין בכוונת היזם להמשיך בפרויקט‪ .‬נקבע‬</w:t>
        <w:br/>
        <w:t>‫כי היא תידון בדיון‪ .‬בדיון עלה שאכן‪ ,‬בהתאם לסעיף בהסכם‪ ,‬ניהל היזם מו"מ‬</w:t>
        <w:br/>
        <w:t>‫להעברת זכויותיו על פי ההסכם ליזם אחר‪ ,‬אלם המו"מ לא הבשיל‪ ,‬ובכוונת היזם‬</w:t>
        <w:br/>
        <w:t>‫להמשך בפרויקט‪ ,‬כפי 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.35‬בישיבות ההוכחות מטעם התובעים העידו אדר' אלדד נתן‪ ,‬נציג היזם מר יצחק‬</w:t>
        <w:br/>
        <w:t>‫שחר‪ ,‬מר גבריאל חסידיאן‪ ,‬בעל ‪ 2‬דירות בבית המשותף‪ ,‬מר זהר חן‪ ,‬בעל דירה בבית‬</w:t>
        <w:br/>
        <w:t>‫המשותף שאשתו היא בתו של בעלים בחברה היזמית‪ .‬מטעם הנתבעים העידו הנתבע‬</w:t>
        <w:br/>
        <w:t>‫‪ ,1‬מר יוסף יעקביאן‪ ,‬הנתבע ‪ 3‬מר מגורי‪ ,‬מר אלי שואב‪ ,‬מנהל הנכסים של משפ'‬</w:t>
        <w:br/>
        <w:t>‫חדאד‪ ,‬שהם בעלי ‪ 2‬דירות בבית המשותף‪ ,‬גב' אביטן נאוה‪ ,‬בעלת דירה בבית‬</w:t>
        <w:br/>
        <w:t>‫המשותף והרטמן משה‪ ,‬בעל דירה בבית המשותף‪ .‬ישיבת ההוכחות התארכה מאד‪,‬‬</w:t>
        <w:br/>
        <w:t>‫ובמהלכה נטען על ידי הנתבע ‪ 1‬כי קיימת חשיבות רבה להעיד את מר שואב‪ ,‬שהנתבע‬</w:t>
        <w:br/>
        <w:t>‫‪ 1‬מסר לו זימון )בעקבות בקשה שהוגשה לאחר המועד אך אושרה( אך הוא לא הגיע‬</w:t>
        <w:br/>
        <w:t>‫למתן עדות‪ .‬לטענת הנתבע ‪ 1‬למר שואב מידע מהותי באשר לתמורה עודפת שנתנה‬</w:t>
        <w:br/>
        <w:t>‫למשפ' חדאד‪ .‬בשל השעה המאוחרת וטענות הנתבע ‪ ,1‬נקבע מועד נוסף להשלמת‬</w:t>
        <w:br/>
        <w:t>‫עדויות הנתבעים‪ ,‬ובכל זאת ניתן צו הבאה כלפי מר שואב‪.‬‬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.36‬ביום ‪ 21.7.2024‬התקיימה ישיבת ההוכחות הנוספת‪ .‬ערב ישיבת ההוכחות הגיש‬</w:t>
        <w:br/>
        <w:t>‫הנתבע ‪" 1‬בקשה דחופה לעיכוב הליכי התובענה" בטענה שביום ‪ 18.7.2024‬הגישו‬</w:t>
        <w:br/>
        <w:t>‫תביעה לבית המשפט המחוזי בבקשה לסעד הצהרתי על פיו ההסכם נשוא הליך זה‬</w:t>
        <w:br/>
        <w:t>‫בטל ויפויי הכח בטלים‪ .‬במסגרת הישיבה נתתי החלטה על פיה אין מקום לעיכוב‬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‫ההליך‪ ,‬ונשמעו עדויות הנתבע ‪ 1‬והעד שואב‪ .‬בסיום ישיבת ההוכחות שהתקיימה‬</w:t>
        <w:br/>
        <w:t>‫סיכומו הצדדים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.37‬אציין כי לנתבעים הומלץ מספר פעמים ליטול ייצוג משפטי מטעמם‪ ,‬אולם הם בחרו‬</w:t>
        <w:br/>
        <w:t>‫שלא לעשות זאת‪ ,‬דבר שהביא להכבדה רבה על ההליך עקב הגשת בקשות רבות שלא‬</w:t>
        <w:br/>
        <w:t>‫בהתאם לסדרי הדין‪ ,‬והתארכות רבה של ישיבות ההוכחות עקב חקירות ארוכות‬</w:t>
        <w:br/>
        <w:t>‫של העדים על ידי בנו של הנתבע ‪ .1‬בהקשר זה אציין שהנתבע ‪ 1‬נכח בכל הדיונים‬</w:t>
        <w:br/>
        <w:t>‫שהתקיימו בהליך‪ ,‬ולרוב בנו דיבר בשמו‪ ,‬תוך שביום ‪ 2.6.2024‬אף מסר יפוי כח‬</w:t>
        <w:br/>
        <w:t>‫חתום המייפה את כוחו של בנו‪ ,‬שאינו עו"ד‪ ,‬לייצגו בהליך‪ .‬למרות זאת‪ ,‬וכפי‬</w:t>
        <w:br/>
        <w:t>‫שיפורט בהמשך‪ ,‬הנתבע ‪ 1‬טען טענות סותרות באשר לייצוג באמצעות בנו‪ ,‬כאשר‬</w:t>
        <w:br/>
        <w:t>‫לעיתים טען שהדבר נעשה על דעתו‪ ,‬ובמקרים אחרים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.38‬בישיבת ההוכחות האחרונה‪ ,‬הופיע לראשונה עו"ד בשם הנתבע ‪ 1‬אשר הוסמך‬</w:t>
        <w:br/>
        <w:t>‫לייצגו רק בשאלה הנוגעת לבקשה לעיכוב ההליך בשל התביעה שהוגשה זמן קצר‬</w:t>
        <w:br/>
        <w:t>‫קודם לכן לבית המשפט המחוזי‪ ,‬ואשר טען בעניין ובהמשך‪ ,‬במסגרת סיכומי‬</w:t>
        <w:br/>
        <w:t>‫הצדדים בעל פה‪ ,‬סיכם טענות בעניין הטענה להיעדר רוב דרוש‪ ,‬תוך שבנו של הנתבע‬</w:t>
        <w:br/>
        <w:t>‫‪ 1‬חקר את העדים וכן סיכם ביתר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‫חשיבות הפרויקט‬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.39‬אין מחלוקת שהבית המשותף נבנה בשנות ה‪ 70-‬של המאה הקודמת ושהוא לא עומד‬</w:t>
        <w:br/>
        <w:t>‫בתקן הנדרש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.40‬סעיף ‪ 5‬לחוק המקרקעין )חיזוק בתים משותפים מפני רעידות אדמה(‪ ,‬תשס"ח –‬</w:t>
        <w:br/>
        <w:t>‫‪) 2008‬להלן – חוק החיזוק( קובע‪:‬‬</w:t>
        <w:br/>
        <w:t>‫")א( ביצוע עבודה ברכוש המשותף שמטרתה בניית דירה חדשה אחת‬</w:t>
        <w:br/>
        <w:t>‫או יותר‪ ,‬לרבות הוצאת חלקים מהרכוש המשותף לשם התקנת‬</w:t>
        <w:br/>
        <w:t>‫מקומות חניה והצמדתם לדירה או לדירות כאמור‪ ,‬טעון החלטה מראש‬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כל בעלי הדירות‪ ,‬כאמור בחוק המקרקעין; ואולם רשאי המפקח‪,‬‬</w:t>
        <w:br/>
        <w:t>‫אף אם לא התקבלה על כך החלטה מראש של כל בעלי הדירות בבית‬</w:t>
        <w:br/>
        <w:t>‫המשותף‪ ,‬לאשר את ביצוע העבודה‪ ,‬על פי תביעה של בעלי הדירות‬</w:t>
        <w:br/>
        <w:t>‫שבמועד הגשת התביעה היו בבעלותם שני שלישים מהדירות בבית‬</w:t>
        <w:br/>
        <w:t>‫המשותף ושני שלישים מהרכוש המשותף היו צמודים לדירותיהם‪,‬‬</w:t>
        <w:br/>
        <w:t>‫ובלבד שנתן לכל בעל דירה בבית המשותף הזדמנות לטעון את טענותיו‪.‬‬</w:t>
        <w:br/>
        <w:t>‫)ב( אישר המפקח ביצוע עבודה ברכוש המשותף שמטרתה בניית דירה‬</w:t>
        <w:br/>
        <w:t>‫חדשה כאמור בסעיף קטן )א(‪ ,‬רשאי הוא להתנותה בתנאים וכן ליתן‬</w:t>
        <w:br/>
        <w:t>‫הוראות לעניין סדרי הרישום בלשכת רישום המקרקעין; כן רשאי‬</w:t>
        <w:br/>
        <w:t>‫המפקח‪ ,‬אם ראה שבנסיבות העניין קיימת הצדקה לעשות כן‪ ,‬למנות‬</w:t>
        <w:br/>
        <w:t>‫אדם שהוא עורך דין או רואה חשבון‪ ,‬ושאינו בעל דירה בבית המשותף‬</w:t>
        <w:br/>
        <w:t>‫שלגביו אושר ביצוע העבודה כאמור‪ ,‬אשר יהיה מוסמך‪ ,‬בהתאם‬</w:t>
        <w:br/>
        <w:t>‫להוראות המפקח‪ ,‬להתקשר בשם כל בעלי הדירות בבית המשותף לשם‬</w:t>
        <w:br/>
        <w:t>‫בניית הדירה החדשה ולהעברת זכויות בה לאחר מכן‪.‬‬</w:t>
        <w:br/>
        <w:t>‫בלי לגרוע מהוראות סעיף קטן )א(‪ ,‬לא יאשר המפקח את ביצוע‬    ‫)ב‪(1‬‬</w:t>
        <w:br/>
        <w:t>‫העבודות כאמור בסעיף קטן )א( –‬</w:t>
        <w:br/>
        <w:t>‫)‪ (1‬אם אחד מבעלי הדירות הוא קשיש או אדם המרותק לביתו‬</w:t>
        <w:br/>
        <w:t>‫באופן קבוע‪ ,‬אלא אם כן הוצעו לבעל הדירה שמתקיים בו האמור‬</w:t>
        <w:br/>
        <w:t>‫מגורים חלופיים לתקופת ביצוע העבודות‪ ,‬ואם בעל הדירה או בן‬</w:t>
        <w:br/>
        <w:t>‫משפחתו המתגורר עמו דרך קבע הוא אדם עם מוגבלות – המגורים‬</w:t>
        <w:br/>
        <w:t>‫החלופיים שהוצעו לו כוללים התאמות‪ ,‬ככל שהיו בדירות בעל‬</w:t>
        <w:br/>
        <w:t>‫הדירה או ככל שהן מתחייבות ממאפייניהם של המגורים‬</w:t>
        <w:br/>
        <w:t>‫החלופיים; בסעיף קטן זה –‬</w:t>
        <w:br/>
        <w:t>‫"אדם עם מוגבלות" ו"התאמות" – כהגדרתם בסעיף ‪)2‬ג( לחוק פינוי‬</w:t>
        <w:br/>
        <w:t>‫ובינוי;‬</w:t>
        <w:br/>
        <w:t>‫"קשיש" – בעל דירה בבית המשותף שבמועד שבו נחתמה עסקה‬</w:t>
        <w:br/>
        <w:t>‫ראשונה לפי תכנית החיזוק‪ ,‬מלאו לו‪ ,‬על פי הרישום במרשם‬</w:t>
        <w:br/>
        <w:t>‫האוכלוסין‪ 75 ,‬שנים;‬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(2‬אם בעל דירה התנגד בשל אחת הנסיבות המפורטות בפסקאות‬</w:t>
        <w:br/>
        <w:t>‫)‪ (3) ,(1‬ו‪ (4)-‬לסעיף ‪)2‬ב( חוק פינוי ובינוי‪ ,‬יחולו הוראות אותו סעיף‪,‬‬</w:t>
        <w:br/>
        <w:t>‫בשינויים המחויבים ובשינויים אלה‪:‬‬</w:t>
        <w:br/>
        <w:t>‫)א( בכל מקום‪ ,‬במקום "עסקת פינוי ובינוי" יקראו "עסקה‬</w:t>
        <w:br/>
        <w:t>‫לפי תוכנית החיזוק";‬</w:t>
        <w:br/>
        <w:t>‫)ב( לעניין פסקה )‪ ,(1‬שמאי פינוי ובינוי יהיה שמאי שמונה לפי‬</w:t>
        <w:br/>
        <w:t>‫סעיף ‪6‬א‪.‬‬</w:t>
        <w:br/>
        <w:t>‫)ג( הוראות סימן ד' בפרק ו' לחוק המקרקעין יחולו על הדיון לפי סעיף‬</w:t>
        <w:br/>
        <w:t>‫זה בפני המפקח‪ ,‬בשינויים המחויבים‪.‬‬</w:t>
        <w:br/>
        <w:t>‫)ד( דירה חדשה שהוחלט על בנייתה בהתאם להוראות סעיף זה תהא‬</w:t>
        <w:br/>
        <w:t>‫בבעלותם של מי שערב ביצוע העבודה היו בעלי דירות בבית המשותף‪,‬‬</w:t>
        <w:br/>
        <w:t>‫לפי החלק ברכוש המשותף הצמוד לכל דירה‪".‬‬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.41‬בפסקי הדין העוסקים בחוק החיזוק צוינה החשיבות הרבה של קידום פרויקטים‬</w:t>
        <w:br/>
        <w:t>‫מסוג זה‪ .‬כך לדוגמא נכתב בפסק הדין המנחה שניתן ברע"א ‪ 102/14‬דב שומרוני נ'‬</w:t>
        <w:br/>
        <w:t>‫אוהד קופמן ו‪ 14-‬אח' ) נבו‪)( 9.7.14 ,‬להלן ‪ -‬עניין שומרוני(‪:‬‬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‫"דומה שאין צורך להכביר מילים אודות החשיבות הטמונה בהתגוננות בפני‬</w:t>
        <w:br/>
        <w:t>‫רעידות אדמה במדינת ישראל‪ .‬עם זאת‪ ,‬לא למותר להפנות בהקשר זה‬</w:t>
        <w:br/>
        <w:t>‫לדו"ח מיוחד של מבקר המדינה בנושא זה‪ ,‬שבו נאמרו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‫"מרבית המומחים לרעידות אדמה סבורים‪ ,‬כי התרחשותו של‬</w:t>
        <w:br/>
        <w:t>‫אסון רעידות אדמה בישראל‪ ,‬שעלול לגבות אלפי קורבנות‬</w:t>
        <w:br/>
        <w:t>‫בנפש ולגרום נזקים ניכרים רכוש ולמבנים‪ ,‬היא כמעט ודאית‪,‬‬</w:t>
        <w:br/>
        <w:t>‫וכי רעידת אדמה כזאת בוא תבוא‪ ,‬במוקדם או במאוחר‪ .‬אשר‬</w:t>
        <w:br/>
        <w:t>‫על כן‪ ,‬ההיערכות לקראתה‪ ,‬חייבת לעמוד במקום גבוה ביותר‬</w:t>
        <w:br/>
        <w:t>‫בסדר העדיפויות הלאומי‪ .‬אם תשכיל מדינת ישראל להיערך‬</w:t>
        <w:br/>
        <w:t>‫נכון‪ ,‬לחזק מבנים שאינם עומדים בתקן לבנייה עמידה‬</w:t>
        <w:br/>
        <w:t>‫ברעידות אדמה ולדאוג לאכיפת התקן‪ ,‬גדולים הסיכויים‬</w:t>
        <w:br/>
        <w:t>‫שתצליח לצמצמם באורח ניכר את הנזקים הצפויים מרעידת‬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‫אדמה שעוצמתה גבוהה‪ .‬לפיכך‪ ,‬אין לראות בהוצאות למימון‬</w:t>
        <w:br/>
        <w:t>‫חיזוקם של מבנים בפני רעידות אדמה בזבוז‪ ,‬אלא השקעה‬</w:t>
        <w:br/>
        <w:t>‫בביסוס ובחיזוק של תשתית המדינה שתישא פירות בטווח‬</w:t>
        <w:br/>
        <w:t>‫הארוך"‪] .‬ההדגשות במקור – ד‪.‬ב‪.‬א[ )דו"ח מיוחד של מבקר‬</w:t>
        <w:br/>
        <w:t>‫המדינה בנושא עמידות מבנים ותשתיות ברעידות אדמה –‬</w:t>
        <w:br/>
        <w:t>‫תמונת מצב )‪ ,(23.3.2011‬בעמ' ‪" .(5‬‬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.42‬בשל חשיבות הנושא‪ ,‬נחקק בשנת ‪ 2008‬חוק החיזוק אשר קובע מנגנונים המורידים‬</w:t>
        <w:br/>
        <w:t>‫את רף ההסכמה הדרוש על פי חוק המקרקעין‪ ,‬תשכ"ט – ‪) 1969‬להלן‪ -‬חוק‬</w:t>
        <w:br/>
        <w:t>‫המקרקעין( לשם ביצוע עבודות ברכוש המשותף‪ ,‬וכאלו המקלים על ניצול זכויות‬</w:t>
        <w:br/>
        <w:t>‫הבניה וביצוע עבודות במסגרת תכנית חיזוק‪ ,‬כל זאת לצורך איזון בין זכויות בעלי‬</w:t>
        <w:br/>
        <w:t>‫הדירות מחד והצורך הציבורי בחיזוק מבנים מפני רעידות אדמה מאידך‪.‬‬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.43‬הפסיקה פירשה את הסמכויות שנתנו למפקח על רישום מקרקעין לאשר עבודות‬</w:t>
        <w:br/>
        <w:t>‫כאמור‪ ,‬למרות התנגדות חלק מבעלי הדירות‪ ,‬בצורה רחבה‪ ,‬בשל תכלית חוק‬</w:t>
        <w:br/>
        <w:t>‫החיזוק לקדם עסקאות על פי חוק זה ]ר' לדוגמה עניין שומרוני דלעיל וכן ע"א‬</w:t>
        <w:br/>
        <w:t>‫‪ 3700/15‬רוט נ' עגנון ) נבו ‪.[( 27.6.16‬‬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‫קיומו של הרוב הדרוש להגשת 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.44‬על פי לשונו של סעיף ‪)5‬א( לחוק החיזוק יש לבחון את קיומו של הרוב הדרוש במועד‬</w:t>
        <w:br/>
        <w:t>‫הגשת התביעה‪ .‬מכתב התביעה עולה כי בעת שהוגשה התביעה‪ ,‬היו התובעים בעלי‬</w:t>
        <w:br/>
        <w:t>‫‪ 26‬מתוך ‪ 32‬דירות בבית המשותף‪ ,‬דהיינו‪ ,‬בעלים של ‪ 81.25%‬מבעלי הדירות‪ ,‬והיוו‬</w:t>
        <w:br/>
        <w:t>‫את הרוב הדרוש על פי סעיף ‪ 5‬לחוק החיזוק‪ .‬ככל שהנתבעים סברו כי בעת הגשת‬</w:t>
        <w:br/>
        <w:t>‫התביעה היו קיימים ליקויים טכניים באשר להיעדר חתימה או יפוי כח חתום על‬</w:t>
        <w:br/>
        <w:t>‫ידי מי מהנתבעים במסמכים שצורפו לכתב התביעה‪ ,‬הרי שהיה עליהם להעלות‬</w:t>
        <w:br/>
        <w:t>‫טענות כאמור בשלב מוקדם של ההליך‪ ,‬והעלאת הטענות בשלב הסיכומים מהווה‬</w:t>
        <w:br/>
        <w:t>‫הרחבת חזית אסורה‪ .‬מכל מקום‪ ,‬מסיכומי התשובה של ב"כ התובעים עולה כי על‬</w:t>
        <w:br/>
        <w:t>‫אף הנטען‪ ,‬בפועל‪ ,‬ולאחר שבמסגרת ההליך חתמו על ההסכם בעלי דירות נוספות‪,‬‬</w:t>
        <w:br/>
        <w:t>‫קיימות כיום הסכמות של בעלים של ‪ 29‬מתוך ‪ 32‬דירות‪.‬‬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בסיכומיהם שחסרות חתימות של מי שבבעלותם לפחות ‪ 12.5‬דירות‪,‬‬</w:t>
        <w:br/>
        <w:t>‫כך שהחתימות הקיימות אינן מגיעות לכדי רוב דרוש שכן הן מהוות חתימות של‬</w:t>
        <w:br/>
        <w:t>‫כ‪ 61%‬בלבד מבעלי הדירות‪ ,‬ולא שני שלישים כנדרש בחוק החיזוק )פרוטוקול הדיון‬</w:t>
        <w:br/>
        <w:t>‫מיום ‪ 21.7.2024‬עמוד ‪ 30‬שורות ‪ .(12-50‬מטענות הנתבעים עולה שלגבי ‪ 4‬מהדירות‬</w:t>
        <w:br/>
        <w:t>‫מדובר במי שהיו נתבעים בעבר ואחר כך נמחקו מהתביעה מכיוון שחתמו על‬</w:t>
        <w:br/>
        <w:t>‫ההסכם‪ ,‬דירה אחת היא בבעלות הנתבעים ‪ ,6-8‬דירה וחצי בבעלות הנתבעים ‪ 1‬ו‪,3-‬‬</w:t>
        <w:br/>
        <w:t>‫לגבי ‪ 2.5‬דירות של תובעים נטען שלא קיימות חתימות על ההסכם‪ ,‬ולגבי ‪ 3‬דירות‬</w:t>
        <w:br/>
        <w:t>‫נטען שכיום מי שחתום על ההסכם אינו בעלים )‪ 2‬דירות נמכרו ואחת רשומה על שם‬</w:t>
        <w:br/>
        <w:t>‫אדם אחר(‪ .‬מתגובת ב"כ התובעים בסיכומי התשובה עלה שהניגוד לטענות‬</w:t>
        <w:br/>
        <w:t>‫הנתבעים‪ ,‬התובעים לגביהם נטען שלא חתמו על ההסכם‪ ,‬כן חתמו על ההסכם‪ ,‬ו‪3-‬‬</w:t>
        <w:br/>
        <w:t>‫מבעלי הדירות מכרו או העבירו את דירותיהם לאחר הגשת התביעה והרוכשים‬</w:t>
        <w:br/>
        <w:t>‫חתמו על ההסכם‪ .‬כמו כן בהתחשב בכך שחלק מהנתבעים חתמו על ההסכם תוך‬</w:t>
        <w:br/>
        <w:t>‫כדי ההליך‪ ,‬מובן שכעת קיים למעלה מהרוב הדרוש לביצוע הפרויקט )עמוד ‪36‬‬</w:t>
        <w:br/>
        <w:t>‫שורות ‪.(15-35‬‬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.45‬באשר לטענה שבעלי ‪ 2‬מהדירות מכרו את דירותיהם ואחרים נפטרו‪ ,‬הרי שגם‬</w:t>
        <w:br/>
        <w:t>‫לטענת הנתבעים מדובר באירועים שאירעו תוך כדי ההליך‪ ,‬ואף בעניין זה לא היה‬</w:t>
        <w:br/>
        <w:t>‫מקום לטעון את הטענה לראשונה בעניין זה במסגרת הסיכומים )אציין כי במהלך‬</w:t>
        <w:br/>
        <w:t>‫חקירת בן הנתבע ‪ 1‬את נציג היזם‪ ,‬שאל את נציג היזם אודות עדכונים באשר‬</w:t>
        <w:br/>
        <w:t>‫לשינויים שחלו בבעלויות בדירות‪ ,‬אולם תוך כדי השאלה נמלך בדעתו וויתר עליה‪,‬‬</w:t>
        <w:br/>
        <w:t>‫כעולה מפרוטוקול הדיון מיום ‪ 25.6.2024‬עמוד ‪ 24‬שורות ‪ .(31-41‬מכל מקום ב"כ‬</w:t>
        <w:br/>
        <w:t>‫התובעים הבהיר בסיכומי התשובה שרוכשי הדירות חתמו על הסכם התמ"א‬</w:t>
        <w:br/>
        <w:t>‫ושיורשי התובעים שנפטרו מעוניינים בהסכם ומחויבים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.46‬בהתחשב בכך שבמהלך ההליך חתמו על ההסכם חדאד )‪ 2‬דירות(‪ ,‬הרבסט )דירה ‪,(1‬‬</w:t>
        <w:br/>
        <w:t>‫לוי פיי )דירה ‪ (1‬וחובלני )דירה ‪ ,(1‬עולה שהיחידים מבין בעלי הדירות שמתנגדים‬</w:t>
        <w:br/>
        <w:t>‫להסכם הם הנתבע ‪ 1‬המחזיק בזכויות בדירה אחת‪ ,‬והנתבע ‪ 3‬המחזיק בזכויות‬</w:t>
        <w:br/>
        <w:t>‫במחצית דירה‪ ,‬וכן שהנתבעים ‪ 6-8‬אינם מתנגדים להסכם אך בשל נסיבות מיוחדות‬</w:t>
        <w:br/>
        <w:t>‫נדרש פסק דין גם כלפיהם‪ ,‬והתובעים זכאים לפסק דין בהיעדר הגנה כלפיהם‪ .‬מכאן‬</w:t>
        <w:br/>
        <w:t>‫שלתובעים כיום הרבה למעלה מהרוב הדרוש לצורך הגשת התביעה‪ ,‬והנתבעים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 וממילא לא הוכיחו שבעת הגשת התביעה היה בידי התובעים פחות מהרוב‬</w:t>
        <w:br/>
        <w:t>‫הדרוש לצורך הגשתה‪.‬‬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תכנוניות‬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.47‬כעולה מראיות התובעים‪ ,‬בקשתם להיתר אושרה בתנאים ביום ‪,11.11.2019‬‬</w:t>
        <w:br/>
        <w:t>‫והעררים שהוגשו על ידי הנתבעים ‪ 1‬ו‪ 3-‬נדחו למעט בהיבטים הנוגעים לחניה‪,‬‬</w:t>
        <w:br/>
        <w:t>‫והתובעים אינם כופרים בצורך לתקנם כאמור‪ .‬לפיכך התובעים עומדים בתנאי‬</w:t>
        <w:br/>
        <w:t>‫שבסעיף ‪)2‬א( לחוק החיזוק לעניין קיומו של היתר כפי שהוגדר בסעיף ‪ 1‬לחוק‬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.48‬חלק מטענות הנתבעים באשר לפגיעה בזכויותיהם‪ ,‬כפי שעלה מכתבי ההגנה‬</w:t>
        <w:br/>
        <w:t>‫שהגישו‪ ,‬הן בנושאי תכנון‪ ,‬נושאים שאף הועלו על ידם בפני ועדת הערר‪ .‬היבטים‬</w:t>
        <w:br/>
        <w:t>‫כאמור אינם בסמכות מפקח על רישום מקרקעין ]ר' עש"א )מחוזי חיפה( ‪-38634-01‬‬</w:t>
        <w:br/>
        <w:t>‫‪ 20‬חנה שטינברג נ' יוגב צבי‪ ,‬בפסקה ‪) 58‬נבו ‪ ;(06.07.2020‬תיק )המפקח על‬</w:t>
        <w:br/>
        <w:t>‫המקרקעין פתח תקוה( ‪ 659/20‬עו"ד נחמיאס שולמית נ' גיבלי ארז עזרא‪ ,‬בפסקאות‬</w:t>
        <w:br/>
        <w:t>‫‪) 42-40‬נבו ‪ .[(14.03.2022‬בהיבטים תכנוניים כאמור‪ ,‬בכל הנוגע בתביעה על פי חוק‬</w:t>
        <w:br/>
        <w:t>‫החיזוק‪ ,‬די בבחינת קיומו של היתר בניה לביצוע הפרויקט כהגדרתו בסעיף ‪ 1‬לחוק‬</w:t>
        <w:br/>
        <w:t>‫החיזוק‪ ,‬דהיינו‪ ,‬שהתקבלה במוסד התכנון בקשה לאישור ההיתר בתנאים כפי שזו‬</w:t>
        <w:br/>
        <w:t>‫הוגדרה בחוק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.49‬הנתבעים לא חזרו על טענותיהם התכנוניות בסיכומיהם‪ ,‬ונראה שזנחו אותן‪ ,‬אולם‬</w:t>
        <w:br/>
        <w:t>‫למען הסר ספק יובהר שטענותיהם של הנתבעים בהיבטים תכנוניים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.50‬עוד עלה מטענות הנתבע ‪ 1‬בישיבת ההוכחות‪ ,‬שמהתפתחויות שאירעו בחודשים‬</w:t>
        <w:br/>
        <w:t>‫האחרונים‪ ,‬הוא מעוניין בפרויקט של פינוי בינוי חלף הפרויקט עליו הסכימו בעלי‬</w:t>
        <w:br/>
        <w:t>‫הדירות )ר' לדוגמה דברי בנו בפרוטוקול הדיון מיום ‪ 25.6.2024‬עמוד ‪ 4‬שורות ‪-40‬‬</w:t>
        <w:br/>
        <w:t>‫‪ ,43‬וכן עדות מר חן‪ ,‬בעל דירה‪ ,‬אשר העיד על אסיפת דיירים שיזם בנו של הנתבע ‪1‬‬</w:t>
        <w:br/>
        <w:t>‫כדי לקדם פרויקט פינוי בינוי חלף הפרויקט נשוא ההליך – עמוד ‪ 10‬שורות ‪,21-31‬‬</w:t>
        <w:br/>
        <w:t>‫ותשובתו בחקירה נגדית בעמוד ‪ 11‬שורות ‪ .(13-24‬הנתבעים אף ניסו‪ ,‬תוך כדי ביצוע‬</w:t>
        <w:br/>
        <w:t>‫חקירות נגדיות‪ ,‬לשכנע בעלי דירות להצטרף לפרויקט פינוי בינוי )ר' לדוגמה‬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‫פרוטוקול הדיון מיום ‪ 25.6.2024‬עמוד ‪ 11‬שורות ‪ ,45-50‬עמוד ‪ 13‬שורות ‪ 45-47‬עמוד‬</w:t>
        <w:br/>
        <w:t>‫‪ 14‬שורות ‪ .(1-6‬מובן כי לא ניתן לקדם פרויקט כאמור כל עוד קיים ההסכם עליו‬</w:t>
        <w:br/>
        <w:t>‫חתמו התובעים מול היזם‪ ,‬וללא חתימת הרוב הדרוש על פרויקט מסוג פינוי בינוי‪.‬‬</w:t>
        <w:br/>
        <w:t>‫בהקשר זה סביר שתילקח בחשבון ההשקעה שהשקיע היזם כדי לקדם את הפרויקט‬</w:t>
        <w:br/>
        <w:t>‫נשוא הליך זה‪ ,‬על בסיס ההסכמות שנתנו על ידי בעלי הדירות‪ ,‬אשר עלולה לרדת‬</w:t>
        <w:br/>
        <w:t>‫לטמיון ככל שיבוטל ההסכם‪ .‬למעלה מן הצורך אציין שמחקירת נציג היזם עלה כי‬</w:t>
        <w:br/>
        <w:t>‫אף לא אחד מבעלי הדירות שחתמו על ההסכם ביקשו לבטל אותו )פרוטוקול הדיון‬</w:t>
        <w:br/>
        <w:t>‫מיום ‪ 25.6.2024‬עמוד ‪ 20‬שורות ‪ .(27-32‬מחקירת העד הרטמן‪ ,‬בעל דירה שהוזמן‬</w:t>
        <w:br/>
        <w:t>‫להעיד על ידי הנתבעים‪ ,‬עלה שאמנם חתם על הסכם בעניין פינוי בינוי‪ ,‬אולם אותו‬</w:t>
        <w:br/>
        <w:t>‫הסכם מותנה לאור ההסכם עם היזם‪ ,‬וכמוהו קיימים גם בעלי דירות אחרים‬</w:t>
        <w:br/>
        <w:t>‫שמעוניינים בהסכם פינוי בינוי‪ ,‬אך זאת רק אם ההסכם עם היזם יבוטל או יוחלף‬</w:t>
        <w:br/>
        <w:t>‫)פרוטוקול הדיון מיום ‪ 25.6.2024‬עמוד ‪ 30‬שורות ‪.(4-10‬‬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.51‬באשר לטענה שהעלו הנתבעים בדבר כוונתו של היזם להעביר את הפרויקט לאחר‪,‬‬</w:t>
        <w:br/>
        <w:t>‫עלה מעדות היזם‪ ,‬ולא נסתר‪ ,‬שאמנם ניהל מו"מ עם חברה אחרת להמחאת ההסכם‬</w:t>
        <w:br/>
        <w:t>‫)על פי סעיף בהסכם המאפשר את הדבר(‪ ,‬לטענתו בשל העיכוב המשמעותי שנגרם‬</w:t>
        <w:br/>
        <w:t>‫עקב התנהלות הנתבע ‪ ,1‬אולם בסופו של דבר המחאת ההסכם לא יצאה לפועל‪,‬‬</w:t>
        <w:br/>
        <w:t>‫ובכוונת היזם להמשיך בפרויקט‪ .‬כן עלה מעדותו שלא היה בכוונתו להמחות את‬</w:t>
        <w:br/>
        <w:t>‫הזכויות "מאחורי גבם" של בעלי הדירות כפי שנטען על ידי הנתבע ‪ ,1‬גם אם בדק‬</w:t>
        <w:br/>
        <w:t>‫את האפשרות לקבל את הסכמתם לאחר חתימת הסכם ההמחאה שכאמור לא יצא‬</w:t>
        <w:br/>
        <w:t>‫לפועל‪ ,‬שכן העביר את טיוטת ההסכם הן לב"כ בעלי הדירות והן לבנו של הנתבע ‪1‬‬</w:t>
        <w:br/>
        <w:t>‫)פרוטוקול הדיון מיום ‪ 25.6.2024‬עמוד ‪ 18‬שורות ‪ ,3-9‬וכן חקירתו הנגדית בעמוד‬</w:t>
        <w:br/>
        <w:t>‫‪ 22‬שורות ‪ 24-48‬ובעמוד ‪ 23‬שורות ‪.(1-38‬‬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בנוגע להסכם‬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.52‬בעש"א )מחוזי חיפה( ‪ 5280-07-15‬ענת פרחי נ' מנור יונתן )נבו ‪ (18.1.16‬נקבע כי‬</w:t>
        <w:br/>
        <w:t>‫"הסמכות לאשר את ביצוע העבודות‪ ,‬בניגוד לדעת מיעוט בעלי הדירות בבית‬</w:t>
        <w:br/>
        <w:t>‫המשותף‪ ,‬אינה סמכות לנסח את החוזה במקום הצדדים או לרדת לעומקם של כל‬</w:t>
        <w:br/>
        <w:t>‫סייגיו ותנאיו‪ .‬בהליך לפי סעיף ‪ 5‬לחוק החיזוק‪ ,‬מוטל על המפקח על רישום‬</w:t>
        <w:br/>
        <w:t>‫המקרקעין לבחון את סבירות החוזה‪ ,‬וככל שהוא סביר‪ ,‬לאשר את ביצוע העבודות‬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פיו‪ ".‬לפיכך טענתם של הנתבעים‪ ,‬כפי שנטענה‪ ,‬לכל הפחות במשתמע‪ ,‬באשר‬</w:t>
        <w:br/>
        <w:t>‫ליכולתו של היזם לבצע את הפרויקט נדחית‪ .‬רוב בעלי הדירות בבית המשותף‬</w:t>
        <w:br/>
        <w:t>‫החליטו להתקשר בהסכם עם היזם הנוכחי‪ .‬זכותם של רוב בעלי הדירות לבחור את‬</w:t>
        <w:br/>
        <w:t>‫זהות היזם עמו יתקשרו לצורך כך‪ .‬מהראיות עלה שמדובר ביזם שהוא קבלן ותיק‪,‬‬</w:t>
        <w:br/>
        <w:t>‫ועוסק בפרויקטים מורכבים של בניה )ר' לדוגמה עדות נציג היזם בפרוטוקול הדיון‬</w:t>
        <w:br/>
        <w:t>‫מיום ‪ 25.6.2024‬עמוד ‪ 15‬שורות ‪ 18-25‬שלא נסתרה‪ ,‬ודברי הנציג האחר של היזם‬</w:t>
        <w:br/>
        <w:t>‫בחקירתו הנגדית בעמוד ‪ 41‬שורות ‪.(17-32‬‬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.53‬הנתבעים ‪ 1‬ו‪ 3-‬הגישו כאמור ערב ישיבת ההוכחות השנייה תביעה לבית המשפט‬</w:t>
        <w:br/>
        <w:t>‫המחוזי בבקשה להצהיר כי ההסכם בטל‪ ,‬והגישו בקשה במסגרת הליך זה לעכב את‬</w:t>
        <w:br/>
        <w:t>‫המשך הדיון‪ .‬בתחילת ישיבת ההוכחות השנייה ביקש בא כוחם שמונה לצורך עניין‬</w:t>
        <w:br/>
        <w:t>‫זה‪ ,‬כי לכל הפחות אבקש חתימה מחודשת של התובעים על ההסכם‪ .‬בהחלטה‬</w:t>
        <w:br/>
        <w:t>‫מנומקת שנתנה במהלך הדיון קבעתי כי איני מוצאת מקום לעכב את המשך ההליך‬</w:t>
        <w:br/>
        <w:t>‫בין היתר משום שלא סברתי שיש סיכויים לתביעה שהוגשה הן משום שהנתבעים‬</w:t>
        <w:br/>
        <w:t>‫שהגישו את התביעה כלל אינם חתומים על ההסכם‪ ,‬והן משום שלא הובאה בפני‬</w:t>
        <w:br/>
        <w:t>‫טענה או דרישה מטעם מי מהתובעים לביטול ההסכם‪ ,‬למעט "תהיות" של תובעים‬</w:t>
        <w:br/>
        <w:t>‫בודדים בדבר המשך תוקפו‪ .‬ציינתי שלא בכדי לא קיימת דרישה כאמור לביטול‬</w:t>
        <w:br/>
        <w:t>‫ההסכם לאור השלכות משפטיות אפשריות היכולות לנבוע מביטול ההסכם על ידי‬</w:t>
        <w:br/>
        <w:t>‫מי מהתובעים בשלב זה )ר' פרוטוקול הדיון מיום ‪ 21.7.2024‬עמודים ‪ .(5-6‬איני‬</w:t>
        <w:br/>
        <w:t>‫מוצאת לפרט בדבר עדכונים שנמסרו לאחר שלב הסיכומים באשר לתביעה‬</w:t>
        <w:br/>
        <w:t>‫שהוגשה‪ ,‬שכן איני סבורה שיש בהם כדי להשפיע על פסק הדין‪ ,‬ואף לא נטען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 הפגיעה בנתבעים ושוויון 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.54‬כפי שנקבע בפסיקה‪ ,‬נטל הראייה הראשוני להראות כי קיים חוסר איזון בתמורות‪,‬‬</w:t>
        <w:br/>
        <w:t>‫מוטל על הדייר הטוען זאת ]ר' לעניין זה עש"א )מחוזי ת"א( ‪ ,50506-09-19‬סיגל יעל‬</w:t>
        <w:br/>
        <w:t>‫נ' עמנואל באומלשפינר‪) ,‬נבו ‪) (15.1.20‬להלן – ענין סיגל יעל([‪.‬‬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נקבע‪ ,‬כי כלל האצבע לעניין שוויון בתמורות בתמ"א מסוג זה‪ ,‬הוא שוויון מהותי‬</w:t>
        <w:br/>
        <w:t>‫ולא כמותי‪ ,‬היינו‪ ,‬שבעלי הדירות מקבלים תוספת שווה במהותה מבחינת היקף‬</w:t>
        <w:br/>
        <w:t>‫השטחים המתווספים לדירותיהם ]ר' עש"א )מחוזי ת"א( ‪ 13039-12-20‬ניסני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‫חביב )נבו ‪ ; (24.6.2021‬עש"א )מחוזי ת"א( ‪ 32926-01-22‬ישראל ניצה נ' יהב רון‪,‬‬</w:t>
        <w:br/>
        <w:t>‫בפסקה ‪) 17‬נבו ‪.[(15.06.2022‬‬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בפסיקה‪ ,‬שיש לבחון את נושא השוויון בתמורות בין שווים ולא בין שונים‬</w:t>
        <w:br/>
        <w:t>‫]ר' לדוגמה עניין סיגל יעל וכן עש"א )ת"א( ‪ 48996-10-18‬מזל כלב נ' בן אורי )‪(1973‬‬</w:t>
        <w:br/>
        <w:t>‫חברה לעבודות ציבוריות ובניין‪) ,‬נבו ‪ (9.12.18‬בפסקה ‪.[19‬‬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.55‬דירת הנתבע ‪ ,1‬יעקביאן‪ ,‬ודירת הנתבע ‪ ,3‬מגורי‪ ,‬צפויות לקבל במסגרת התמ"א‪,‬‬</w:t>
        <w:br/>
        <w:t>‫ככל יתר הדירות‪ ,‬תוספת של שטח עיקרי של ‪ 25‬מ"ר‪ ,‬וכן מרפסת בשטח נטו של עד‬</w:t>
        <w:br/>
        <w:t>‫‪ 12‬מ"ר‪ .‬כחלק מכך תתאפשר בניית סוכה במרפסת של הנתבע ‪ ,1‬אשר חלקה פתוח‬</w:t>
        <w:br/>
        <w:t>‫לשמיים‪ ,‬ולנתבע ‪ ,3‬שהוא בעלים של דירה בקומת הקרקע‪ ,‬תתאפשר ירידה לגינה‬</w:t>
        <w:br/>
        <w:t>‫ישירות מדירתו תוך שיוותר שטח סמוך מהגינה המשותפת שלא יוכשר לחניה‪ ,‬כדי‬</w:t>
        <w:br/>
        <w:t>‫שתתאפשר בו בניית סוכה‪ .‬לא ניתן לחלוק על כך שחיזוק הבניין‪ ,‬הוספת מעלית‬</w:t>
        <w:br/>
        <w:t>‫שלא קיימת כיום‪ ,‬והגדלת דירות הנתבעים‪ ,‬תביא לעליית ערך דירותיהם‪ .‬הנתבעים‬</w:t>
        <w:br/>
        <w:t>‫לא טענו אחרת‪ .‬היזם התחייב לכל בעלי הדירות בגין כל דירה תשלום סך של ‪80,000‬‬</w:t>
        <w:br/>
        <w:t>‫‪ ₪‬בשל דמי שכירות לתקופת העבודות‪ ,‬גם ללא הצגת הסכם שכירות‪ .‬אין מחלוקת‬</w:t>
        <w:br/>
        <w:t>‫שהנתבע ‪ 1‬והנתבע ‪ 3‬זכאים אף הם לתשלום כאמור‪ .‬בהיבטים אלו לא נטען על ידי‬</w:t>
        <w:br/>
        <w:t>‫הנתבעים שקיים חוסר שוויון בתמורות כלפי יתר בעלי הדירות‪ ,‬למעט בנוגע לבעלי‬</w:t>
        <w:br/>
        <w:t>‫דירות מסוימים‪ ,‬אשר לטענת הנתבעים הובטחו להם תמורות עודפות‪ ,‬ולמעט טענת‬</w:t>
        <w:br/>
        <w:t>‫הנתבע ‪ 3‬שבנוסף לאמור הוא זכאי שגם מרפסת דירתו תשמש כמרפסת סוכה‪ ,‬כפי‬</w:t>
        <w:br/>
        <w:t>‫שיפורט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.56‬הנתבע ‪ 1‬מתגורר כיום בקומה הרביעית של הבית המשותף‪ ,‬ללא מעלית‪ .‬הן מכתב‬</w:t>
        <w:br/>
        <w:t>‫ההגנה של הנתבע ‪ 1‬וביתר שאת בישיבת ההוכחות‪ ,‬עלה שלמעשה שהנתבע ‪ 1‬לא היה‬</w:t>
        <w:br/>
        <w:t>‫מוכן להגיע לכל הסכמה ככל שהסכמה כאמור לא תכלול זכות לרכישת דירה בקומה‬</w:t>
        <w:br/>
        <w:t>‫העליונה )דירת הפנטאוז בפרויקט(‪ ,‬אך זאת לפי כללים שהוא קבע – שתינתן לו‬</w:t>
        <w:br/>
        <w:t>‫עדיפות ברכישה כאמור על כל רוכש אחר ושסכום התמורה ייקבע על ידי שמאי‪,‬‬</w:t>
        <w:br/>
        <w:t>‫ובישיבת ההוכחות אף עלה שכעת אינו מוכן להסכים כלל לפרויקט שכן הוא מבקש‬</w:t>
        <w:br/>
        <w:t>‫שיבוצע פרויקט של פינוי בינוי‪.‬‬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,‬בתחילה הנתבע ‪ 1‬ביקש את דירת הפנטאוז במקום הדירה שלו‬</w:t>
        <w:br/>
        <w:t>‫ללא כל תמורה‪ .‬לטענת הנתבע ‪ 1‬אי מתן דירה כאמור פוגע בו‪ ,‬שכן כנפגע פעולות‬</w:t>
        <w:br/>
        <w:t>‫איבה הוא סובל מרעשים‪ ,‬ועל כן אינו יכול להתגורר בדירה שאינה בקומה העליונה‪.‬‬</w:t>
        <w:br/>
        <w:t>‫מעדות נציג היזם עלה שנפגש פעמים רבות עם הנתבע ‪ 1‬ועם בנו‪ ,‬ובמסגרת הפגישות‬</w:t>
        <w:br/>
        <w:t>‫היו לנתבע ‪ 1‬דרישות תמורה בלתי סבירות כגון קבלת דירת הפנטאוז במקום הדירה‬</w:t>
        <w:br/>
        <w:t>‫שלו כאמור לעיל‪ ,‬פיצול דירת הנתבע ‪ 1‬לשתי דירות ועוד‪ ,‬וכן שהנתבע ‪ 1‬גרם‬</w:t>
        <w:br/>
        <w:t>‫לעיכובים רבות בתואנות שונות הן כאשר הוסכם שיגיע לפגישות ואף לחתימה על‬</w:t>
        <w:br/>
        <w:t>‫ההסכם‪ ,‬והן בהגשת בקשות לדחיית מועדי דיון בוועדות התכנון ערב קיומם בטענה‬</w:t>
        <w:br/>
        <w:t>‫שהוא חולה אף שנצפה לאחר מכן עובד בחנותו )ר' עדות נציג היזם בפרוטוקול הדיון‬</w:t>
        <w:br/>
        <w:t>‫מיום ‪ 25.6.2024‬עמוד ‪ 16‬שורות ‪ ,9-47‬עמוד ‪ 17‬שורות ‪ .(10-20‬עוד עלה כי בנו של‬</w:t>
        <w:br/>
        <w:t>‫הנתבע ‪ ,1‬אשר טען מול היזם שהוא מנהל מו"מ בשם הנתבע ‪ ,1‬טען שיגרום גם‬</w:t>
        <w:br/>
        <w:t>‫לנתבעת ‪ 2‬ולנתבע ‪ 3‬להגיע להסכם עם היזם‪ ,‬וביקש‪ ,‬כחלק מההסכמות‪ ,‬שהיזם‬</w:t>
        <w:br/>
        <w:t>‫ישלם לו שכ"ט בסך של ‪) ₪ 45,000‬כאמור‪ ,‬הבן אינו עו"ד(‪ ,‬והיזם הסכים אף לכך‪,‬‬</w:t>
        <w:br/>
        <w:t>‫לטענתו מחוסר ברירה )ר' עדות נציג היזם בפרוטוקול הדיון מיום ‪ 25.6.2024‬עמוד‬</w:t>
        <w:br/>
        <w:t>‫‪ 17‬שורות ‪.(2-9‬‬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‫הן מעדות היזם והן מהתנהלות הנתבע ‪ 1‬ובנו במסגרת ההליך‪ ,‬בהגשת בקשות‬</w:t>
        <w:br/>
        <w:t>‫לעיכוב הדיון ערב ישיבות‪ ,‬התרשמתי שאכן הנתבע ‪ 1‬פעל באופן מכביד ביותר מול‬</w:t>
        <w:br/>
        <w:t>‫היזם תוך הצבת דרישות בלתי סבירות כתנאי לחתימה על ההסכם‪ ,‬וניהל מו"מ שלא‬</w:t>
        <w:br/>
        <w:t>‫תום לב‪ ,‬ללא כוונה אמיתית להגיע להסכמות‪ .‬כאשר נשאל הנתבע ‪ 1‬בחקירתו אם‬</w:t>
        <w:br/>
        <w:t>‫היה מסכים לפרויקט ככל שהיו מוכרים לו את הפנטאוז‪ ,‬אמר שכלל אינו רוצה את‬</w:t>
        <w:br/>
        <w:t>‫הפרויקט‪ ,‬אלא פינוי בינוי )פרוטוקול הדיון מיום ‪ 21.7.2024‬עמוד ‪ 12‬שורות ‪,24-25‬‬</w:t>
        <w:br/>
        <w:t>‫עמוד ‪ 13‬שורות ‪ 1-2‬עמוד ‪ 19‬שורות ‪ .(20-21‬הנתבע ‪ 1‬טען במקום אחד כי בנו התנהל‬</w:t>
        <w:br/>
        <w:t>‫בשמו‪ ,‬ובמקום אחר טען שדרישות בנו במסגרת המו"מ שניהל בשמו לא היו על דעתו‬</w:t>
        <w:br/>
        <w:t>‫)עמוד ‪ 13‬שורות ‪ ,14-16‬עמוד ‪ 15‬שורות ‪ ,16-50‬עמוד ‪ 16‬שורות ‪ 1-4‬עמוד ‪ 17‬שורות‬</w:t>
        <w:br/>
        <w:t>‫‪ .(38-49‬בהמשך אף טען שמבחינתו מטרת ניהול המו"מ באמצעות בנו היתה לקבל‬</w:t>
        <w:br/>
        <w:t>‫מידע אודות התמורות שנתנו לאחרים )עמוד ‪ 18‬שורות ‪ .(1-13‬כמו כן הנתבע ‪ 1‬הודה‬</w:t>
        <w:br/>
        <w:t>‫כי נתן לב"כ היזם להבין שהוא מעוניין לחתום על ההסכם לאחר מו"מ שנוהל אף‬</w:t>
        <w:br/>
        <w:t>‫שלא התכוון לכך )עמוד ‪ 14‬שורות ‪ .(20-31‬עמדתו כפי שעלתה מחקירתו הנגדית‪,‬‬</w:t>
        <w:br/>
        <w:t>‫היא שמכיוון שיש בקשות של בעלי דירות האחרים שהיזם נענה להם‪ ,‬היה עליו‬</w:t>
        <w:br/>
        <w:t>‫להיענות גם לכל בקשותיו‪ ,‬תוך שהתחמק ממתן תשובה ברורה באשר למהות‬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‫הדרישות המשתנות שהציג בעבר )עמוד ‪ 14‬שורות ‪ 42-49‬עמוד ‪ 15‬שורות ‪ ,1-13‬עמוד‬</w:t>
        <w:br/>
        <w:t>‫‪ 16‬שורות ‪.(14-20‬‬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.57‬אציין שכתב ההגנה שהגיש הנתבע ‪ 1‬כלל ברובו טענות תכנוניות‪ ,‬שכאמור אינן‬</w:t>
        <w:br/>
        <w:t>‫בסמכות ערכאה זו‪ ,‬וכן רובן נדונו ונדחו בהחלטות של מוסדות התכנון בעקבות‬</w:t>
        <w:br/>
        <w:t>‫התנגדות וערר שהגיש הנתבע ‪ .1‬תוך כדי ההליך העלה הנתבע ‪ 1‬טענות נוספות כנגד‬</w:t>
        <w:br/>
        <w:t>‫הפרויקט‪ ,‬ובכללן הטענה שיהיה משתלם יותר לבצע פרויקט של פינוי בינוי חלף‬</w:t>
        <w:br/>
        <w:t>‫פרויקט התמ"א‪ .‬בסופו של דבר‪ ,‬כעולה מהאמור לעיל‪ ,‬הסתבר שעיקר טענותיו‬</w:t>
        <w:br/>
        <w:t>‫בנוגע לפגיעה ולהיעדר שוויון בתמורות התייחסה לרצונו של הנתבע ‪ 1‬לרכוש או‬</w:t>
        <w:br/>
        <w:t>‫לקבל חלף דירתו את דירת הפנטאוז שתבנה במסגרת הפרויקט‪ ,‬ולטענות בדבר‬</w:t>
        <w:br/>
        <w:t>‫תמורות עודפות שנתן היזם לחלק מהתובעים על פי הסכמים פרטניים‪.‬‬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.58‬מהודעת התובעים שהוגשה לתיק ביום ‪ 7.2.2022‬עולה כי עוד קודם למועד האמור‬</w:t>
        <w:br/>
        <w:t>‫התחייב היזם כלפי הנתבעים וכלפי יתר בעלי הדירות שכל התחייבות פרטנית שנתן‬</w:t>
        <w:br/>
        <w:t>‫ואשר רלבנטית גם לדירות שלהם‪ ,‬תינתן להם באופן שווה‪ .‬להודעה האמורה צירפו‬</w:t>
        <w:br/>
        <w:t>‫התובעים את התוספת להסכם שנחתמה עם קלנדורף‪ ,‬וטענו שלמעט תוספת זו‬</w:t>
        <w:br/>
        <w:t>‫והתוספות שצורפו לכתב ההגנה‪ ,‬אשר הועברו על ידי התובעים בהודעה מיום‬</w:t>
        <w:br/>
        <w:t>‫‪ ,18.10.2021‬לא קיימים כל הסכמים פרטניים עם מי מהתובעים‪ .‬כן הבהירו‬</w:t>
        <w:br/>
        <w:t>‫התובעים מדוע לטענתם ההתחייבויות שנתנה לקלנדורף אינה מהווה הפרה של‬</w:t>
        <w:br/>
        <w:t>‫עקרון השוויון‪.‬‬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 ‪ 1‬טען בתחילת ההליך שיש בידיו הסכמים נוספים ש"יחשוף" בהמשך‪ ,‬והוא‬</w:t>
        <w:br/>
        <w:t>‫נדרש לצרפם כבר בשלב מוקדם‪ ,‬והוא צירף את אותם הסכמים שכלל בכתב ההגנה‬</w:t>
        <w:br/>
        <w:t>‫מטעמו‪ ,‬בהמשך עלה כי לא היה כל ממש בטענה כאמור‪ ,‬שכן לא היו בידו כל‬</w:t>
        <w:br/>
        <w:t>‫הסכמים נוספים )ר' לדוגמה החלטה מיום ‪.(20.3.2022‬‬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.60‬כפי שיפורט להלן‪ ,‬בשלב הראיות הסתבר שאמנם לא היו כל הסכמים נוספים בכתב‬</w:t>
        <w:br/>
        <w:t>‫עם מי מבעלי הדירות‪ ,‬למעט אלו שהוצגו בתחילת ההליך ואשר לא עולה מהם‬</w:t>
        <w:br/>
        <w:t>‫שנתנה למי מהתובעים תמורה עודפת‪ ,‬אולם הייתה הסכמה אחת בעל פה‪,‬‬</w:t>
        <w:br/>
        <w:t>‫שהתבררה לנתבעים דווקא ממסמך שמסר להם היזם‪ ,‬שיכולה הייתה להיחשב‬</w:t>
        <w:br/>
        <w:t>‫תמורה עודפת‪ ,‬אולם עלה שאותו בעל דירה שקיבל אותה )הרטמן( מסר שאינו זוכר‬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‫שהדבר הובטח לו‪ ,‬וממילא לא ראה בכך התחייבות‪ ,‬והיזם מצדו סבר שהתנאים‬</w:t>
        <w:br/>
        <w:t>‫למתן אותה הטבה אינם מתקיימים‪.‬‬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.61‬באשר לתובעת קלנדורף עולה כי הנספח עליו חתמה מול היזם‪ ,‬מיום ‪15.6.2016‬‬</w:t>
        <w:br/>
        <w:t>‫)עמוד ‪ 2‬לראיות הנתבעים( מתייחס להיבטים טכניים הנוגעים לשינויים בדירה כגון‬</w:t>
        <w:br/>
        <w:t>‫התקנת סורגים תריסים ורשתות‪ ,‬התייחסות למצב שבו יהיה צורך לשנות את‬</w:t>
        <w:br/>
        <w:t>‫מיקום היונקרס הקיים‪ ,‬התקנת מערכת יניקה בשירותים והאמבטיה בשל ביטול‬</w:t>
        <w:br/>
        <w:t>‫חלון וכד'‪ .‬ההיבטים הטכניים האמורים הם היבטים ספציפיים הנובעים משינויים‬</w:t>
        <w:br/>
        <w:t>‫שייגרמו לדירה כתוצאה מהעבודות‪ ,‬והצורך לתת להם מענה‪ ,‬ואינם מהווים תמורה‬</w:t>
        <w:br/>
        <w:t>‫עודפת‪ ,‬מכל מקום היזם התחייב לבצע שינויים כאמור לכל בעלי הדירות ככל‬</w:t>
        <w:br/>
        <w:t>‫שהדבר רלוונטי בהתאם למאפיינים של דירותיהם‪ ,‬לרבות לנתבעים )ר' גם חקירת‬</w:t>
        <w:br/>
        <w:t>‫נציג היזם בפרוטוקול הדיון מיום ‪ 25.6.2024‬עמוד ‪ 39‬שורות ‪ .(1-4‬להיבטים כאמור‬</w:t>
        <w:br/>
        <w:t>‫נתנה התייחסות כללית בהסכם )ר' לדוגמה סעיף ‪ (8.21‬ואין בפירוט ספציפי שנחתם‬</w:t>
        <w:br/>
        <w:t>‫עם בעל דירה על בסיס ההיבטים הטכניים הרלוונטיים לדירתו כדי להביא למסקנה‬</w:t>
        <w:br/>
        <w:t>‫שמדובר בתמורה עודפת‪.‬‬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התחייב לאפשר יציאה ממרפסת הדירה לגינה בכפוף לקבלת אישורים‪ .‬מהראיות‬</w:t>
        <w:br/>
        <w:t>‫עלה שבפועל מתוכננת יציאה כאמור לכל דירות הקרקע‪ ,‬לרבות לדירת הנתבע ‪,3‬‬</w:t>
        <w:br/>
        <w:t>‫זאת לצורך מתן מענה לבניית סוכה‪ ,‬חלף הותרת חלק ממרפסות אותן דירות‬</w:t>
        <w:br/>
        <w:t>‫כסוכה‪ ,‬כאשר בדירות אחרות שאינן בקומת הקרקע המענה ניתן במרפסות שנבנו‪.‬‬</w:t>
        <w:br/>
        <w:t>‫מכאן שאין בכך כדי להוות תמורה עודפת‪.‬‬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‫היבט נוסף‪ ,‬עליו שם הנתבע ‪ 1‬דגש‪ ,‬הוא ההתחייבות לתת לקנדורף‪ ,‬לאור גילה‬</w:t>
        <w:br/>
        <w:t>‫המבוגר )כ‪ 90-‬שנה( והעובדה שתשלומי השכירות שהיא מקבלת מהדירה משמשים‬</w:t>
        <w:br/>
        <w:t>‫לדיור מוגן‪ ,‬סך של ‪ ₪ 80,000‬כהחזר דמי שכירות לתקופת הבניה‪ ,‬אולם זאת‬</w:t>
        <w:br/>
        <w:t>‫בתנאים שונים מאלו שהתחייב להם כלפי יתר בעלי הדירות‪ .‬כאמור‪ ,‬כל יתר בעלי‬</w:t>
        <w:br/>
        <w:t>‫הדירות זכאים לקבל את הסך של ‪ ₪ 80,000‬עבור תקופת העבודות‪ ,‬בגין דמי‬</w:t>
        <w:br/>
        <w:t>‫שכירות‪ ,‬גם ללא הצגת חוזה שכירות )עמוד ‪ 119‬לראיות התובעים(‪ ,‬אולם הובהר‬</w:t>
        <w:br/>
        <w:t>‫בישיבת ההוכחות כי ככל שלא יוצג הסכם שכירות יהיה צורך לנכות מס מהתשלום‬</w:t>
        <w:br/>
        <w:t>‫האמור )ר' חקירתו הנגדית של נציג היזם בפרוטוקול הדיון מיום ‪ 25.6.2024‬עמוד‬</w:t>
        <w:br/>
        <w:t>‫‪ 27‬שורות ‪ .(12-26‬מהנספח שנחתם עם קלנדורף עולה שלאור גילה המבוגר‪,‬‬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‫והעובדה שדמי השכירות שהיא מקבלת כיום עבור דירתה משמשים לתשלום עבור‬</w:t>
        <w:br/>
        <w:t>‫דיור מוגן‪ ,‬הרי שככל שהדייר ששוכר את דירתה יצא מהדירה והיא לא תמצא שוכר‬</w:t>
        <w:br/>
        <w:t>‫אחר‪ ,‬ישכור היזם את דירתה עבור סך של ‪ ₪ 5,000‬לחודש לכל תקופת העבודות‪ ,‬גם‬</w:t>
        <w:br/>
        <w:t>‫אם העבודות יימשכו ולאחר שתשלום כאמור יעלה על אותם ‪ .₪ 80,000‬נציג היזם‬</w:t>
        <w:br/>
        <w:t>‫הבהיר שייתן הטבה כאמור לכל בעל דירה העונה על אותם קריטריונים‪ ,‬ומחקירתו‬</w:t>
        <w:br/>
        <w:t>‫עלה שכוונתו לדיירים המוגדרים כקשישים על פי חוק החיזוק )פרוטוקול הדיון‬</w:t>
        <w:br/>
        <w:t>‫מיום ‪ 25.6.2024‬עמוד ‪ 26‬שורות ‪.(38-46‬‬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שאין מחלוקת שהנתבע ‪ 1‬אינו מוגדר כקשיש על פי חוק החיזוק‪ ,‬שכן כפי‬</w:t>
        <w:br/>
        <w:t>‫שמסר הוא יליד שנת ‪ 1950‬ועל כן טרם מלאו לו ‪ 75‬וממילא לא היה בן ‪ 75‬במועד‬</w:t>
        <w:br/>
        <w:t>‫שבו נחתמה עסקה ראשונה כאמור בסעיף ‪)5‬ב()‪ (1‬לחוק החיזוק‪ ,‬ואינו זכאי על פי‬</w:t>
        <w:br/>
        <w:t>‫חוק החיזוק לדיור חלופי בתקופת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 איני סבורה שההסדר שהושג עם קלנדורף מהווה תמורה עודפת‪,‬‬</w:t>
        <w:br/>
        <w:t>‫שכן עולה ממנו שאם יישאר השוכר בדירתה – היא תקבל את הסך של ‪₪ 80,000‬‬</w:t>
        <w:br/>
        <w:t>‫כמו כל יתר בעלי הדירות‪ ,‬אשר יקבלו אותו גם אם ימשיכו לגור בדירותיהם‪,‬‬</w:t>
        <w:br/>
        <w:t>‫והחלופה נועדה למצב שבו השוכר יעזוב את הדירה והיא לא תמצא שוכר חלופי‪,‬‬</w:t>
        <w:br/>
        <w:t>‫אשר יאפשר לה להמשיך ולקבל את התשלומים הנדרשים לה לדיור המוגן‪ .‬גם במצב‬</w:t>
        <w:br/>
        <w:t>‫כזה מדובר בהסדר שלא בהכרח יתן לה יתרון‪ ,‬שכן היזם ישכור את הדירה או ידאג‬</w:t>
        <w:br/>
        <w:t>‫להשכרתה לאורך כל תקופת העבודות‪ ,‬ויקזז את הסכומים של ‪ ₪ 5,000‬לחודש בגין‬</w:t>
        <w:br/>
        <w:t>‫השכירות מהסך של ‪ .₪ 80,000‬רק אם העבודות ימשכו מעבר ל‪ 16-‬חודשים‪ ,‬היא‬</w:t>
        <w:br/>
        <w:t>‫תמשיך לקבל ‪ ₪ 5,000‬לחודש מעבר ל‪ ,₪ 80,000-‬אך הדירה תמשיך להיות מושכרת‬</w:t>
        <w:br/>
        <w:t>‫ליזם או למי מטעמו‪ .‬לעומת זאת הנתבעים יוכלו להמשיך להתגורר בדירותיהם‬</w:t>
        <w:br/>
        <w:t>‫ובנוסף לקבל את הסך של ‪) ₪ 80,000‬כמובן כפוף לניכוי מס ככל שיחול(‪ ,‬לחלופין‬</w:t>
        <w:br/>
        <w:t>‫הם יכולים להשכיר את דירותיהם ולשכור דירה אחרת‪ ,‬לכל חלק שיבחרו מתקופת‬</w:t>
        <w:br/>
        <w:t>‫העבודות‪ ,‬ולקבל בנוסף על דמי השכירות שיקבלו עבור השכרת דירותיהם‪ ,‬את הסך‬</w:t>
        <w:br/>
        <w:t>‫האמור בגין שכירת דירה אחרת )אפשרות חלופית זו אמנם קיימת גם לקלנדורף‪,‬‬</w:t>
        <w:br/>
        <w:t>‫אך החלופה הראשונה אינה קיימת לה‪ ,‬בשל גילה והעובדה שהיא מתגוררת בדיור‬</w:t>
        <w:br/>
        <w:t>‫מוגן‪ ,‬ועל כן אין לה את אותה גמישות הקיימת לנתבעים בהקשר זה(‪.‬‬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‪)5‬ב()‪ (2‬לחוק החיזוק מפנה לעניין סרוב סביר של בעל דירה לפרויקט כאמור‬</w:t>
        <w:br/>
        <w:t>‫בין היתר לנסיבות המופיעות בסעיף ‪)2‬ב()‪ (4‬לחוק פינוי בינוי )עידוד מיזמי פינוי‬</w:t>
        <w:br/>
        <w:t>‫ובינוי(‪ ,‬התשס"ו – ‪ ,2006‬הקובע כי סירוב ייחשב סביר אם "קיימות נסיבות‬</w:t>
        <w:br/>
        <w:t>‫אישיות מיוחדות של בעל הדירה המסרב שבשלהן ביצוע עסקת הפינוי ובינוי‪,‬‬</w:t>
        <w:br/>
        <w:t>‫בתנאים שסוכמו עם שאר בעלי הדירות‪ ,‬הוא בלתי סביר"‪ .‬הסעיף פורש בצמצום‬</w:t>
        <w:br/>
        <w:t>‫בפסיקה ]ר' לדוגמה ע"א ‪ 3511/13‬רגינה שורצברגר נ' שלום מרין )נבו ‪ (24.7.14‬וכן‬</w:t>
        <w:br/>
        <w:t>‫הדברים שכתבתי בעניין תיק )מפקח על המקרקעין תל אביב( ‪ 850-19‬זיסקינד נ'‬</w:t>
        <w:br/>
        <w:t>‫קתוע )נבו ‪ (5.11.2020‬בפסקאות ‪.[30-32‬‬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‫בהתחשב בנסיבות המיוחדות של הגב' קלנדורף‪ ,‬דהיינו‪ ,‬גילה המבוגר והעובדה‬</w:t>
        <w:br/>
        <w:t>‫שהיא מתגוררת בדיור מוגן כאשר שכר הדירה שהיא מקבלת מדירתה משמש‬</w:t>
        <w:br/>
        <w:t>‫לתשלום עבורו‪ ,‬אני סבורה שמדובר בהסדר סביר‪ ,‬המותאם למצבה המיוחד ולגילה‬</w:t>
        <w:br/>
        <w:t>‫של הגב' קלנדורף‪ ,‬והנתבעים לא הראו כל נסיבות מיוחדות המזכות אותם בהסדר‬</w:t>
        <w:br/>
        <w:t>‫דומה‪ .‬הנתבעים אף לא טענו שהם מעוניינים בחלופה זהה‪ ,‬אלא טענו באופן כללי‬</w:t>
        <w:br/>
        <w:t>‫שההסדר מפלה אותם לרעה‪ .‬אציין בהקשר זה שבמסגרת המגעים עם ב"כ‬</w:t>
        <w:br/>
        <w:t>‫התובעים‪ ,‬אשר כאמור הגיעו לכדי נוסח הסכם פשרה שלא נחתם בסופו של דבר על‬</w:t>
        <w:br/>
        <w:t>‫ידי הנתבע ‪ ,1‬עלה שבנו של הנתבע ‪ 1‬כתב שאביו הולך ככל הנראה להתגורר בתקופת‬</w:t>
        <w:br/>
        <w:t>‫ההסכם אצל אחד מילדיו ולכן לא יהיה לו הסכם שכירות‪ ,‬וביקש לקבל את הסך‬</w:t>
        <w:br/>
        <w:t>‫של ‪ ₪ 80,000‬ללא הפחתת מס‪ ,‬ונענה שמבחינה משפטית אם אין הסכם שכירות‪,‬‬</w:t>
        <w:br/>
        <w:t>‫יהיה צורך להפחית מיסים )ר' עמודים ‪ 284 ,280‬לראיות התובעים(‪ .‬איני סבורה שיש‬</w:t>
        <w:br/>
        <w:t>‫דמיון בין נסיבות מסוג זה לנסיבותיה המיוחדות של הגב' קלנדורף‪ ,‬המצדיקות לתת‬</w:t>
        <w:br/>
        <w:t>‫דווקא לנתבע ‪ 1‬תוספת תשלום לעומת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.62‬באשר לתובעים פורתי ועמאר עולה כי בנספח שנחתם עמם מיום ‪) 3.11.2019‬עמוד‬</w:t>
        <w:br/>
        <w:t>‫‪ 6‬לראיות הנתבעים( הוסכם על שינוי בנוגע למרפסות כך שתתאפשר בהן בניית‬</w:t>
        <w:br/>
        <w:t>‫סוכה‪ ,‬ובאופן שסך השטח הכולל אל המרפסות של כל דירה לא יעלה על ‪ 12‬מ"ר‪,‬‬</w:t>
        <w:br/>
        <w:t>‫אם כי עלה שהיקף השטח שיוותר לסוכה כשרה במרפסותיהם עדיין לא נקבע סופית‬</w:t>
        <w:br/>
        <w:t>‫בשל הצורך לקבל הסכמות של בעלי דירות נוספים שהדבר משפיע גם על המרפסות‬</w:t>
        <w:br/>
        <w:t>‫שלהם )ר' גם פרוטוקול הדיון מיום ‪ 25.6.2024‬עמוד ‪ 42‬שורות ‪ 44-49‬עמוד ‪ 43‬שורות‬</w:t>
        <w:br/>
        <w:t>‫‪ .(1-18‬לפיכך עולה כי לא הובטח שטח מרפסות גדול יותר לתובעים פורתי ועמאר‬</w:t>
        <w:br/>
        <w:t>‫לעומת כלל בעלי הדירות‪ .‬כמו כן לא נטען על ידי הנתבע ‪ 1‬שלא יתאפשר לו לבנות‬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‫סוכה במרפסת )ואף עלה מחקירת נציג היזם שגם חלק ממרפסת הנתבע ‪ 1‬תוכל‬</w:t>
        <w:br/>
        <w:t>‫לשמש כסוכה – ר' פרוטוקול הדיון מיום ‪ 25.6.2024‬עמוד ‪ 39‬שורות ‪ .(28-33‬לאור‬</w:t>
        <w:br/>
        <w:t>‫האמור איני מוצאת היעדר שוויון בשל הנספח האמור )לעניין זה ר' גם פרוטוקול‬</w:t>
        <w:br/>
        <w:t>‫ועדת הערר מיום ‪ 21.1.2024‬שהוגש על ידי הנתבעים במסגרת ראיות נוספות ביום‬</w:t>
        <w:br/>
        <w:t>‫‪ ,26.5.2024‬בעמוד ‪ 18‬לפרוטוקול שם אומרת כב' יו"ר ועדת הערר "אתה לא מרוצה‬</w:t>
        <w:br/>
        <w:t>‫מהתמורות‪ ,‬הדירה שהפנית אליו קיבל ‪ 12‬מ"ר‪ ,‬ובסופו של דבר יש לו מרפסות בסדר‬</w:t>
        <w:br/>
        <w:t>‫גודל כולל של ‪ 12‬מ"ר וגם לך יש את אותו מטראז'"‪ ,‬ועל כך עונה בן הנתבע ‪" 1‬כן‪,‬‬</w:t>
        <w:br/>
        <w:t>‫אבל זה מפריע לי שהוא חוסם לי"(‪.‬‬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,3‬מגורי מבקש שבנוסף על האפשרות לצאת מדירתו בקומת הקרקע לגינה‪,‬‬</w:t>
        <w:br/>
        <w:t>‫דבר שנעשה כדי לאפשר לו לבנות סוכה בגינה‪ ,‬חלק ממרפסת דירתו תהיה מרפסת‬</w:t>
        <w:br/>
        <w:t>‫סוכה‪ ,‬אולם כאמור לעיל‪ ,‬יתר בעלי הדירות בקומת הקרקע מקבלים תמורה זהה‬</w:t>
        <w:br/>
        <w:t>‫לזו של מגורי‪ ,‬ומתן אפשרות כמו זו שמבקש מגורי מביאה לכך שיקבל תמורה שונה‬</w:t>
        <w:br/>
        <w:t>‫מזו שמקבלים בעלי דירות דומות לדירתו‪ ,‬ואף עלולה לגרום להקטנת מרפסות‬</w:t>
        <w:br/>
        <w:t>‫שאושרו לבעלי הדירות שמעל דירתו‪ .‬מטענות התובעים עלה‪ ,‬ולא נסתר‪ ,‬כי במסגרת‬</w:t>
        <w:br/>
        <w:t>‫ועדת הערר מיום ‪ 10.4.2024‬הוקטן שטח החניות כדי שיוותר שטח פתוח למגורי‬</w:t>
        <w:br/>
        <w:t>‫לצורך בניית סוכה )פרוטוקול הדיון מיום ‪ 25.6.2024‬עמוד ‪ 4‬שורות ‪ ,14-19‬וכן עדות‬</w:t>
        <w:br/>
        <w:t>‫נציג היזם בפרוטוקול הדיון מיום ‪ 25.6.2024‬עמוד ‪ 17‬שורות ‪ ,29-34‬עמוד ‪ 36‬שורות‬</w:t>
        <w:br/>
        <w:t>‫‪ .(1-12‬מכאן שמגורי אינו מקופח ביחס לדירות קרקע אחרות‪ ,‬שאף הן לא קיבלו‬</w:t>
        <w:br/>
        <w:t>‫מרפסת סוכה‪ ,‬ואף לא ביחס ליתר הדירות‪ ,‬שכן לא טען שקיבל מרפסת קטנה משל‬</w:t>
        <w:br/>
        <w:t>‫בעלי הדירות האחרים‪ ,‬וחלף האפשרות של הותרת חלק מהמרפסת כמרפסת סוכה‪,‬‬</w:t>
        <w:br/>
        <w:t>‫בוצעה עבורו אפשרות לרדת מהמרפסת ישירות לחצר‪ ,‬ושם הותירו לו שטח לבניית‬</w:t>
        <w:br/>
        <w:t>‫סוכה‪.‬‬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כי נציג היזם אף הבהיר שנאמר למר מגורי שיבוצע שיפוץ בדירתו כתוצאה‬</w:t>
        <w:br/>
        <w:t>‫מאילוצי התכנון‪ ,‬וכחלק מכך יבוצע עבורו מטבח חדש בתוספת שתבנה )פרוטוקול‬</w:t>
        <w:br/>
        <w:t>‫הדיון מיום ‪ 25.6.2024‬עמוד ‪ 36‬שורות ‪ ,(27-35‬כך שגם בהקשר זה מגורי אינו מקבל‬</w:t>
        <w:br/>
        <w:t>‫תמורה פחותה מאחרים‪.‬‬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כי הדבר לא נטען על ידי הנתבעים‪ ,‬אציין במאמר מוסגר כי אמנם עלה שקיימים‬</w:t>
        <w:br/>
        <w:t>‫הפרשים קטנים בגודל המרפסות של בעלי הדירות‪ ,‬בשל אילוצי תכנון והרצון שלכל‬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תהיה אפשרות לסוכה אם במרפסת ואם בחצר )לבעלי דירות בקומת‬</w:t>
        <w:br/>
        <w:t>‫הקרקע(‪ .‬אולם עלה כי גודלן נטו הוא ‪ 12‬מ"ר או קרוב לכך‪ .‬אם היה ברצון הנתבעים‬</w:t>
        <w:br/>
        <w:t>‫להוכיח שהם קופחו בעניין זה ביחס ליתר בעלי הדירות‪ ,‬היה עליהם להראות ששטח‬</w:t>
        <w:br/>
        <w:t>‫המרפסת שלהם קטן מממוצע שטח של יתר המרפסות‪ ,‬אולם כאמור הנתבעים לא‬</w:t>
        <w:br/>
        <w:t>‫טענו שקופחו בנוגע לשטח המרפסות ביחס ליתר בעלי הדירות וממילא לא הוכיחו‬</w:t>
        <w:br/>
        <w:t>‫את הדבר‪.‬‬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.63‬באשר למשפחת חדאד‪ ,‬עלה שאלו חתמו על הסכם עם היזם במהלך ההליך‪ .‬הנתבע‬</w:t>
        <w:br/>
        <w:t>‫‪ 1‬שם את עיקר יהבו על תמורות עודפות שהובטחו להם לטענתו‪ .‬לצורך כך‪ ,‬הגיש‬</w:t>
        <w:br/>
        <w:t>‫הנתבע ‪ 1‬הקלטת שיחה שערך בן הנתבע ‪ 1‬עם מר שואב )ללא ידיעתו של שואב‬</w:t>
        <w:br/>
        <w:t>‫שהשיחה מוקלטת( ממנה עלה ששואב הפנה את בן הנתבע ‪ 1‬לעו"ד שפעל בשם חדאד‬</w:t>
        <w:br/>
        <w:t>‫מול ב"כ התובעים )הקלטת השיחה בעמודים ‪ 39-42‬לראיות הנתבעים(‪ .‬על בסיס‬</w:t>
        <w:br/>
        <w:t>‫הקלטה זו טען הנתבע ‪ 1‬שעדותו של שואב מהותית‪ ,‬וביקש שיוצא כלפיו צו הבאה‬</w:t>
        <w:br/>
        <w:t>‫)פרוטוקול הדיון מיום ‪ 25.6.2024‬עמוד ‪ 45‬שורות ‪ (43-48‬ועל כן הוצא צו הבאה כנגד‬</w:t>
        <w:br/>
        <w:t>‫העד שואב אשר לא הופיע לישיבת ההוכחות שנקבעה‪.‬‬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‫מעדויות נציגי היזם עלה‪ ,‬ולא נסתר‪ ,‬כי כל שהוסכם עם חדאד היה שינויים‬</w:t>
        <w:br/>
        <w:t>‫בהיבטים תכנוניים בתוך הדירה שנבעו מאילוצים של התוכנית‪ ,‬בדומה לשינויים‬</w:t>
        <w:br/>
        <w:t>‫שהוסכמו עם בעלי דירות אחרים כתוצאה מאילוצי תכנון‪ ,‬ושלא נחתמה כל תוספת‬</w:t>
        <w:br/>
        <w:t>‫להסכם בכתב בעניין‪ .‬מחקירתם של נציגי היזם עלה שאמנם היה נציג מטעם חדאד‬</w:t>
        <w:br/>
        <w:t>‫שדיבר איתם‪ ,‬אך זאת רק בנוגע לשינויים כאמור )פרוטוקול הדיון מיום ‪25.6.2024‬‬</w:t>
        <w:br/>
        <w:t>‫עמוד ‪ 25‬שורות ‪ 6-22‬עמוד ‪ 36‬שורות ‪ 48-50‬עמוד ‪ 37‬שורות ‪ 1-13‬עמוד ‪ 39‬שורות‬</w:t>
        <w:br/>
        <w:t>‫‪ 34-49‬עמוד ‪ 40‬שורות ‪.(1-17‬‬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היות העד שואב‪ ,‬שזומן מטעם הנתבעים‪ ,‬נציג של חדאד‪ ,‬בעלים של ‪ 2‬דירות‬</w:t>
        <w:br/>
        <w:t>‫שחתמו על ההסכם‪ ,‬הותר לנתבע ‪ 1‬לשאול אותו שאלות הנהוגות החקירה נגדית‪.‬‬</w:t>
        <w:br/>
        <w:t>‫במהלך עדותו של העד שואב עלה כי בניגוד לטענות הנתבע ‪ 1‬כי ב"כ התובעים הכיר‬</w:t>
        <w:br/>
        <w:t>‫את העד ובמכוון לא מסר את פרטיו בשלבים מוקדמים כדי שלא ניתן יהיה לזמנו‪,‬‬</w:t>
        <w:br/>
        <w:t>‫הרי שהעד ניהל תקשורת מינורית עם ב"כ התובעים‪ ,‬ומי שפעל מול ב"כ התובעים‬</w:t>
        <w:br/>
        <w:t>‫בשם חדאד היה בא כוחם‪ ,‬עו"ד וכילה‪ ,‬אליו הופנו חדאד על ידי שואב )פרוטוקול‬</w:t>
        <w:br/>
        <w:t>‫הדיון מיום ‪ 21.7.2024‬עמוד ‪ 8‬שורות ‪ .(32-49‬כמו כן עלה ששואב כלל אינו יודע מהם‬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‫השינויים שנעשו לגבי חדאד בעקבות פניית עו"ד וכילה‪ ,‬אם כי נמסר לו שמדובר‬</w:t>
        <w:br/>
        <w:t>‫כנראה בשינוי של קיר בדירה )עמוד ‪ 10‬שורות ‪ (33-36‬וכל כוונתו בשיחה היתה‬</w:t>
        <w:br/>
        <w:t>‫להפנות את בנו של יעקביאן לאותו עו"ד משום שהבין בשיחה שזה מה שיעקביאן‬</w:t>
        <w:br/>
        <w:t>‫רוצה‪ ,‬אך אין לו כל מידע אודות הסיכומים שהושגו עם חדאד )עמוד ‪ 9‬שורות ‪,1-13‬‬</w:t>
        <w:br/>
        <w:t>‫שורות ‪ ,23-48‬עמוד ‪ 10‬שורות ‪.(17-21‬‬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שוכנעתי כי על בסיס שיחה שנעשתה על ידי בנו של יעקביאן עם העד‬</w:t>
        <w:br/>
        <w:t>‫שואב‪ ,‬שבה משך אותו בדברים באופן תכסיסני )לכאורה בטענה שהוא מעוניין‬</w:t>
        <w:br/>
        <w:t>‫באותו יעוץ שקיבלו חדאד כדי להשיג הטבות מהיזם( מבלי להגיד מהי המטרה‬</w:t>
        <w:br/>
        <w:t>‫האמיתית של השיחה‪ ,‬הגיע הנתבע ‪ 1‬למסקנה מוטעית‪ ,‬כאילו הובטחה תמורה‬</w:t>
        <w:br/>
        <w:t>‫עודפת למשפחת חדאד‪ ,‬שעה שלא היו דברים מעולם‪ .‬אמנם העד שואב אמר בשיחה‬</w:t>
        <w:br/>
        <w:t>‫דברים מהם השתמע כאילו הושגו במו"מ השגים משמעותיים עבור חדאד‪ ,‬הישגים‬</w:t>
        <w:br/>
        <w:t>‫שלא ברור מהם‪ ,‬אבל לא אמר שהוא השיג את אותם הישגים עלומים‪ ,‬אלא העו"ד‬</w:t>
        <w:br/>
        <w:t>‫אליו הפנה את חדאד‪ ,‬ואשר נתן את שמו לבנו של יעקביאן‪ .‬בנו של יעקביאן התייחס‬</w:t>
        <w:br/>
        <w:t>‫למר שואב כעד מפתח‪ ,‬בשל הקלטת השיחה האמורה‪ ,‬שעה שכל שעלה מהשיחה‬</w:t>
        <w:br/>
        <w:t>‫הוא שהעד שואב‪ ,‬שהוטעה לגבי מטרת השיחה‪ ,‬הפנה את חדאד לעו"ד אשר ניהל‬</w:t>
        <w:br/>
        <w:t>‫בשמם מו"מ‪ ,‬אשר הביא לתוצאות טובות‪ ,‬שלא ניתן כל פירוט שלהן‪ ,‬שעה שהעד‬</w:t>
        <w:br/>
        <w:t>‫שואב עצמו כלל לא היה מעורב במו"מ כאמור‪ .‬מעדותו של העד שואב שוכנעתי‬</w:t>
        <w:br/>
        <w:t>‫שאכן אינו מכיר כל הסכם בעניין חדאד‪ ,‬ולכל היותר הפריז באותה שיחת טלפון‬</w:t>
        <w:br/>
        <w:t>‫מוקלטת‪ ,‬שהוקלטה לא בידיעתו‪ ,‬עם בנו של יעקביאן‪ ,‬באשר להשגים במו"מ שניהל‬</w:t>
        <w:br/>
        <w:t>‫עו"ד של חדאד עם ב"כ התובעים‪ ,‬כדי לשכנעו לפנות לאותו עו"ד שייצג את חדאד‪.‬‬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.64‬באשר לתובעים אביטן‪ ,‬עולה כי אכן הוגש ערר‪ ,‬בו התובעים אביטן ביקשו להגדיל‬</w:t>
        <w:br/>
        <w:t>‫את שטח הסוכה שיוכלו לבנות במרפסת שאושרה להם וכן ביקשו להגדיל את שטח‬</w:t>
        <w:br/>
        <w:t>‫התוספת שאושרה עבורה‪ ,‬מכיוון שזו הוקטנה בשל כך שהוועדה כללה בשטחים‬</w:t>
        <w:br/>
        <w:t>‫הנוספים שטח של מרפסת כביסה שנסגרה‪ .‬היזם אמנם אישר שסייע לאביטן בניסוח‬</w:t>
        <w:br/>
        <w:t>‫הערר‪ ,‬אולם עולה שבקשת אביטן לא התקבלה‪ ,‬ובאשר לשינויים שיאפשרו שחלק‬</w:t>
        <w:br/>
        <w:t>‫גדול יותר מהמרפסת ישמש כמרפסת סוכה‪ ,‬הומלץ על הגשת תכנית שינויים כדי‬</w:t>
        <w:br/>
        <w:t>‫שלא לעכב את הפרויקט )ר' פרוטוקול ועדת הערר מיום ‪ ,21.1.2024‬עמוד ‪.(46-48‬‬</w:t>
        <w:br/>
        <w:t>‫למרות חשדותיהם של הנתבעים כלפי אביטן שקיבלה תוספת תמורה מהיזם‪ ,‬לא‬</w:t>
        <w:br/>
        <w:t>‫עלה מהראיות שיש לכך בסיס כלשהו‪ ,‬וכי לכל היותר היה ניסיון‪ ,‬שלא הצליח‪,‬‬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‫בסיוע היזם‪ ,‬להגדיל את החלק הכשר לסוכה במרפסת דירתה )ר' חקירתה הנגדית‬</w:t>
        <w:br/>
        <w:t>‫בפרוטוקול הדיון מיום ‪ 25.6.2024‬עמוד ‪ 32‬שורות ‪ ,17-20‬שורות ‪ ,34-41‬עמוד ‪33‬‬</w:t>
        <w:br/>
        <w:t>‫שורות ‪ ,8-17‬וכן חקירתה הנגדית בעמוד ‪ 34‬שורות ‪ .(8-12‬לפיכך בפועל לא עולה כי‬</w:t>
        <w:br/>
        <w:t>‫התובעים אביטן קיבלו תמורה עודפת כלשהי‪ .‬איני רואה בעצם הסיוע בניסוח ערר‬</w:t>
        <w:br/>
        <w:t>‫משום תמורה עודפת‪ ,‬הן משום שלא עלה שהיה בכך כדי לשנות בפועל מהתמורות‬</w:t>
        <w:br/>
        <w:t>‫שנתנו לאביטן‪ ,‬והן משום שהיזם הצהיר שהיה מסייע בעניינים אלו לכל בעל דירה‬</w:t>
        <w:br/>
        <w:t>‫שהיה פונה אליו בעניין‪ .‬ככל שהערר היה מתקבל‪ ,‬היה מקום לבחון האם מה שאושר‬</w:t>
        <w:br/>
        <w:t>‫במסגרתו מהווה תמורה נוספת‪ ,‬ללא קשר לגורם שניסח את הערר‪ ,‬אולם הערר‬</w:t>
        <w:br/>
        <w:t>‫כאמור לא 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.65‬באשר לתובעים הרטמן‪ ,‬נטען כי אלו הגישו בקשה לוועדות התכנון להכשיר עבירת‬</w:t>
        <w:br/>
        <w:t>‫בניה שביצעו ובכלל זאת לחפור מתחת לדירה ולבנות דירה נוספת‪ ,‬וזאת באישור‬</w:t>
        <w:br/>
        <w:t>‫היזם‪.‬‬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נציג היזם עלה‪ ,‬ולא נסתר‪ ,‬שאין לו קשר לבקשת הרטמן לאישור תכנית בניה‬</w:t>
        <w:br/>
        <w:t>‫מתחת לדירתו‪ ,‬ושהבניה שמבקש הרטמן לבצע אינה פוגעת ביישום התמ"א‪ ,‬ועל כן‬</w:t>
        <w:br/>
        <w:t>‫אינו מתנגד לה )פרוטוקול הדיון מיום ‪ 25.6.2024‬עמוד ‪ 17‬שורות ‪.(21-26‬‬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שלא מדובר בתמורה שהיזם נותן לתובעים הרטמן‪ ,‬והנתבעים לא‬</w:t>
        <w:br/>
        <w:t>‫הצביעו על כל מקור חוקי המחייב את היזם או את התובעים להתנגד לבניה הנוספת‬</w:t>
        <w:br/>
        <w:t>‫המבוקשת על ידי התובעים הרטמן‪ .‬מכל מקום‪ ,‬לנתבעים שמורות כל זכויותיהם הן‬</w:t>
        <w:br/>
        <w:t>‫התכנוניות והן הקנייניות בנוגע לבניה כאמור‪ ,‬זאת ללא כל קשר לפרויקט החיזוק‪.‬‬</w:t>
        <w:br/>
        <w:t>‫ממילא הנתבעים לא נדרשו במסגרת ההליך לחתום על הסכמה כלשהי לבניה‬</w:t>
        <w:br/>
        <w:t>‫שמבקשים לבצע הנתבעים הרטמן‪ ,‬ואף עלה שהגישו התנגדות לוועדות התכנון‬</w:t>
        <w:br/>
        <w:t>‫לבקשתו של הרטמן להיתר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נטען כי היזם הבטיח לתובעים הרטמן סך של ‪ .₪ 200,000‬טענת הנתבעים‬</w:t>
        <w:br/>
        <w:t>‫נסמכת על טיוטת הסכם המחאת זכויות בין היזם לצד שלישי )טיוטה שהועברה‬</w:t>
        <w:br/>
        <w:t>‫אליהם על ידי נציג היזם כאמור לעיל(‪ ,‬במסגרתה נכתב כי אם הרטמן יאלצו‪ ,‬בשל‬</w:t>
        <w:br/>
        <w:t>‫הפרויקט‪ ,‬להרוס תוספת בניה שבנו ללא היתר‪ ,‬יפוצו בסך של ‪ ₪ 200,000‬אולם גם‬</w:t>
        <w:br/>
        <w:t>‫צוין שהרטמן הגישו בקשה לאישור תב"ע נקודתית להכשרת חריגת הבניה ולכן‬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‫סביר שלא יהיה צורך להרוס את חריגת הבניה ולפצות את הרטמן )עמוד ‪ 98‬למסמך‬</w:t>
        <w:br/>
        <w:t>‫תוספת הראיות שהגישו הנתבעים ביום ‪.(26.5.2024‬‬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יובהר כי המידע בעניין נמסר לנתבעים על ידי נציג היזם עצמו‪ ,‬אשר העביר‬</w:t>
        <w:br/>
        <w:t>‫את הטיוטה האמורה ליעקביאן‪ .‬אמנם המידע הועבר רק אגב העברת הטיוטה בשלב‬</w:t>
        <w:br/>
        <w:t>‫מתקדם של ההליך‪ ,‬והדבר אינו תקין‪ ,‬שכן מדובר בהסכמה נקודתית עם בעל דירה‬</w:t>
        <w:br/>
        <w:t>‫שהתובעים לא מסרו מידע אודותיה בתחילת ההליך‪ .‬עם זאת‪ ,‬מהראיות עלה‬</w:t>
        <w:br/>
        <w:t>‫שהבסיס להסכמה‪ ,‬שנתנה לכל היותר בעל פה‪ ,‬מוטל בספק‪ ,‬ובעל הדירה שנטען‬</w:t>
        <w:br/>
        <w:t>‫שהדברים הובטחו לו‪ ,‬כלל לא ראה בכך הבטחה מחייבת‪ .‬בהקשר להבטחה האמורה‬</w:t>
        <w:br/>
        <w:t>‫העיד היזם שאמר להרטמן בעל פה שאם יאלץ להרוס לו את תוספת הבניה שבנה‬</w:t>
        <w:br/>
        <w:t>‫הרטמן ללא היתר‪ ,‬ישלם לו את עלויות הבניה שהיו להרטמן בפועל‪ .‬כן הבהיר היזם‬</w:t>
        <w:br/>
        <w:t>‫כי התוכנית שנקודתית שהגיש הרטמן לאחר מכן לצורך קידום אישור תוספת הבניה‬</w:t>
        <w:br/>
        <w:t>‫אושרה‪ ,‬והרטמן הגיש בקשה להיתר בניה‪ ,‬ועל כן התחייבותו ממילא אינה‬</w:t>
        <w:br/>
        <w:t>‫רלוונטית‪ .‬בכל מקרה התחייב היזם שלא ישלם סכום כאמור להרטמן )ר' פרוטוקול‬</w:t>
        <w:br/>
        <w:t>‫הדיון מיום ‪ 25.6.2024‬עמוד ‪ 18‬שורות ‪ 23-40‬וכן חקירתו הנגדית בעמוד ‪ 25‬שורות‬</w:t>
        <w:br/>
        <w:t>‫‪ ,40-49‬עמוד ‪ 26‬שורות ‪ .(1-11‬כמן כן טיוטת המחאת הזכויות האמורה בה הוזכרה‬</w:t>
        <w:br/>
        <w:t>‫אותה הבטחה כבר אינה רלוונטית שכן הדבר לא הבשיל לידי הסכם מחייב כאמור‬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‫הרטמן )שהוזמן למתן עדות על ידי הנתבעים( מסר בחקירתו שאין לו כל הסכם‬</w:t>
        <w:br/>
        <w:t>‫בעניין אותם ‪ ₪ 200,000‬עם היזם‪ ,‬אם כי יתכן שלפני כ‪ 10-‬שנים נציג היזם אמר לו‬</w:t>
        <w:br/>
        <w:t>‫משהו בעל פה בעניין‪ ,‬אולם הוא אינו יודע מדוע היזם התייחס לכך בטיוטת המחאת‬</w:t>
        <w:br/>
        <w:t>‫ההסכם‪ ,‬וכן הבהיר שאין לו כל דרישה כספית כלפי היזם )פרוטוקול הדיון מיום‬</w:t>
        <w:br/>
        <w:t>‫‪ 25.6.2024‬עמוד ‪ 30‬שורות ‪.(31-49‬‬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‫שוכנעתי כי אכן היזם התכוון לפצות את הרטמן במקרה שיהיה צורך להרוס תוספת‬</w:t>
        <w:br/>
        <w:t>‫בניה שביצע‪ ,‬וזאת במסגרת הבטחה בעל פה שנתנה לו בנסיבות בלתי ברורות‪,‬‬</w:t>
        <w:br/>
        <w:t>‫שהרטמן לא ראה בהן הבטחה מחייבת‪ .‬בכל מקרה אין בכוונת הרטמן לדרוש את‬</w:t>
        <w:br/>
        <w:t>‫הסכום‪ ,‬בין אם תאושר לו תוספת הבניה ובין אם לאו‪ ,‬ואף היזם הבהיר כי לאור‬</w:t>
        <w:br/>
        <w:t>‫אישור התכנית שהגיש הרטמן לצורך הכשרת תוספת הבניה הנסיבות בהן התכוון‬</w:t>
        <w:br/>
        <w:t>‫לפצותו כבר אינן מתקיימות ובכל מקרה לא יפצה אותו‪ .‬לפיכך ולמען הסר ספק‪,‬‬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קובעת כי ללא קשר לשאלה האם הרטמן יאלץ להרוס את חריגת הבניה שבנה‪,‬‬</w:t>
        <w:br/>
        <w:t>‫לא יינתן לו כל פיצוי‪ .‬בנסיבות אלו הטענה התייתרה שכן בכל מקרה לא ישולם כל‬</w:t>
        <w:br/>
        <w:t>‫סכום להרטמן בגין התוספת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.66‬מחקירת העד חסידיאן‪ ,‬שהוזמן על ידי הנתבעים‪ ,‬עלה שאמנם גידר חצר הסמוכה‬</w:t>
        <w:br/>
        <w:t>‫לדירתו‪ ,‬אולם בניגוד לחשדותיהם של הנתבעים‪ ,‬אינו טוען שהחצר שייכת לו‪ ,‬ולא‬</w:t>
        <w:br/>
        <w:t>‫קיבל כל תמורה נוספת בגין החצר האמורה )פרוטוקול הדיון מיום ‪ 25.6.2024‬עמוד‬</w:t>
        <w:br/>
        <w:t>‫‪ 14‬שורות ‪ 8-19‬עמוד ‪ 15‬שורות ‪.(3-7‬‬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.67‬מהאמור עולה שהנתבעים‪ ,‬שעליהם הנטל הראשוני להוכיח חוסר שוויון בתמורות‪,‬‬</w:t>
        <w:br/>
        <w:t>‫לא הוכיחו זאת )ענין סיגל יעל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,‬עולה כי הנתבע יעקביאן אינו מבקש לקבל את אותן תמורות שמקבלים‬</w:t>
        <w:br/>
        <w:t>‫בעלי הדירות שלטענתו מקבלים תמורה עודפת‪ ,‬תמורות שהיזם הבהיר שהוא‬</w:t>
        <w:br/>
        <w:t>‫מסכים לתת לו‪ ,‬אלא שהוא מבקש תמורה אחרת‪ ,‬עודפת‪ ,‬שהיא עדיפות ברכישת‬</w:t>
        <w:br/>
        <w:t>‫דירת היזם בקומה העליונה‪ ,‬תוך שהמחיר לא ייקבע על ידי היזם‪ ,‬אלא על ידי שמאי‪.‬‬</w:t>
        <w:br/>
        <w:t>‫לבעלי הדירות האחרים לא ניתנת כל זכות כזו באשר לאיזו מדירות היזם‪ ,‬ועל כן‬</w:t>
        <w:br/>
        <w:t>‫ודאי שהנתבע ‪ 1‬אינו זכאי לכך‪ ,‬ומתן תמורה כאמור תגרום לקיפוח בעלי הדירות‬</w:t>
        <w:br/>
        <w:t>‫האחרים )אציין שבעקבות בקשת הנתבע ‪ 1‬הסכים היזם לתת זכות קדימה לרכישת‬</w:t>
        <w:br/>
        <w:t>‫דירות היזם לכל בעלי הדירות באופן שוויוני‪ ,‬כעולה מהסכם הפשרה שהוצג אך לא‬</w:t>
        <w:br/>
        <w:t>‫נחתם לבסוף על ידי הנתבע ‪ ,1‬אליו מתייחסת החלטה מיום ‪.(18.6.2023‬‬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‫עצם בניית דירה מעל דירת הנתבע ‪ ,1‬יעקביאן‪ ,‬היא עניין מובנה בפרויקט מסוג זה‬</w:t>
        <w:br/>
        <w:t>‫ואין בטענות יעקביאן שמצבו הבריאותי גורם לכך שאינו יכול לגור אלא בקומה‬</w:t>
        <w:br/>
        <w:t>‫האחרונה כדי להביא למסקנה שהתוכנית פוגעת בדירתו‪ ,‬ובודאי שאין בכך כדי‬</w:t>
        <w:br/>
        <w:t>‫להביא למסקנה שלא ניתן במסגרת הפרויקט לבנות דירה מעל דירתו‪ .‬ככל שהנתבע‬</w:t>
        <w:br/>
        <w:t>‫‪ 1‬מעוניין לגור בדירה אחרת‪ ,‬דווקא בקומה האחרונה‪ ,‬הרי שהוא יכול מכור את‬</w:t>
        <w:br/>
        <w:t>‫דירתו‪ ,‬שערכה יעלה בעקבות הפרויקט‪ ,‬ולרכוש דירה אחרת הממוקמת בקומה‬</w:t>
        <w:br/>
        <w:t>‫אחרונה‪ ,‬אך בכך כדי להביא למסקנה שהוא זכאי לקבל את דווקא את דירת‬</w:t>
        <w:br/>
        <w:t>‫הפנטאוז בפרויקט זה‪ ,‬בתנאים שהוא יקבע‪ .‬אוסיף כי ועדת הערר אף התייחסה‬</w:t>
        <w:br/>
        <w:t>‫לטענה זו בהחלטותיה לרבות בהחלטתה האחרונה מיום ‪ 10.4.2024‬בה נאמר‬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‫שמדובר בגלגול שני של ערר כאשר רוב רובן של טענות הנתבעים נדחו בעבר‪ ,‬וכחלק‬</w:t>
        <w:br/>
        <w:t>‫מכך קבעה "כך גם‪ ,‬נדחתה טענת העורר מר יעקביאן לפגיעה מהשימוש בדירה‬</w:t>
        <w:br/>
        <w:t>‫החדשה שצפויה להיבנות מעל לדירתו )בשל סוגיה רפואית( – הובהר כי הבינוי יכלול‬</w:t>
        <w:br/>
        <w:t>‫תקרה כפולה אשר תמנע רעשים‪ ,‬וכי אין לבטל את הבינוי המבוקש מעל דירת העורר‬</w:t>
        <w:br/>
        <w:t>‫שעה שבינוי זה מהווה בין היתר את התמריץ לשם חיזוק כלל הבניינים" )ר' פסקה‬</w:t>
        <w:br/>
        <w:t>‫‪ 4‬להחלטה(‪.‬‬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.68‬טענת הנתבע מגורי בסיכומיו שהכשרת מרפסת הכביסה בדירתו אינה יכולה‬</w:t>
        <w:br/>
        <w:t>‫להיחשב חלק מהשטח העיקרי המתווסף לדירתו שכן לטענתו תמיד היתה מקורה‪,‬‬</w:t>
        <w:br/>
        <w:t>‫נדחית‪ ,‬שכן עלה מראיות התובעים שתכנונית מדובר במרפסת שהיוותה שטח‬</w:t>
        <w:br/>
        <w:t>‫שירות‪ ,‬ועל כן הכשרתה במסגרת התכנית נלקחה כחלק מהשטחים העיקריים‬</w:t>
        <w:br/>
        <w:t>‫שנוספו לדירת מגורי‪ ,‬כפי שהדבר נעשה גם ביחס לדירות אחרות )ר' עדות אדר' היזם‬</w:t>
        <w:br/>
        <w:t>‫בפרוטוקול הדיון מיום ‪ 25.6.2024‬עמוד ‪ 6‬שורות ‪ ,40-45‬עמוד ‪ 7‬שורות ‪18-23‬‬</w:t>
        <w:br/>
        <w:t>‫וחקירתו הנגדית בעמוד ‪ 7‬שורות ‪.(38-39‬‬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.69‬טענות אחרות של הנתבעים באשר לתמורות לא שוות בין דירות אחרות‪ ,‬על פיהן‬</w:t>
        <w:br/>
        <w:t>‫לכאורה קיימים בעלי דירות מבין התובעים שלא קיבלו תמורות שוויוניות‪ ,‬אינן‬</w:t>
        <w:br/>
        <w:t>‫רלוונטיות להליך דנן‪ ,‬שבו לא הצליחו הנתבעים להוכיח שהם עצמם קופחו ביחס‬</w:t>
        <w:br/>
        <w:t>‫לדירות אחרות‪ .‬ככל שמי מבעלי הדירות האחרים ויתר על זכויות כלשהן‪ ,‬כדי‬</w:t>
        <w:br/>
        <w:t>‫לאפשר את ביצוע הפרויקט‪ ,‬אין לנתבעים כל זכות לטעון במקומו לקיפוח או לזכות‬</w:t>
        <w:br/>
        <w:t>‫לביטול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.70‬מכל האמור לעיל עולה כי הנתבעים לא הוכיחו קיפוח ביחס למי מבעלי הדירות‬</w:t>
        <w:br/>
        <w:t>‫האחרים‪ ,‬ודירותיהם אינן נפגעות כתוצאה מתוכנית החיזוק‪ ,‬אלא להיפך‪.‬‬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‪6-8‬‬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.71‬הנתבעים ‪) 7-8‬כהן( לא הגישו כתב הגנה‪ ,‬ולטענת התובעים חתמו על ההסכם‪ ,‬אלא‬</w:t>
        <w:br/>
        <w:t>‫שלא ניתן להעביר את הזכויות בדירתם משמו של הנתבע ‪ 6‬על שמם בשל עיקולים‬</w:t>
        <w:br/>
        <w:t>‫וצווים בגינם מונה כונס נכסים‪ ,‬ובהחלטה מיום ‪ 12.3.2023‬נקבע שפסק הדין נגדם‬</w:t>
        <w:br/>
        <w:t>‫יינתן במסגרת ההליך כולו‪ .‬באשר לנתבע ‪ 6‬הוצגה פניה אליו בקשר להליך וכן מסמך‬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‫מטעמו על פיו מכר את הדירה לנתבעים ‪ 7-8‬לפני כ‪ 15‬שנה אלא שהעברת הבעלות‬</w:t>
        <w:br/>
        <w:t>‫לא הושלמה‪ ,‬אך אין לו שום התנגדות באשר למה שיבחרו כהן לעשות בדירה )ר'‬</w:t>
        <w:br/>
        <w:t>‫הודעת התובעים מיום ‪ .(7.11.2022‬בנסיבות אלו איני מוצאת מניעה לתת פסק דין‬</w:t>
        <w:br/>
        <w:t>‫בהיעדר הגנה כלפי הנתבעים כהן ופרנקל אשר יאפשר את ביצוע הפרויקט‪ ,‬אך זאת‬</w:t>
        <w:br/>
        <w:t>‫בכפוף להליכי הכינוס ולעיקולים והצווים הרשומים על זכויותיהם‪.‬‬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.72‬לאור האמור התביעה מתקבלת‪ ,‬כך שהתובעים רשאים לבצע את פרויקט החיזוק‬</w:t>
        <w:br/>
        <w:t>‫על פי היתר הבניה שניתן להם ועל פי ההסכם לרבות הנספחים שנחתמו כעולה‬</w:t>
        <w:br/>
        <w:t>‫מהאמור בפסק דין זה‪ .‬לצורך כך‪ ,‬על הנתבעים ‪ 1‬ו‪ 3-‬לחתום על ההסכם ועל כל‬</w:t>
        <w:br/>
        <w:t>‫המסמכים הנדרשים לצורך קידום הפרויקט בתוך ‪ 14‬יום‪ .‬ככל שלא יחתמו במועד‬</w:t>
        <w:br/>
        <w:t>‫המפורט‪ ,‬ולצורך ביצוע האמור‪ ,‬ומתוקף סמכותי על פי סעיף ‪)5‬ב( לחוק החיזוק‪ ,‬אני‬</w:t>
        <w:br/>
        <w:t>‫ממנה את עו"ד אלי תוסיה כהן‪ ,‬ב"כ בעלי הדירות‪ ,‬לחתום בשמו ובמקומו של‬</w:t>
        <w:br/>
        <w:t>‫הנתבע יוסף יעקביאן בכל הנוגע לזכויותיו בתת חלקה ‪ 24‬בגוש ‪ 30246‬חלקה ‪3‬‬</w:t>
        <w:br/>
        <w:t>‫וחלקיו ברכוש המשותף‪ ,‬וכן לחתום בשם הנתבע מגרי חיים בכל הנוגע לזכויותיו‬</w:t>
        <w:br/>
        <w:t>‫בתת חלקה ‪ 1‬בגוש ‪ 30246‬חלקה ‪ 3‬וחלקיו ברכוש המשותף על כל המסמכים‬</w:t>
        <w:br/>
        <w:t>‫הדרושים לצורך ביצוע העבודות על פי חוק החיזוק והקשור בהן‪ ,‬לרבות‪ ,‬על ההסכם‬</w:t>
        <w:br/>
        <w:t>‫עם היזם‪ ,‬על הסכמים עם רוכשי הדירות החדשות‪ ,‬על הבקשות והמסמכים‬</w:t>
        <w:br/>
        <w:t>‫הנדרשים לשם תיקון צו הבית המשותף לצורך מימוש תכנית החיזוק ורישום‬</w:t>
        <w:br/>
        <w:t>‫הדירות החדשות‪ ,‬על הבקשות והמסמכים הנדרשים לשם רישום הערות אזהרה‬</w:t>
        <w:br/>
        <w:t>‫לטובת היזם ולטובת רוכשי הדירות החדשות‪ ,‬לרשום משכנתאות ו‪/‬או שיעבוד‬</w:t>
        <w:br/>
        <w:t>‫לטובת בנק או מוסד פיננסי‪ ,‬לצורך רישום הדירות החדשות לאחר השלמת העבודות‬</w:t>
        <w:br/>
        <w:t>‫נשוא ההסכם עם היזם‪ ,‬על בקשות ושטרי מכר להעברת הבעלות על שם הרוכשים‬</w:t>
        <w:br/>
        <w:t>‫לרבות מול לשכת הרישום‪ ,‬העירייה או כל רשות אחרת‪ ,‬ועל הטפסים והמסמכים‬</w:t>
        <w:br/>
        <w:t>‫הדרושים ע"י רשויות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.73‬כלפי הנתבעים ‪ 6-8‬ניתן פסק דין בהיעדר הגנה‪ ,‬על פיו עליהם או על הגורם המוסמך‬</w:t>
        <w:br/>
        <w:t>‫מטעמם לחתום בתוך ‪ 14‬יום מיום המצאת פסק הדין או מיום דרישה מטעם‬</w:t>
        <w:br/>
        <w:t>‫התובעים באשר למסמכים שתידרש עליהם חתימה כמפורט בעתיד‪ ,‬על ההסכם ועל‬</w:t>
        <w:br/>
        <w:t>‫כל המסמכים הנדרשים לצורך קידום הפרויקט‪ .‬ככל שלא יחתמו כאמור‪ ,‬אני‬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‫מממנה את עו"ד אלי תוסיה כהן‪ ,‬ב"כ בעלי הדירות‪ ,‬לחתום בשמם ובמקומם של‬</w:t>
        <w:br/>
        <w:t>‫הנתבעים ‪) 6-8‬פרנקל מאיר‪ ,‬כהן עוזי ושרה( בכל הנוגע לזכויותיהם בתת חלקה ‪32‬‬</w:t>
        <w:br/>
        <w:t>‫בגוש ‪ 30246‬חלקה ‪ 3‬וחלקיהם ברכוש המשותף על כל המסמכים הדרושים לצורך‬</w:t>
        <w:br/>
        <w:t>‫ביצוע העבודות על פי חוק החיזוק והקשור בהן‪ ,‬לרבות‪ ,‬על ההסכם עם היזם‪ ,‬על‬</w:t>
        <w:br/>
        <w:t>‫הסכמים עם רוכשי הדירות החדשות‪ ,‬על הבקשות והמסמכים הנדרשים לשם תיקון‬</w:t>
        <w:br/>
        <w:t>‫צו הבית המשותף לצורך מימוש תכנית החיזוק ורישום הדירות החדשות‪ ,‬על‬</w:t>
        <w:br/>
        <w:t>‫הבקשות והמסמכים הנדרשים לשם רישום הערות אזהרה לטובת היזם ולטובת‬</w:t>
        <w:br/>
        <w:t>‫רוכשי הדירות החדשות‪ ,‬לרשום משכנתאות ו‪/‬או שיעבוד לטובת בנק או מוסד‬</w:t>
        <w:br/>
        <w:t>‫פיננסי‪ ,‬לצורך רישום הדירות החדשות לאחר השלמת העבודות נשוא ההסכם עם‬</w:t>
        <w:br/>
        <w:t>‫היזם‪ ,‬על בקשות ושטרי מכר להעברת הבעלות על שם הרוכשים לרבות מול לשכת‬</w:t>
        <w:br/>
        <w:t>‫הרישום‪ ,‬העירייה או כל רשות אחרת‪ ,‬ועל הטפסים והמסמכים הדרושים ע"י‬</w:t>
        <w:br/>
        <w:t>‫רשויות האוצר‪/‬מס שבח‪ .‬אין באמור כדי לייתר הליכים נדרשים אחרים בכל הנוגע‬</w:t>
        <w:br/>
        <w:t>‫לעיקולים‪ ,‬צווים או הליכים אחרים המתנהלים בנוגע לדירה האמורה‪ ,‬שאינם חלק‬</w:t>
        <w:br/>
        <w:t>‫מהליך זה‪ .‬משלא התבקשו הוצאות כלפי נתבעים כאמור‪ ,‬ומשעלה כי לטענת‬</w:t>
        <w:br/>
        <w:t>‫התובעים נתבעים אלו מסכימים לפרויקט‪ ,‬איני מוצאת מקום לחייבם בהוצאות‬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.74‬באשר להוצאות ההליך כלפי הנתבעים ‪ 1‬ו‪ ,3-‬אציין כי התובעים אמנם הכבידו‬</w:t>
        <w:br/>
        <w:t>‫במידה מסוימת באי עמידה במועדים שנקבעו בהחלטות בשלבים מסוימים של‬</w:t>
        <w:br/>
        <w:t>‫ההליך‪ ,‬ואף הוטלו עליהם הוצאות בהקשרים אלו‪ ,‬אולם הנתבע ‪ 1‬בין בעצמו ובין‬</w:t>
        <w:br/>
        <w:t>‫באמצעות בנו הכבידו באופן משמעותי ביותר על ההליך‪ ,‬בהגשת בקשות רבות עד‬</w:t>
        <w:br/>
        <w:t>‫כדי שימוש לרעה בהליכים משפטיים‪ ,‬בניסיון לעכב את ההליך בדרכים שונות‪,‬‬</w:t>
        <w:br/>
        <w:t>‫ובהתנהלות תכסיסנית וחסרת תום לב בכל הנוגע לניהול ההליך ולאפשרות להגיע‬</w:t>
        <w:br/>
        <w:t>‫לפשרה‪ .‬באשר לנתבע ‪ ,3‬נראה שאכן לא הבין את המצב המשפטי‪ ,‬והמשך ניהול‬</w:t>
        <w:br/>
        <w:t>‫ההליך על ידו נסמך בחלקו על התנהלותו של הנתבע ‪ 1‬ובנו מטעמו‪ ,‬בין היתר לאור‬</w:t>
        <w:br/>
        <w:t>‫טענות שהתברר בהמשך שאין בהן ממש‪ .‬בנסיבות אלו אני מוצאת מקום לחייב את‬</w:t>
        <w:br/>
        <w:t>‫הנתבע ‪ 1‬בהוצאות ההליך בסך של ‪ ₪ 20,000‬ואת הנתבע ‪ 3‬בסך של ‪.₪ 3,000‬‬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,‬י' אב תשפ"ד‪ 14 ,‬אוגוסט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תיק‪1/42/2021 :‬‬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01/42/2021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