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5/401/2020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2024-08-06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‫דיבון אפרת‬                                ‫התובעת‪:‬‬</w:t>
        <w:br/>
        <w:t>‫באמצעות ב"כ‪ :‬עו"ד שוב שמואל‬</w:t>
        <w:br/>
        <w:t>‫ויצמן ‪ ,2‬תל אביב ‪64239‬‬</w:t>
        <w:br/>
        <w:t>‫טל'‪ 036932000 :‬פקס‪036932001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‫אפשטין שולמית‬     ‫‪.1‬‬                        ‫הנתבעים‪:‬‬</w:t>
        <w:br/>
        <w:t>‫באמצעות ב"כ‪ :‬עו"ד אילן גלית‬</w:t>
        <w:br/>
        <w:t>‫ת‪.‬ד ‪ 24‬קריית אונו מיקוד ‪5510001‬‬</w:t>
        <w:br/>
        <w:t>‫טל'‪ 0523516500 :‬פקס‪036727336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‫הלוי יגאל יצחק ‪ -‬נמחק (פס"ד מיום ‪)4.11.2020‬‬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‫שחטר עופר‬     ‫‪.3‬‬</w:t>
        <w:br/>
        <w:t>‫דבורה הנביאה ‪ ,53‬תל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‫סבר מיכאל ‪ -‬נמחק (פס"ד מיום ‪)15.10.2020‬‬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‫בינדר רות‬     ‫‪.5‬‬</w:t>
        <w:br/>
        <w:t>‫בינדר יהודה‬     ‫‪.6‬‬</w:t>
        <w:br/>
        <w:t>‫מנדל נורית שרה‬      ‫‪.7‬‬</w:t>
        <w:br/>
        <w:t>‫חייבי חגית‬     ‫‪.8‬‬</w:t>
        <w:br/>
        <w:t>‫בהגון בנימין אלכסנדר‬     ‫‪.9‬‬</w:t>
        <w:br/>
        <w:t>‫בהגון שמואל נתן‬     ‫‪.10‬‬</w:t>
        <w:br/>
        <w:t>‫כהן אילן אליהו‬    ‫‪.11‬‬</w:t>
        <w:br/>
        <w:t>‫כהן איריס‬    ‫‪.12‬‬</w:t>
        <w:br/>
        <w:t>‫פריד אליהו‬    ‫‪.13‬‬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‫גרובנר גיא לוי מרדכי‬     ‫‪.14‬‬</w:t>
        <w:br/>
        <w:t>‫באמצעות ב"כ‪ :‬עו"ד אילן גלית‬</w:t>
        <w:br/>
        <w:t>‫ת‪.‬ד ‪ 24‬קריית אונו מיקוד ‪5510001‬‬</w:t>
        <w:br/>
        <w:t>‫טל'‪ 0523516500 :‬פקס‪036727336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‫גולדרינג אברהם ‪ -‬נמחק (פס"ד מיום ‪)4.11.2020‬‬       ‫‪.15‬‬</w:t>
        <w:br/>
        <w:t>‫גולדרינג צילה ‪ -‬נמחקה (פס"ד מיום ‪)4.11.2020‬‬  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‫טורגמן שמעון‬       ‫‪.17‬‬</w:t>
        <w:br/>
        <w:t>‫ביל"ו ‪ ,29‬מבשרת 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‫טורגמן עופרה‬       ‫‪.18‬‬</w:t>
        <w:br/>
        <w:t>‫ביל"ו ‪ ,29‬מבשרת 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‫גינדי שרה‬      ‫‪.19‬‬</w:t>
        <w:br/>
        <w:t>‫בילינסון ‪ ,33‬חולון‬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‪ -‬יונתן חי דוד‬   ‫‪.20‬‬</w:t>
        <w:br/>
        <w:t>‫הזמיר ‪ ,10‬מבשרת 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‫אסיף איריס ‪ -‬נמחקה (פס"ד מיום ‪)4.11.2020‬‬       ‫‪.21‬‬</w:t>
        <w:br/>
        <w:t>‫אסיף שמאי ‪ -‬נמחק (פס"ד מיום ‪)4.11.2020‬‬       ‫‪.22‬‬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‫מינץ שרון‬      ‫‪.23‬‬</w:t>
        <w:br/>
        <w:t>‫באמצעות ב"כ‪ :‬עו"ד אילן גלית‬</w:t>
        <w:br/>
        <w:t>‫ת‪.‬ד ‪ 24‬קריית אונו מיקוד ‪5510001‬‬</w:t>
        <w:br/>
        <w:t>‫טל'‪ 0523516500 :‬פקס‪036727336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שהגישה בעלים של דירה בבית משותף נגד בעלים של יתר הדירות בבית‬             ‫‪.1‬‬</w:t>
        <w:br/>
        <w:t>‫המשותף למתן צו עשה המורה סילוק יד הנתבעים ומי מטעמם משטח חניה הצמוד‬</w:t>
        <w:br/>
        <w:t>‫לדירת התובעת‪ ,‬תוך ביצוע התאמה של מיקום החניות בבית המשותף כפי השימוש‬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‫בפועל למיקומן בהתאם לתשריט הבית המשותף‪ ,‬וכן לחיוב הנ תבעים בתשלום דמי‬</w:t>
        <w:br/>
        <w:t>‫שימוש ראויים בסך של ‪ 50,400‬ש"ח‪.‬‬</w:t>
        <w:br/>
        <w:t>‫התביעה עברה לבירורי עם חילופי גברי בלשכת המפקחת על רישום מקרקעין בתל‬         ‫‪.2‬‬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התביעה בבית משותף ברחוב שינקין ‪ 76‬בתל אביב‪ ,‬הרשו ם בפנקס‬           ‫‪.3‬‬</w:t>
        <w:br/>
        <w:t>‫הבתים המשותפים חלקה ‪ 197‬בגוש ‪( 6936‬להלן ‪" -‬הבית המשותף" )‪ .‬הבית‬</w:t>
        <w:br/>
        <w:t>‫המשותף מורכב ממבנה אחד וכולל ‪ 13‬דירות‪.‬‬</w:t>
        <w:br/>
        <w:t>‫על הבית המשותף חל תקנון מוסכם שנרשם ביום ‪( 24.12.1968‬להלן ‪" -‬התקנון‬          ‫‪.4‬‬</w:t>
        <w:br/>
        <w:t>‫המוסכם" )‪.‬‬</w:t>
        <w:br/>
        <w:t>‫בהתאם לתקנון המוסכם ולצו רישום הבית המשותף‪ ,‬לכל אחת מחמש דירות הבי ת‬         ‫‪.5‬‬</w:t>
        <w:br/>
        <w:t>‫המשותף‪ ,‬הרשומות בפנקס הבתים המשותפים תתי חלקות ‪12 ,6 ,3 ,1‬‬</w:t>
        <w:br/>
        <w:t>‫ו ‪ , 13 -‬הצמדה מסוג חניה במפלס הקרקע ששטחה ‪ 13.50‬מ"ר‪ ,‬כמצוין בתשריט‬</w:t>
        <w:br/>
        <w:t>‫הבית המשותף‪.‬‬</w:t>
        <w:br/>
        <w:t>‫התובע ת‪ ,‬אפרת דיבון (להלן ‪" -‬התובע ת " ) ‪ ,‬היא בעלים של דירה (מחסן) המצויה‬   ‫‪.6‬‬</w:t>
        <w:br/>
        <w:t>‫בקומה הקרקע בבית המשותף ששטחה ‪ 2.76‬מ"ר‪ ,‬הרשומה בפנקס הבתים‬</w:t>
        <w:br/>
        <w:t>‫המשותפים תת חלקה ‪ .1‬לדירה הצמדה מסוג חניה‪ ,‬כאמור‪ ,‬המסומנת באות ג'‬</w:t>
        <w:br/>
        <w:t>‫בתשריט הבית המשותף‪.‬‬</w:t>
        <w:br/>
        <w:t>‫התובעת היא נכדתו של המנוח אלכסנדר שוב ז"ל‪ ,‬אשר נפטר לפני למעלה מ ‪30 -‬‬        ‫‪.7‬‬</w:t>
        <w:br/>
        <w:t>‫שנה והיה בעלים של חברה קבלנית‪ ,‬חברת משעולי הכרך בע"מ (להלן ‪" -‬החברה‬</w:t>
        <w:br/>
        <w:t>‫הקבלנית" )‪ ,‬אשר בנתה הבית המשותף בשנות ה ‪ '60 -‬של המאה הקודמת ‪ .‬התובעת‬</w:t>
        <w:br/>
        <w:t>‫קיבלה הזכויות בדירה בבית המשותף בירושה מאביה המנוח‪ ,‬עורך הדין משה שוב‬</w:t>
        <w:br/>
        <w:t>‫ז"ל‪ ,‬במסגרת פירוק חברת אלכסנדר שוב בע"מ (פירוק מרצון) ‪ ,‬שהיתה רשומה‬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‫בעלים של הדירה בבית המשותף‪ .‬התובעת נרשמה בעלים של הדירה בבית המשותף‬</w:t>
        <w:br/>
        <w:t>‫בראשית שנת ‪.2020‬‬</w:t>
        <w:br/>
        <w:t>‫הנתבעים הם בעלים של ‪ 12‬הדירות האחרות בבית המשותף (להלן ‪ " -‬הנתבעים " ) ‪.‬‬     ‫‪.8‬‬</w:t>
        <w:br/>
        <w:t>‫כנטען בכתב התביעה‪ ,‬מביקורים שנעשו בשטח הבית המשותף התבהר לתובעת‪ ,‬כי‬          ‫‪.9‬‬</w:t>
        <w:br/>
        <w:t>‫"מי מבעלי הבניין פלש לשטח ה חניה ועושה בה שימוש באופן קבוע‪ ,‬ללא הסכמה‬</w:t>
        <w:br/>
        <w:t>‫או קבלת הרשאה כלשהי מאת החברה או מאת אבי התובעת או מאת התובעת"‪.‬‬</w:t>
        <w:br/>
        <w:t>‫זאת‪ ,‬חרף פניות לדיירי הבית המשותף במרוצת השנים להימנע משימוש בחניה‬</w:t>
        <w:br/>
        <w:t>‫הצמודה לדירת התובעת‪ .‬עוד התבהר‪ ,‬כי נעשו שינויים ב שטח הקרקע ובסביבת‬</w:t>
        <w:br/>
        <w:t>‫החניה כך שאופן ח ניית רכבים על ידי דיירי הבית המשותף בקרקע אינו תואם‬</w:t>
        <w:br/>
        <w:t>‫המסומן בתשריט הבית המשותף‪ .‬כנטען‪ ,‬משחברי נציגות הבית המשותף לא נענו‬</w:t>
        <w:br/>
        <w:t>‫לפניות התובעת בעניין זה‪ ,‬לא נותרה בידה ברירה אלא להגיש התביעה דנן‪ .‬לפיכך‪,‬‬</w:t>
        <w:br/>
        <w:t>‫עתרה התובעת למתן צו עשה המורה סילוק יד הנתבעים ומי מטעמם מהעמד ת רכבם‬</w:t>
        <w:br/>
        <w:t>‫בשטח החניה הצמוד לדירתה‪ ,‬תוך ביצוע התאמה של מיקום החניות בבית המשותף‬</w:t>
        <w:br/>
        <w:t>‫למיקומן בהתאם לתשריט הבית המשותף‪ .‬בנוסף‪ ,‬עתרה התובעת לחיוב הנתבעים‬</w:t>
        <w:br/>
        <w:t>‫בתשלום דמי שימוש ראויים בסך של ‪ 50,400‬ש"ח‪ ,‬המשקפים גובה דמי שכירות‬</w:t>
        <w:br/>
        <w:t>‫ראויים לשטח החניה לתקופה של ‪ 7‬שנים קודם להגשת התביעה‪.‬‬</w:t>
        <w:br/>
        <w:t>‫לטענת הנתבעים ‪ 16-5 ,1‬ו ‪ 23 -‬בכתב ההגנה מטעמם‪ ,‬אין חולק כי בבעלות התובעת‬    ‫‪. 10‬‬</w:t>
        <w:br/>
        <w:t>‫מחסן‪ ,‬אשר צמוד לו שטח חניה במפלס הקרקע‪ .‬עם זאת‪ ,‬תשריט הבית המשותף‬</w:t>
        <w:br/>
        <w:t>‫אינו תואם מצבו הפיסי של הבית המשותף ממועד הקמתו‪ .‬בתוך כך‪ ,‬במפלס הקרקע‬</w:t>
        <w:br/>
        <w:t>‫מערכת של צנרת מים וביוב הממוקמת על שטח חנ יה המסומנת באות ד' בתשריט‬</w:t>
        <w:br/>
        <w:t>‫הבית המשותף‪ ,‬וכן חדר גז אשר הגישה אליו משטח חניה זו‪ .‬תשריט הבית‬</w:t>
        <w:br/>
        <w:t>‫המשותף‪ ,‬אשר הוגש על ידי החברה הקבלנית לרישום‪ ,‬היה "מוטעה ביודעין"‬</w:t>
        <w:br/>
        <w:t>‫ומהווה "פיקציה רישומית"‪ .‬ברקע הדברים‪ ,‬הליכים משפטיים שנקטו בעלי הדירות‬</w:t>
        <w:br/>
        <w:t>‫בבית המשותף נגד החברה הקבלנית בנוגע לניסיונותיה לספח לעצמה שטחים‬</w:t>
        <w:br/>
        <w:t>‫ואחוזי בניה בבית המשותף‪ ,‬ללא הצלחה‪ .‬עוד כנטען‪ ,‬לא ניתן להחנות הרכבים‬</w:t>
        <w:br/>
        <w:t>‫בחניות בהתאם לתשריט הבית המשותף‪ ,‬ובמרוצת השנים מחנים דיירי הבית‬</w:t>
        <w:br/>
        <w:t>‫המשותף רכבם ב שטח הקרקע בבית המשותף "באופן שונה מהתשריט "‪ .‬סדרי‬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 הנוהגים מאז אכלוס הבית המשותף מאפשרים חניה של ‪ 10‬רכבים‪ ,‬חלף‬</w:t>
        <w:br/>
        <w:t>‫חניה ל ‪ 7 -‬רכבים בהתאם לתשריט הבית המשותף‪" .‬הסדר זה הינו לרווחת כל בעלי‬</w:t>
        <w:br/>
        <w:t>‫הדירות בבניין‪ ,‬גם לאלו שיש להם חניה צמודה וגם לאלו שלא‪ ,‬ובכך נשמרו יחסי‬</w:t>
        <w:br/>
        <w:t>‫שכנות תקינים בין כל בעלי הדירות בבניין"‪ .‬מכל מקום‪ ,‬כנטען‪ ,‬חברת אלכסנדר‬</w:t>
        <w:br/>
        <w:t>‫שוב בע"מ‪ ,‬הבעלים הקודם של דירת התובעת‪ ,‬לא עשתה שימוש בשטח החניה‬</w:t>
        <w:br/>
        <w:t>‫הצמוד לדירה שבבעלותה בבית המשותף במשך ‪ 52‬שנה‪ ,‬קיבלה על עצמה נוהג‬</w:t>
        <w:br/>
        <w:t>‫הסדר החניה‪ ,‬לא פנתה בעניין זה למי מבעלי הדירות‪ ,‬למעט פניה בשנת ‪2008‬‬</w:t>
        <w:br/>
        <w:t>‫לנציגות הבית המשותף‪ ,‬ולא נשא ה בעלויות הכרוכות בהחזקת שטח הקרקע ושטחי‬</w:t>
        <w:br/>
        <w:t>‫החניות בבית המשותף‪ .‬בבחינת ויתור על הזכות העומדת לחברה ולתובעת שבאה‬</w:t>
        <w:br/>
        <w:t>‫בנעליה‪ ,‬לעשות שימוש בחניה הצמודה לדירה שבבעלותה‪ ,‬מחמת רשות בלתי‬</w:t>
        <w:br/>
        <w:t>‫הדירה‪ .‬לפיכך‪ ,‬עתרו הנתבעים לדחיית התביעה‪ ,‬למצער משלא נעשה על ידם כל‬</w:t>
        <w:br/>
        <w:t>‫שימוש בשטח החני ה הצמוד לדירת התובעת‪ ,‬ואף לא הובא תימוכין לשימוש‬</w:t>
        <w:br/>
        <w:t>‫כאמור על ידי מי מהם‪ .‬עוד כנטען‪ ,‬דין התביעה להידחות אף מחמת הפעלת לחץ‬</w:t>
        <w:br/>
        <w:t>‫פסול ושימוש לרעה בהליכי משפט נגד הנתבעים ומחמת שיהוי רב בהגשתה‪.‬‬</w:t>
        <w:br/>
        <w:t>‫לטענת הנתבע ‪ 2‬בכתב ההגנה מטעמו‪ ,‬הוא בעלים ומחזיק בדירה בבית המשותף‬        ‫‪. 11‬‬</w:t>
        <w:br/>
        <w:t>‫ומעול ם לא עשה שימוש בחניה הצמודה לדירת התובעת‪ ,‬לרבות משלדירתו הצמדה‬</w:t>
        <w:br/>
        <w:t>‫של חניה‪ .‬עוד כנטען‪ ,‬התובעת אינה גרה בבית המשותף ולא נראתה בו‪ ,‬ומעולם לא‬</w:t>
        <w:br/>
        <w:t>‫פנתה לנתבע בעניין החניה הצמודה לדירתה‪ .‬לפיכך‪ ,‬דין התביעה להידחות נגדו‪.‬‬</w:t>
        <w:br/>
        <w:t>‫הנתבע הוסיף וטען‪ ,‬כי המנוח אלכסנדר שוב ז"ל‪ ,‬אשר הח ברה הקבלנית שהיתה‬</w:t>
        <w:br/>
        <w:t>‫בבעלותו בנתה הבית המשותף‪ ,‬שם לו למטרה להשתלט על הרכוש המשותף בבית‬</w:t>
        <w:br/>
        <w:t>‫המשותף‪ .‬בכלל זאת‪ ,‬ניסח "תקנון פרטי" בגדרו הוצמדו לדירה אחרת בבית‬</w:t>
        <w:br/>
        <w:t>‫המשותף שבבעלות החברה הקבלנית (תת חלקה ‪ ,)12‬שתי חניות מקורות גדולות‬</w:t>
        <w:br/>
        <w:t>‫מימדים‪ ,‬כל שטח גג הבית המשותף וכל זכויות הבניה‪ .‬בנוסף‪ ,‬הסב המנוח חלל‬</w:t>
        <w:br/>
        <w:t>‫קטן למחסן (תת חלקה ‪ ,) 1‬שלא בהתאם להיתר הבניה‪ ,‬והצמיד לה החניה מושא‬</w:t>
        <w:br/>
        <w:t>‫התביעה דנן‪ .‬בעניינים אלה התנהלו בעבר בין בעלי הזכויות בבית המשותף לבין‬</w:t>
        <w:br/>
        <w:t>‫החברה הקבלנית הליכים משפטיים וניתנו פסקי דין חלוטים‪.‬‬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הנתבעים ‪ 22-21‬בכתב ההגנה מטעמ ם‪ ,‬לא נעשה על ידם ועל ידי מי מטעמם‬       ‫‪. 12‬‬</w:t>
        <w:br/>
        <w:t>‫כל שימוש בשטח חניה הצמוד לדירת התובעת‪ .‬זאת‪ ,‬לרבות משלדירתם הצמדה‬</w:t>
        <w:br/>
        <w:t>‫מסוג חניה‪ .‬עוד כנטען‪ ,‬בניגוד לטענת התובעת‪ ,‬הנתבעים לא קיבלו כל פניה בעניין‬</w:t>
        <w:br/>
        <w:t>‫זה במרוצת השנים‪ .‬לפיכך‪ ,‬עתרו לדחיית התביעה נגדם‪.‬‬</w:t>
        <w:br/>
        <w:t>‫ביום ‪ 15.10.2020‬ניתן פסק דין‪ ,‬בה סכמת התובעת‪ ,‬המורה מחיקת הנתבע ‪.4‬‬      ‫‪. 13‬‬</w:t>
        <w:br/>
        <w:t>‫לא הוגש כתב הגנה מטעם הנתבעים ‪ 19 ,18 ,17 ,3‬ו ‪.20 -‬‬    ‫‪. 14‬‬</w:t>
        <w:br/>
        <w:t>‫בכתב התשובה דחתה התובעת "ההכפשות והגינויים"‪ ,‬כלשונה‪ ,‬המיוחסים בכתבי‬          ‫‪. 15‬‬</w:t>
        <w:br/>
        <w:t>‫ההגנה לתובעת‪ ,‬לאביה המנוח ולחברה הקבלנית שהיתה בבעלותו‪ .‬אין חולק‪ ,‬כי‬</w:t>
        <w:br/>
        <w:t>‫בהתאם להסדר החניה הנוהג ב שטח הקרקע בבית המשותף מתאפשרת חניה ל ‪10 -‬‬</w:t>
        <w:br/>
        <w:t>‫רכבים בשיטת "כל הקודם זוכה"‪ ,‬באופן השולל זכות התובעת בחניה הצמודה‬</w:t>
        <w:br/>
        <w:t>‫לדירתה‪ .‬הבעלים של הדירה‪ ,‬חברת אלכסנדר שוב בע"מ ולימים התובעת‪ ,‬מעולם‬</w:t>
        <w:br/>
        <w:t>‫לא ויתרו על זכות קניינית זו‪ .‬לכל היותר‪ ,‬בהקשר זה‪ ,‬יש לראות השימוש שנעשה‬</w:t>
        <w:br/>
        <w:t>‫בחניה שימוש מכוח רשו ת מכללא‪ ,‬רשות הדירה הניתנת לביטול בכל עת‪ .‬התובעת‬</w:t>
        <w:br/>
        <w:t>‫מכחישה הטענה כי ניתנה למי מדיירי הבית המשותף זכות כלשהי לשימוש זמני‬</w:t>
        <w:br/>
        <w:t>‫בחניה הצמודה לדירתה‪" .‬לאור העובדה כי מי מבעלי הדירות בנין או רבים מהם‬</w:t>
        <w:br/>
        <w:t>‫כאמור עושים שימוש בחניה‪ ,‬הרי שהם נדרשים לשלם תשלומים כדמי שימוש‬</w:t>
        <w:br/>
        <w:t>‫לתובע ת"‪ .‬בניגוד לטענות הנתבעים‪ ,‬התובעת פנתה בעניין לנציגות הבית המשותף‬</w:t>
        <w:br/>
        <w:t>‫אך נענתה בשלילה‪.‬‬</w:t>
        <w:br/>
        <w:t>‫ביום ‪ 4.11.2020‬התקיימה ישיבת קדם משפט לפני כבוד המפקחת הבכירה על‬             ‫‪. 16‬‬</w:t>
        <w:br/>
        <w:t>‫רישום מקרקעין אביטל שרייבר‪ .‬במעמד הדיון ניתנו פסקי דין המורים מחיקת‬</w:t>
        <w:br/>
        <w:t>‫הנתבעים ‪ ,22-21‬משאינם חונים בחניה הצמודה לדירת התובעת ובהעדר התנגדותם‬</w:t>
        <w:br/>
        <w:t>‫לזכות התובעת לעשות שימוש בחניה זו‪ ,‬וכן מחיקת הנתבעים ‪15 ,2‬‬</w:t>
        <w:br/>
        <w:t>‫ו ‪ , 16 -‬בהסכמת התובעת ולנוכח התחייבותם שלא להחנות רכבם בשטח החניה‬</w:t>
        <w:br/>
        <w:t>‫הצמוד לדירת התובעת‪ .‬בהחלטה בגמר הדיון‪ ,‬ניתנה בידי הנתבעים ארכה להגשת‬</w:t>
        <w:br/>
        <w:t>‫בקשה למחיקת נתבעים נוספים אשר לא עשו שימוש בחניה‪ ,‬תוך שהוצע לצדדים‬</w:t>
        <w:br/>
        <w:t>‫לנהל משא ומתן לסיום המחלוקות בהסכמה‪.‬‬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28.12.2020‬קבעה כבוד המפקחת שרייבר‪ ,‬כי כעולה מתגובת‬          ‫‪. 17‬‬</w:t>
        <w:br/>
        <w:t>‫התובעת לבקשה לסילוק התביעה על הסף‪ ,‬בידי התובעת לכל היותר ראיות לעניין‬</w:t>
        <w:br/>
        <w:t>‫שימוש שוכרת מטעם הנתבעים ‪ 8-5‬בחניה הצמודה לדירת התו בעת‪ .‬בנסיבות אלה‪,‬‬</w:t>
        <w:br/>
        <w:t>‫הורתה כבוד המפקחת שרייבר לתובעת להבהיר כלפי מי מהנתבעים בכוונתה‬</w:t>
        <w:br/>
        <w:t>‫להמשיך בתביעה‪ ,‬ולנתבעים ‪ 8-5‬להבהיר האם מוסכם עליהם כי הם ומי מטעמם‬</w:t>
        <w:br/>
        <w:t>‫לא יחנו בחניה הצמודה לדירת התובעת‪ ,‬הסכמות אשר תעוגנה בפסק דין לסיום‬</w:t>
        <w:br/>
        <w:t>‫המחלוקות שבין הצדדים‪.‬‬</w:t>
        <w:br/>
        <w:t>‫בתגובה‪ ,‬עמדה התוב עת על בירור התביעה ביחס לכלל הנתבעים הנותרים‪ ,‬בציינה‬   ‫‪. 18‬‬</w:t>
        <w:br/>
        <w:t>‫כי לכתחילה לא ניתנה הסכמתה למחיקת מי מהנתבעים‪ ,‬בהבהירה כי לנוכח‬</w:t>
        <w:br/>
        <w:t>‫השימוש הנעשה בפועל על ידי הנתבעים ומי מטעמם בשטח החניה הצמוד לדירת‬</w:t>
        <w:br/>
        <w:t>‫התובעת וב שטח הקרקע לצורכי חניה של כל י רכב‪ ,‬נדרשים הסעדים המבוקשים‬</w:t>
        <w:br/>
        <w:t>‫בכתב ה תביעה‪ ,‬בכללם הסעד להתאמת מיקום החניות בבית המשותף למיקומן‬</w:t>
        <w:br/>
        <w:t>‫בהתאם לתשריט הבית המשותף‪ ,‬על מנת לאפשר לתובעת שימוש בשטח החניה‬</w:t>
        <w:br/>
        <w:t>‫הצמוד לדירתה‪.‬‬</w:t>
        <w:br/>
        <w:t>‫התביעה עברה לבירורי עם חילופי גברי בלשכת המפקחת על רישום מקרקעין בתל‬     ‫‪. 19‬‬</w:t>
        <w:br/>
        <w:t>‫אביב יפו‪.‬‬</w:t>
        <w:br/>
        <w:t>‫ביום ‪ 7.6.2021‬התקיימה לפניי ישיבת קדם משפט ‪ .‬לאחר ששמעתי טענות הצדדים‪,‬‬   ‫‪. 20‬‬</w:t>
        <w:br/>
        <w:t>‫הנחתי לפניהם מתווה לסיום המחלוקות בהסכמה (פשרה)‪ ,‬שאלה עיקריו‪ :‬ימונה‬</w:t>
        <w:br/>
        <w:t>‫מומחה מוסכם‪ ,‬יועץ תנועה מוסמך‪ ,‬ליתן חוות דעת מכרעת בהתייחס למספר‬</w:t>
        <w:br/>
        <w:t>‫החניות האפשרי בשטח הקרקע בבית המשותף‪ ,‬המשמש כיום לחניית כלי רכב‪,‬‬</w:t>
        <w:br/>
        <w:t>‫ולמיקום חניות אלה על פי תשריט שיצורף לחוות דעתו; חמש הדירות שלהן‬</w:t>
        <w:br/>
        <w:t>‫הצמדה של חניה בהתאם לצו רישום הבית המשותף‪ ,‬לתקנון המוסכם ולתשריט‬</w:t>
        <w:br/>
        <w:t>‫הבית המשותף‪ ,‬יבחרו החניות שיוצמדו לדירתן מתוך אלה שנקבעו בחוות דעת‬</w:t>
        <w:br/>
        <w:t>‫המומחה‪ ,‬לרבות בדרך של הגרלה; החניות הנותרות תהיינה רכוש משותף העומד‬</w:t>
        <w:br/>
        <w:t>‫לשימוש כל בעלי הדירות בבית המשותף; האסיפה הכללית של בעלי הדירות בבית‬</w:t>
        <w:br/>
        <w:t>‫המשותף תתכנס ותקבל החלטה לעניין הסדרי החניה בחניות אלה;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‫יפעלו במשותף להגשת בקשה לתיקון צו רישום הבית המשותף בהתאם לחוות דעת‬</w:t>
        <w:br/>
        <w:t>‫המומחה; הסעד הכספי לתשלום דמי שימוש ראויים יימחק‪.‬‬</w:t>
        <w:br/>
        <w:t>‫עוד בהתאם להחלטה‪ ,‬ככל שלא תבוא הסכמה בין הצדדים לסיום המחלוקות‬</w:t>
        <w:br/>
        <w:t>‫בהתאם למתווה דלעיל‪ ,‬יודיעו הצדדים עמדתם לעניין מתן פסק דין לפיו תסמן‬</w:t>
        <w:br/>
        <w:t>‫התובעת במפלס הקרקע בבית המשותף שטח החניה הצמוד לדירת התובעת בהתאם‬</w:t>
        <w:br/>
        <w:t>‫למצוין בתשריט הבית המשותף‪ ,‬אשר תעמוד לשימוש התובעת ומי מטע מה בלבד‪,‬‬</w:t>
        <w:br/>
        <w:t>‫תוך מחיקת הסעד הכספי לתשלום דמי שימוש ראויים‪.‬‬</w:t>
        <w:br/>
        <w:t>‫הצדדים הודיעוני כי לא עלה בידם לסיים המחלוקות בהסכמה על פי מתווי הפשרה‬          ‫‪. 21‬‬</w:t>
        <w:br/>
        <w:t>‫דלעיל‪.‬‬</w:t>
        <w:br/>
        <w:t>‫בהלימה‪ ,‬הוריתי בהחלטה מיום ‪ 3.8.2021‬מועדים להבאת ראיות ולשמיעתן‪.‬‬           ‫‪. 22‬‬</w:t>
        <w:br/>
        <w:t>‫התובעת הגישה תצהיר עדות ראשית של אביעד שוב‪ ,‬אחיה המטפל עבו רה כנטען‬             ‫‪. 23‬‬</w:t>
        <w:br/>
        <w:t>‫בדירה בבית המשותף‪ ,‬במצורף לתיק מוצגים‪ ,‬וכן חוות דעת מומחה‪ ,‬שמאי‬</w:t>
        <w:br/>
        <w:t>‫המקרקעין יואל צור ‪ ,‬מיום ‪.31.10.2021‬‬</w:t>
        <w:br/>
        <w:t>‫הנתבעים ‪ 14-5 ,1‬ו ‪ 23 -‬הגישו תצהירי עדות ראשית של הנתבעים ‪,13 ,12 ,10 ,5 ,1‬‬     ‫‪. 24‬‬</w:t>
        <w:br/>
        <w:t>‫‪ 14‬ו ‪ , 23 -‬במצורף לתיקי מוצגים (בתצהירי הנתבעים ‪ 14 ,13 ,12 ,1‬ו ‪ 23 -‬נטען הם‬</w:t>
        <w:br/>
        <w:t>‫ניתנו בתמיכה לבקשה למחיקת התביעה על הסף)‪ ,‬וכן חוות דעת מומחה‪ ,‬האדריכל‬</w:t>
        <w:br/>
        <w:t>‫חנוך מדנס‪ ,‬מיום ‪.21.11.2021‬‬</w:t>
        <w:br/>
        <w:t>‫ביני וביני‪ ,‬נדחו מועדים שנקבעו לשמיעת הראיות לבקשות הצדדים‪.‬‬         ‫‪. 25‬‬</w:t>
        <w:br/>
        <w:t>‫ביום ‪ 14.2.2022‬עתרו הצדדים בבקשה לאישור הסכמה דיונית‪ ,‬לפיה ההכרעה‬               ‫‪. 26‬‬</w:t>
        <w:br/>
        <w:t>‫בתביעה דנן תהא על סמך כתבי טענו ת הצדדים וראיות הצדדים שהוגשו לתיק‬</w:t>
        <w:br/>
        <w:t>‫המפקחת על רישום מקרקעין‪ ,‬ללא חקירת העדים‪ .‬עוד בהתאם להסכמה הדיונית‪,‬‬</w:t>
        <w:br/>
        <w:t>‫הסעד הכספי לתשלום דמי שימוש ראויים יידחה‪ ,‬תוך שהנתבעים מוותרים על‬</w:t>
        <w:br/>
        <w:t>‫תשלום התובעת חלקה בהוצאות החזקה תקינה וניהול הרכוש המשותף לתקופה‬</w:t>
        <w:br/>
        <w:t>‫שעד למועד מתן פסק 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, 15.2.2022‬הוריתי כי טרם אישור ההסכמה הדיונית שבאה בין‬           ‫‪. 27‬‬</w:t>
        <w:br/>
        <w:t>‫הצדדים‪ ,‬יתייצבו באי כוח הצדדים לדיון שנקבע לכתחילה לשמיעת הראיות‪,‬‬</w:t>
        <w:br/>
        <w:t>‫לבחינת סיום המחלוקות על פי מתווי הפשרה מושא ההחלטה מיום ‪.7.6.2021‬‬</w:t>
        <w:br/>
        <w:t>‫ביום ‪ 17.2.2022‬התקיים לפניי דיון‪ ,‬במסגרתו נבחנו מתווים לסיום המחלוקות‬         ‫‪. 28‬‬</w:t>
        <w:br/>
        <w:t>‫בהסכמה‪ .‬בתוך כך‪ ,‬ניתנה בידי הצדדים ארכה נוספת למתן הודעתם בדבר סיום‬</w:t>
        <w:br/>
        <w:t>‫המחלוקות בהסכמה‪ ,‬אם לאו‪ ,‬כמוסכם‪ ,‬ניתן תוקף של החלטה להסכמה הדיונית‬</w:t>
        <w:br/>
        <w:t>‫מיום ‪.14.2.2022‬‬</w:t>
        <w:br/>
        <w:t>‫הצדדים הודיעוני כי לא עלה בידם לסיים המחלוקות בהסכמה‪ .‬בהתאם להסכמה‬            ‫‪. 29‬‬</w:t>
        <w:br/>
        <w:t>‫הדיונית‪ ,‬הוריתי מועדים להגשת כתבי סיכומים בסעד למתן צו עשה המורה סילוק‬</w:t>
        <w:br/>
        <w:t>‫יד הנתבעים ומי מטעמם משטח חניה הצמוד לדירת התובעת‪ ,‬תוך ביצוע התאמה‬</w:t>
        <w:br/>
        <w:t>‫של מיקום החניות בבית המשותף למיקומן בהתאם לתשריט הבית המשותף‪ ,‬אשר‬</w:t>
        <w:br/>
        <w:t>‫נותר לבירור ולהכרעה‪.‬‬</w:t>
        <w:br/>
        <w:t>‫התובעת והנתבעים ‪ 14-5 ,1‬ו ‪( 23 -‬להלן ‪" -‬הנתבעים" ) הגישו כתבי סיכומים‪ .‬אביא‬   ‫‪. 30‬‬</w:t>
        <w:br/>
        <w:t>‫להלן עיקרי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התובעת‪ ,‬דין התביעה להתקבל‪ .‬כנטען‪ ,‬אין חולק כי לתובעת זכות בעלות‬         ‫‪. 31‬‬</w:t>
        <w:br/>
        <w:t>‫בדירה (מחסן) ובחניה הצמודה לה בבית המשותף‪ .‬זכות קניינית הרשומה כדין‬</w:t>
        <w:br/>
        <w:t>‫בפנקסי המקרקעין‪ .‬הנתבעים לא הניחו כל תשתית ראייתי ת‪ ,‬ממילא ראיות‬</w:t>
        <w:br/>
        <w:t>‫מבוססות‪ ,‬מובהקות וברורות‪ ,‬כנדרש על פי דין‪ ,‬להוכיח העדר זכות קניין התובעת‬</w:t>
        <w:br/>
        <w:t>‫בדירה ובחניה הצמודה לה בבית המשותף‪ .‬במשך שנים דיירי הבית המשותף‬</w:t>
        <w:br/>
        <w:t>‫ובכללם הנתבעים פלשו לשטח החניה הצמוד לדירת התובעת בבית המשותף‬</w:t>
        <w:br/>
        <w:t>‫ועושים בו שימוש קבוע‪ ,‬ללא הסכמה או קבלת הר שאה‪ .‬זאת‪ ,‬כפי הודאת הנתבעים‬</w:t>
        <w:br/>
        <w:t>‫לפיה נעשה שינוי באופן העמדת הרכבים ב שטח הקרקע בבית המשותף בניגוד‬</w:t>
        <w:br/>
        <w:t>‫לתשריט הבית המשותף‪ ,‬המאפשר חניה למספר גדול יותר של רכבים‪ .‬חלף ‪ 6‬שטחי‬</w:t>
        <w:br/>
        <w:t>‫חניה בהתאם לתשריט הבית המשותף‪ ,‬מתוכם ‪ 5‬שטחי חניה צמודים לדירות בבית‬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,‬מעמידים דיירי הבית המשותף רכביהם ב ‪ 10 -‬מקומות חניה כפי ניצול‬</w:t>
        <w:br/>
        <w:t>‫בפועל של שטח הקרקע בבית המשותף‪ .‬כנטען‪ ,‬אין בשינוי מיקום החניות כדי לאיין‬</w:t>
        <w:br/>
        <w:t>‫זכויותיה הקנייניות של התובעת בשטח החניה בבית המשותף‪ .‬שימוש כאמור‬</w:t>
        <w:br/>
        <w:t>‫מהווה הסגת גבול לשטח החניה (מקרקעין) שבבעלות התובעת‪ ,‬המונעת ממנה‬</w:t>
        <w:br/>
        <w:t>‫לעשות שימוש בחניה‪ ,‬לרבות בשל חניית רכבים נוספים בשטח הקרקע שלא‬</w:t>
        <w:br/>
        <w:t>‫בהתאם לתשריט הבית המשותף‪ ,‬החוסמת גישת התובעת לחניה וממילא יכולתה‬</w:t>
        <w:br/>
        <w:t>‫לעשות שימוש בחניה‪ .‬במרוצת השנים פנתה חברת אלכסנדר שוב בע"מ ומי‬</w:t>
        <w:br/>
        <w:t>‫מטעמה לבעלי הדירות ולנציגות הבית המשותף בדרישה להימנע משימוש בחניה‬</w:t>
        <w:br/>
        <w:t>‫ולפנותה ב אופן מיידי‪ ,‬אך אלה מיאנו לעשות כן‪ .‬עוד כנטען‪ ,‬יש לדחות טענת‬</w:t>
        <w:br/>
        <w:t>‫הנתבעים לפיה הדירה (מחסן) היא בגדר "פיקציה רישומית"‪ ,‬לרבות מש כנטען‬</w:t>
        <w:br/>
        <w:t>‫נבנתה ללא היתר בניה ועל חדר הסקה‪ ,‬זאת הן משבהתאם להוראות חוק המקרקעין‪,‬‬</w:t>
        <w:br/>
        <w:t>‫תשכ"ט ‪( 1969 -‬להלן ‪" -‬חוק המקרקעין" )‪ ,‬המחסן מהווה 'דירה' לכל דבר ועניין;‬</w:t>
        <w:br/>
        <w:t>‫הן לנוכח רישום הזכויות בפנקסי המקרקעין‪ ,‬המחייב הצדדים לרבות המפקח על‬</w:t>
        <w:br/>
        <w:t>‫רישום מקרקעין בהכריעו במחלוקת מושא התביעה דנן; הן מחמת הרחבת חזית‬</w:t>
        <w:br/>
        <w:t>‫אסורה בהעדר טענה כאמור בכתב ההגנה; הן מחמת השתק שיפוטי משסכסוכים‬</w:t>
        <w:br/>
        <w:t>‫בין בעלי הדירות בבית המשותף לבין החברה הקבל נית בקשר עם זכויותיה‬</w:t>
        <w:br/>
        <w:t>‫הקנייניות בבית המשותף הוכרעו בפסק י דין חלוטים‪ ,‬מבלי שניטשה מחלוקת‬</w:t>
        <w:br/>
        <w:t>‫לעניין זכות הקניין בדירה (מחסן) ובשטח החניה הצמודה לה בבית המשותף‪ .‬מכל‬</w:t>
        <w:br/>
        <w:t>‫מקום‪ ,‬כנטען‪ ,‬אין בהעדר שימוש במחסן ובחניה כדי לאיין זכויות קניין התובעת‬</w:t>
        <w:br/>
        <w:t>‫באלה‪.‬‬</w:t>
        <w:br/>
        <w:t>‫לטענת הנתבעים‪ ,‬דין התביעה להידחות משתכליתה‪ ,‬ניסיון התובעת לספח לעצמה‬         ‫‪. 32‬‬</w:t>
        <w:br/>
        <w:t>‫שלא כדין נכסים בבית המשותף המצוי במרכז העיר תל אביב‪ ,‬תך הצגת רישום‬</w:t>
        <w:br/>
        <w:t>‫כוזב‪ .‬בתוך כך‪ ,‬על טריבונל שיפוטי זה "לעצור את ניסיון ההשתלטות של התובעת‬</w:t>
        <w:br/>
        <w:t>‫על שטחים‪ ,‬אשר אין ספק כי הינם רכוש משותף ושייכים לכלל הדיירים"‪ ,‬וכן‬</w:t>
        <w:br/>
        <w:t>‫"לתקן רישום לא חוקי וכוזב שרשם הקבלן שבנה את הבניין‪ ,‬סבה של התובעת"‪.‬‬</w:t>
        <w:br/>
        <w:t>‫כנטען‪ ,‬לראשונה בכתב הסיכומים‪ ,‬רישום הבית המשותף ותקנוניו נעשו על ידי‬</w:t>
        <w:br/>
        <w:t>‫המנוח אלכסנדר שוב ז"ל שלא בהתאם להסכמים עם רוכשי הדירות‪ ,‬על מנת‬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‫להגדיל זכויותיו בבית המשותף ‪ ,‬תוך " רמיה והטעיה" של רוכשי הדירות ושל לשכת‬</w:t>
        <w:br/>
        <w:t>‫רישום מקרקעין ‪ ,‬לרבות הצגת תשריט שאינו משקף המצב העובדתי בפועל בבית‬</w:t>
        <w:br/>
        <w:t>‫המשותף ‪ .‬הוכח כי רישום הבית המשותף נעשה בניגוד להיתר הבניה‪ ,‬לפיו המחסן‬</w:t>
        <w:br/>
        <w:t>‫נועד לשמש חדר מכונות למערכת ההסקה בבית המשותף‪ ,‬ובניגוד לתקנות‬</w:t>
        <w:br/>
        <w:t>‫התגוננות אזרחית‪ ,‬לפ יהן לא יכול להימצא מחסן בשטח גישה למקלט הבית‬</w:t>
        <w:br/>
        <w:t>‫המשותף‪ ,‬כנתמך בחוות דעת המומחה מטעם הנתבעים‪ .‬לפיכך‪ ,‬הדירה (מחסן)‬</w:t>
        <w:br/>
        <w:t>‫ושטח החניה הצמוד לה הם רכוש משותף‪ .‬בפסק דין חלוט של בית המשפט העליון‪,‬‬</w:t>
        <w:br/>
        <w:t>‫נקבע כי החברה הקבלנית הפרה חובת הנאמנות כלפי רוכשי הדירות ובוטלו זכויות‬</w:t>
        <w:br/>
        <w:t>‫החבר ה הקבלנית בדירה בבית המשותף‪ ,‬הרשומה בפנקס הבתים המשותפים תת‬</w:t>
        <w:br/>
        <w:t>‫חלקה ‪ , 12‬על הצמדותיה‪ .‬הדברים נכונים בהיקש אף ביחס לדירה מושא התביעה‬</w:t>
        <w:br/>
        <w:t>‫דנן (תת חלקה ‪ ,) 1‬משיצרה החברה הקבלנית באופן פיקטיבי מעין 'קולב משפטי'‪,‬‬</w:t>
        <w:br/>
        <w:t>‫אשר כלל לא יכול להירשם דירה‪ ,‬לרבות בהעדר היתר בניה‪ ,‬והצמי דה לו החניה‪.‬‬</w:t>
        <w:br/>
        <w:t>‫הנתבעים לא הגישו בעניין זה תביעה נגד החברה הקבלנית מאז רישום הבית‬</w:t>
        <w:br/>
        <w:t>‫המשותף בשנות ה ‪ ' 60 -‬של המאה הקודמת‪ ,‬הואיל ובעלי הזכויות מעולם לא עשו‬</w:t>
        <w:br/>
        <w:t>‫שימוש בדירה (מחסן) ובשטח החניה הצמוד לה‪ .‬יש לדחות טענת התובעת להרחבת‬</w:t>
        <w:br/>
        <w:t>‫חזית אסורה‪ ,‬לנוכח ההסכמה הדיונית לפיה הה כרעה בתביעה תהא על סמך כתבי‬</w:t>
        <w:br/>
        <w:t>‫הטענות והראיות שהוגשו לתיק‪ ,‬עת בכתב ההגנה באה הטענה לפיה הדירה (מחסן)‬</w:t>
        <w:br/>
        <w:t>‫שבבעלות התובעת היא פיקציה רישומית‪ ,‬ובהלימה רישום זכויות התובעת בבית‬</w:t>
        <w:br/>
        <w:t>‫המשותף הוא רישום כוזב‪ ,‬שאינו חוקי‪ ,‬הנעדר תוקף מחייב‪ ,‬כפי שהוכח בראיות‬</w:t>
        <w:br/>
        <w:t>‫הנתבעים‪ .‬למפקח על רי שום מקרקעין הסמכות לדון במחלוקת זו‪ ,‬כשאלה שבגררא‪,‬‬</w:t>
        <w:br/>
        <w:t>‫מכוח הסמכות שניתנה בידו לדון ולהכריע בזכויות קנייניות של בעלי דירות בבית‬</w:t>
        <w:br/>
        <w:t>‫משותף‪ .‬מקל וחומר אף לנוכח סמכותו לתקן צו רישום הבית המשותף‪ .‬אשר לסעד‬</w:t>
        <w:br/>
        <w:t>‫לסילוק יד הנתבעים משטח החניה הרשום בבעלות התובעת‪ ,‬דינו להידחות מ שלא‬</w:t>
        <w:br/>
        <w:t>‫הוכח כי מי מהנתבעים עושה שימוש בחניה הנטענת באופן קבוע ורצוף‪ .‬בתוך כך‪,‬‬</w:t>
        <w:br/>
        <w:t>‫לא הוכיחה התובעת כי מיקום החניות כיום בשטח הקרקע בבית המשותף‪ ,‬על פי‬</w:t>
        <w:br/>
        <w:t>‫הסדר החניה הנהוג בפועל מזה למעלה מ ‪ 50 -‬שנה‪ ,‬מפריע לגישה לחניה הרשומה‬</w:t>
        <w:br/>
        <w:t>‫בבעלות התובעת‪ .‬בפרט‪ ,‬מש"נוהג זה בא להיטיב עם בעלי הדירות כך שבמקום ‪7‬‬</w:t>
        <w:br/>
        <w:t>‫חניות על פי תשריט הבית המשותף‪ ,‬בעלי דירות נוספים עושים שימוש בחניה"‪.‬‬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,‬עתרו הנתבעים "לבטל את תת חלקה ‪ 1‬על כל הצמדותיה ולהשיב שטח זה‬</w:t>
        <w:br/>
        <w:t>‫לרכוש המשותף"‪.‬‬</w:t>
        <w:br/>
        <w:t>‫אפנה‪ ,‬אפוא‪ ,‬לדיון ולהכרעה בתביעה‪.‬‬    ‫‪. 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‫בהסכמת הצדדים‪ ,‬הנני להורות דחיית הסעד הכספי לתשלום דמי שימוש ראויים‪.‬‬      ‫‪. 34‬‬</w:t>
        <w:br/>
        <w:t>‫הנתבעים מצדם מוותרים על תשלום חלקה של התובעת בהוצאות החזקה תקינה‬</w:t>
        <w:br/>
        <w:t>‫וניהול הרכוש המשותף לתקופה שעד למועד מתן פסק הדין‪.‬‬</w:t>
        <w:br/>
        <w:t>‫נותר לבירור ולהכרעה הסעד למתן צו עשה המורה סילוק יד הנתבעים ומי מטעמם‬     ‫‪. 35‬‬</w:t>
        <w:br/>
        <w:t>‫משטח חניה הצמוד לדירת התובעת‪ ,‬תוך ביצוע התאמה של מיקום החניות בבית‬</w:t>
        <w:br/>
        <w:t>‫המשותף בפועל למיקומן בהתאם לתשריט הבית המשותף‪.‬‬</w:t>
        <w:br/>
        <w:t>‫אקדים אחרית לראשית ‪ ,‬ואבהיר כי לאחר ששקלתי טענות הצדדים והתשתית‬           ‫‪. 36‬‬</w:t>
        <w:br/>
        <w:t>‫הראייתית שהונחה לפניי‪ ,‬בהתאם להסכמ ה הדיונית‪ ,‬באתי לכלל מסקנה כי דין‬</w:t>
        <w:br/>
        <w:t>‫התביעה בסעד זה להתקבל‪ .‬אביא להלן טעמיי למסקנה זו‪.‬‬</w:t>
        <w:br/>
        <w:t>‫אין חולק‪ ,‬כי בהתאם לצו רישום הבית המשותף ולתשריט הבית המשותף ( פנקס‬       ‫‪. 37‬‬</w:t>
        <w:br/>
        <w:t>‫המקרקעין )‪ ,‬התובע ת היא בעלים של דירה (מחסן) המצויה בקומה הקרקע בבית‬</w:t>
        <w:br/>
        <w:t>‫המשותף ששטחה ‪ 2.76‬מ"ר‪ ,‬הרשומה בפנקס ה בתים המשותפים תת חלקה ‪.1‬‬</w:t>
        <w:br/>
        <w:t>‫כלשון צו הבית המשותף‪:‬‬</w:t>
        <w:br/>
        <w:t>‫" ‪ .1‬הבית הוא בן ‪ 5‬קומות המכילות ‪ 13‬דירות‬</w:t>
        <w:br/>
        <w:t>‫א ‪ .‬קומת הקרקע ‪:‬‬</w:t>
        <w:br/>
        <w:t>‫‪ . 1‬דירה (מחסן) בת חדר אחד‪ ,‬המסומנת‬</w:t>
        <w:br/>
        <w:t>‫בתסריט במס' ‪ ,1‬ששטח רצפתה ‪2.76‬‬</w:t>
        <w:br/>
        <w:t>‫מ"ר‪ ,‬תקבל מספר משנה ‪".197/1‬‬</w:t>
        <w:br/>
        <w:t>‫(ההדגשות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בהתאם לצו רישום הבית המשותף ולתשריט הבית המשותף‪ ,‬לדירה הצמדה‬          ‫‪. 38‬‬</w:t>
        <w:br/>
        <w:t>‫מסוג חניה המצויה במפלס הקרקע בבית המשותף‪ ,‬ששטחה ‪ 13.50‬מ"ר‪ ,‬המסומנת‬</w:t>
        <w:br/>
        <w:t>‫באות ג' בתשריט הבית המשותף‪ .‬להלן שטח הקרקע מתשריט הבית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בהתאם לתקנון המוסכם ‪ -‬המסדיר היחסים בין בעלי הדירות בבית‬     ‫‪. 39‬‬</w:t>
        <w:br/>
        <w:t>‫המשותף וזכויותיהם וחובותיהם בקשר לבית המשותף (סעיף ‪ 61‬לחוק המקרקעין)‬</w:t>
        <w:br/>
        <w:t>‫‪ -‬לכל אחת מחמש דירות הבית המשותף הרשומות בפנקס הבתים המשותפים תתי‬</w:t>
        <w:br/>
        <w:t>‫חלקות ‪ 12 ,6 ,3 ,1‬ו ‪ , 13 -‬ובכללן הדירה שבבעלות התובעת‪ ,‬הצמדה מסוג חניה‬</w:t>
        <w:br/>
        <w:t>‫במפלס הקרקע‪ ,‬ששטחה ‪ 13.50‬מ"ר‪ .‬כלשון התקנ ון המוסכם‪:‬‬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‫"הבעלים הסכימו כי חלקי הבית המתוארים להלן לא‬</w:t>
        <w:br/>
        <w:t>‫יהוו חלק מהרכוש המשותף אלא יוצמדו לדירות‬</w:t>
        <w:br/>
        <w:t>‫כמפורט להלן‪:‬‬</w:t>
        <w:br/>
        <w:t>‫‪...‬‬</w:t>
        <w:br/>
        <w:t>‫ג‪ .‬מגרש חניה בקומת הקרקע‪ ,‬המסומן בתסריט‬</w:t>
        <w:br/>
        <w:t>‫באות ג'‪ ,‬ששטחו ‪ 13.50‬מ"ר‪ ,‬יהיה צמוד לדירה‬</w:t>
        <w:br/>
        <w:t>‫חלקת משנה ‪.197/1‬‬</w:t>
        <w:br/>
        <w:t>‫‪."...‬‬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‪(62‬ג) לחוק המקרקעין‪ ,‬משנרשם התקנון כוחו יפה אף כלפי‬           ‫‪. 40‬‬</w:t>
        <w:br/>
        <w:t>‫אדם שנעשה בעל דירה לאחר הרישום‪.‬‬</w:t>
        <w:br/>
        <w:t>‫בגדרי סמכות המפקח על רישום מקרקעין להכריע בסכסוך שעניינו הסגת גבול‬              ‫‪. 41‬‬</w:t>
        <w:br/>
        <w:t>‫בבית משותף‪ ,‬כקבוע בהוראת סעיף ‪( 72‬ב) לחוק המקרקעין‪ ,‬הסמכות לדון בגררא‬</w:t>
        <w:br/>
        <w:t>‫בזכויותיהם הקנייניות של הצדדים‪ .‬עם זאת‪ ,‬זכויות הקניין של הצדדים תיקבענה‬</w:t>
        <w:br/>
        <w:t>‫על פי רישומן בפנקסי המקרקעין ובתקנון המוסכם החל על הבית המשותף‪ .‬עמד‬</w:t>
        <w:br/>
        <w:t>‫על כך כבוד נשיא בית המשפט העליון (בדימוס) מ' שמגר‪ ,‬בקבעו סמכות המפקח‬</w:t>
        <w:br/>
        <w:t>‫על רישום מקרקעין לדון בגררא בשאלת זכויות הקניין של צדדים בתביעה לסילוק‬</w:t>
        <w:br/>
        <w:t>‫יד בבית המשותף‪ ,‬בהוסיפו לאמור‪" :‬על המפקח לחרוץ את דינו על פי הרישום‬</w:t>
        <w:br/>
        <w:t>‫הקיים‪ ... .‬הרישום הקיים איפשר לו [למפקח] הכרעה לגופה של המחלוקת‪ ,‬כי זו‬</w:t>
        <w:br/>
        <w:t>‫אמת המידה‪ ,‬לפיה עליו לחרוץ את דינו" (ר"ע ‪ 587/83‬ועד הבית ברחוב תנועת‬</w:t>
        <w:br/>
        <w:t>‫המרי ‪ 2‬קרית אונו נ' ירדני‪ ,‬פ"ד לח( ‪.))1984 ( 494 ,487 ,)4‬‬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,‬ככל שרש ומה בפנקס הבתים המשותפים 'דירה' על הצמדותיה‪ ,‬לא ניתן‬            ‫‪. 42‬‬</w:t>
        <w:br/>
        <w:t>‫לעתור נגד מעמדה כ'דירה' ונגד זכויות הקניין הרשומות בה בתקיפה שבגררא‪,‬‬</w:t>
        <w:br/>
        <w:t>‫לרבות‪ ,‬בגדרי תביעה לסילוק יד‪ .‬בשים לב להוראת סעיף ‪(125‬א) לחוק המקרקעין‪,‬‬</w:t>
        <w:br/>
        <w:t>‫לפיה "רישום בפנקסים לגבי מקרקעין מוסדרים יהווה ראיה חותכת לתכנ ו"‪ ,‬על‬</w:t>
        <w:br/>
        <w:t>‫הטוען נגד רישום בפנקס המקרקעין של יחידה בבית משותף כ'דירה' וממילא נגד‬</w:t>
        <w:br/>
        <w:t>‫רישום זכויות הקניין ביחידה זו‪ ,‬לעשות כן בתקיפה ישירה בהליך משפטי מתאים‬</w:t>
        <w:br/>
        <w:t>‫לפני בית משפט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בהקשר זה דברי ו של כבוד שופט בית המשפט המחוזי (בדימוס) י' עדיאל‪,‬‬           ‫‪. 43‬‬</w:t>
        <w:br/>
        <w:t>‫לאמור‪ " :‬ה עובדה שאדם רשום כבעל זכות ב'דירה' כמשמעה בסעיף ‪ 52‬ל חוק‬</w:t>
        <w:br/>
        <w:t>‫המקרקעין ‪ ,‬אינה משריינת את זכותו מפני תקיפ ה במס גרת בקשה לתיקון צו‬</w:t>
        <w:br/>
        <w:t>‫הרישום‪ ,‬מקום שבפועל אין מדובר בדירה אלא ברכוש משותף" (ה"פ (מחוזי י ‪ -‬ם)‬</w:t>
        <w:br/>
        <w:t>‫‪ 1146/02‬דוד שרון נ' עזבון המנוח מרדכי קליין‪ ,‬פורסם ב"נבו" ( ‪)10.11.2005‬‬</w:t>
        <w:br/>
        <w:t>‫(להלן ‪ -‬עניין קליין ))‪ .‬כך‪ ,‬בהפנותו לדברי המלומד מ' דוישט‪ ,‬בהבהירו‪" :‬בהגדרת‬</w:t>
        <w:br/>
        <w:t>‫'רכוש משותף' נאמר‪' :‬כ ל חלקי הבית המשותף‪ ,‬חוץ מן החלקים הרשומים כדירות‬</w:t>
        <w:br/>
        <w:t>‫‪ ;'...‬העובדה‪ ,‬כי חלק מסוים רשום כ'דירה'‪ ,‬עדיין אינה מחייבת כי אותו חלק אכן‬</w:t>
        <w:br/>
        <w:t>‫עומד בהגדרה האובייקטיבית של 'דירה' בחוק‪ .‬המיון של חלקי הבית המשותף‬</w:t>
        <w:br/>
        <w:t>‫אמור להיות תוצאה של יישום מבחנים אובייקטיביים‪ ,‬הבוחנים את התכונות‬</w:t>
        <w:br/>
        <w:t>‫הענייניות של אותו חלק ואת תכליתו‪ .‬אולם האם אין לומר כי הרישום הוא‬</w:t>
        <w:br/>
        <w:t>‫קונקלוסיבי לעניין זה? לאור ההתייחסות הבהירה בסעיף ‪ 52‬ל חוק המקרקעין‬</w:t>
        <w:br/>
        <w:t>‫לשאלת הרישום‪ ,‬התשובה לכך היא‪ ,‬ש כל עוד היחידה הנדונה רשומה כ'דירה'‪,‬‬</w:t>
        <w:br/>
        <w:t>‫לא ניתן לתקוף את מעמדו של אותו חלק כדירה בתקיפת אגב‪ ,‬בהליך שאינו‬</w:t>
        <w:br/>
        <w:t>‫הליך לתיקונו של הרישום‪ .‬אם מתעוררת‪ ,‬למשל‪ ,‬שאלת הזכויות לשימוש ביחידה‬</w:t>
        <w:br/>
        <w:t>‫שבוויכוח‪ ,‬כאשר בעל דירה אחרת טוען כי אותו חלק הוא חלק מן הרכוש המשותף‬</w:t>
        <w:br/>
        <w:t>‫לאור מהותו ותכונותיו האובייקטיביות‪ ,‬וזאת למרות היותו של חלק זה רשום‬</w:t>
        <w:br/>
        <w:t>‫כדירה‪ ,‬לא ישמעו לטענתו זו‪ ,‬שכן בשלב זה הרישום הוא קונקלוסיבי‪ .‬אך אין‬</w:t>
        <w:br/>
        <w:t>‫מניעה שתהיה תקיפה של הרישום בהליך מתאים‪ ,‬אשר תוביל לשינוי של צו‬</w:t>
        <w:br/>
        <w:t>‫הרישום ולהתאמתו למציאות האובייקטיבית " (מ' דויטש ‪ ,‬קניין כרך א' (תשנ"ז ‪-‬‬</w:t>
        <w:br/>
        <w:t>‫‪ .)658 , )1997‬פסק הדין של בית משפט שלער עור הותיר קביעות בית המשפט‬</w:t>
        <w:br/>
        <w:t>‫המחוזי בעניין זה על כנן (ע"א ‪ 11965/05‬עזבון המנוח מרדכי קליין נ' דוד שרון‪,‬‬</w:t>
        <w:br/>
        <w:t>‫פורסם ב"נבו" ( ‪.))27.8.2009‬‬</w:t>
        <w:br/>
        <w:t>‫לנוכח טענת הנתבעים‪ ,‬אוסיף ואבהיר כי סמכות המפקח על רישום מקרקעין לתקן‬           ‫‪. 44‬‬</w:t>
        <w:br/>
        <w:t>‫צו רישום הבית המשותף בהתאם להוראות סעיף ‪ 145‬לחוק המקרקעין‪ ,‬עניינה‬</w:t>
        <w:br/>
        <w:t>‫בסמכותו המנהלית של המפקח‪ .‬סמכות זו אינה נמנית עם סמכותו השיפוטית של‬</w:t>
        <w:br/>
        <w:t>‫המפקח על רישום מקרקעין‪ ,‬הקבועה בהוראת סעיף ‪ 72‬לחוק המקרקעין‪ .‬עוד‬</w:t>
        <w:br/>
        <w:t>‫בהתאם להלכה הפסוקה‪ ,‬למפ קח על רישום מקרקעין‪ ,‬ב הפעילו סמכותו המנהלי ת 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כל סמכות לדון ולהכריע במחלוקת קניינית שניטשה בין צדדים להליך רישום‬</w:t>
        <w:br/>
        <w:t>‫בית משותף ולהליך תיקון צו רישום הבית המשותף (ראו גם‪ :‬ת"א (מחוזי חיפה)‬</w:t>
        <w:br/>
        <w:t>‫‪ 778/07‬גל נ' קצובשווילי‪ ,‬פורסם ב"נבו" ( ‪ ;)11.8.2009‬תיק מפקח מקרקעין (פ "ת)‬</w:t>
        <w:br/>
        <w:t>‫‪ 6/640/2019‬עוז נ' סינגר‪ ,‬פורסם ב"נבו" ( ‪ ;)3.3.2020‬ה"פ (מחוזי מרכז) ‪39926-‬‬</w:t>
        <w:br/>
        <w:t>‫‪ 06-20‬תנעזר נ' סינגר‪ ,‬פורסם ב"נבו" ( ‪.))15.9.2020‬‬</w:t>
        <w:br/>
        <w:t>‫בתוך כך‪ ,‬אין בפסקי הדין שאליהם הפנו הנתבעים בכתב הסיכומים כדי לתמוך‬            ‫‪. 45‬‬</w:t>
        <w:br/>
        <w:t>‫טענתם לפיה למפקח על רישום מקרקעין‪ ,‬בהכריעו בגררא בזכויותיהם הק נייניות‬</w:t>
        <w:br/>
        <w:t>‫של בעלי דירות בבית המשותף‪ ,‬הסמכות לעשות כן בניגוד לרישום זכויות אלה‬</w:t>
        <w:br/>
        <w:t>‫בפנקסי המקרקעין‪.‬‬</w:t>
        <w:br/>
        <w:t>‫לנוכח האמור לעיל‪ ,‬הנני לדחות טענות הנתבעים נגד רישום הדירה (מחסן) בבית‬         ‫‪. 46‬‬</w:t>
        <w:br/>
        <w:t>‫המשותף כמצוין בצו רישום הבית המשותף ובתשריט הבית המשותף‪ ,‬וממילא נגד‬</w:t>
        <w:br/>
        <w:t>‫זכויות הקניין של התובעת בדירה על הצמדתה (שטח החניה)‪ .‬בהלימה ‪ ,‬הנני לדחות‬</w:t>
        <w:br/>
        <w:t>‫טענת הנתבעים‪ ,‬הגם שבאה לראשונה בכתב הסיכומים ובגדר הרחבת חזית אסורה‪,‬‬</w:t>
        <w:br/>
        <w:t>‫לביטול תת חלקה ‪ 1‬על כל הצמדותיה ולהשבת שטח זה לרכוש המשותף ‪ .‬על‬</w:t>
        <w:br/>
        <w:t>‫המפקח על רישום מקרקעין לחרוץ דינו בסכסוך דנא על פי הרישום הקיים‪.‬‬</w:t>
        <w:br/>
        <w:t>‫למותר לצ יין בהקשר זה‪ ,‬למעלה מן הדרוש‪ ,‬כי בניגוד לטענת הנתבעים‪ ,‬הדירה‬          ‫‪. 47‬‬</w:t>
        <w:br/>
        <w:t>‫(מחסן) הרשום בבעלות התובעת אינה 'פיקציה רישומית'‪ ,‬משאין חולק כי הדירה‬</w:t>
        <w:br/>
        <w:t>‫קיימת בפועל (פיסית) ואינה יחידה פיקטיבית ‪ .‬זאת‪ ,‬כנתמך אף בחוות דעת‬</w:t>
        <w:br/>
        <w:t>‫המומחה מטעם הנתבעים‪ ,‬האדריכל חנוך מדנס‪ ,‬אשר הוסיף והביא מיד ותיו של‬</w:t>
        <w:br/>
        <w:t>‫המחסן ‪ .‬זאת‪ ,‬בשונה מעניין קליין‪ ,‬שם נקבע כי היחידה הרשומה דירה (מחסן)‬</w:t>
        <w:br/>
        <w:t>‫בפנקס המקרקעין מהווה חלק מגרם המדרגות בבית המשותף המהווה רכוש‬</w:t>
        <w:br/>
        <w:t>‫משותף‪ ,‬ואינה יחידה עצמאית הקיימת במציאות‪.‬‬</w:t>
        <w:br/>
        <w:t>‫אף בטענת הנתבעים‪ ,‬לפיה הדירה (מחסן) נבנתה ללא היתר‪ ,‬כשלעצמה‪ ,‬אין כדי‬           ‫‪. 48‬‬</w:t>
        <w:br/>
        <w:t>‫לאיין זכות הקניין של התובעת בדירה כפי רישומה בפנקס המקרקעין ולהפכה‬</w:t>
        <w:br/>
        <w:t>‫לרכוש משותף ‪ ,‬לרבות בגדרי בירור תביעה לסילוק יד‪ .‬כפי שנשנה בהלכה הפסוקה‪,‬‬</w:t>
        <w:br/>
        <w:t>‫" הקמת מבנה בבית משותף ללא היתר בניה אינה הופכת‪ ,‬מטעם זה בלבד‪ ,‬את‬</w:t>
        <w:br/>
        <w:t>‫השטח‪ ,‬עליו נבנה המבנה‪ ,‬לרכושם המשותף של בעלי הדירות" (ע"א ‪ 60/80‬שטרן‬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‫נ' מאיר יצחק חברה קבלנית לבתים משותפים לבנין בע"מ‪ ,‬פ"ד לו( ‪56 ,48 )3‬‬</w:t>
        <w:br/>
        <w:t>‫( ‪ ;)1982‬ראו גם‪ :‬ע"א ‪ 555/74‬מאיר נ' וייץ חברה לאקטרוניקה בע"מ‪ ,‬פ"ד ל( ‪)2‬‬</w:t>
        <w:br/>
        <w:t>‫‪ ; )1976 ( 687‬ע"א ‪ 402/80‬אתגר הקל וב הישראלי החדש למסחר ביהלומים בע"מ‬</w:t>
        <w:br/>
        <w:t>‫נ' מ‪.‬ב‪.‬א‪ .‬החזקות ונכסים בע"מ‪ ,‬פ"ד לה( ‪.) )1981 ( 309 )3‬‬</w:t>
        <w:br/>
        <w:t>‫עוד למותר לציין‪ ,‬אף זאת למעלה מן הדרוש‪ ,‬כי חרף הליכים משפטיים שנקטו מי‬          ‫‪. 49‬‬</w:t>
        <w:br/>
        <w:t>‫מבעלי הדירות בבית המשותף‪ ,‬במרוצת השנים מאז אכלוס הבית המשותף בשנות‬</w:t>
        <w:br/>
        <w:t>‫ה ‪ '60 -‬של המאה הקודמת‪ ,‬נגד החב רה הקבלנית בנוגע לרישום זכויות החברה‬</w:t>
        <w:br/>
        <w:t>‫הקבלנית ומי מטעמה בבית המשותף‪ ,‬לא נטען נגד הזכויות בדירה (מחסן) ובשטח‬</w:t>
        <w:br/>
        <w:t>‫החניה הצמוד לה בבית המשותף שבבעלות התובעת מושא התביעה דנן (סעיפים‬</w:t>
        <w:br/>
        <w:t>‫‪ 10-6‬לתצהיר עדות ראשית הנתבעת ‪ .) 5‬ללמדנו‪ ,‬למצער‪ ,‬כי בעלי הדירות בבית‬</w:t>
        <w:br/>
        <w:t>‫המשותף מחלו על זכויותיהם וטענותיהם בנוגע לזכויות התובעת בדירה (מחסן)‬</w:t>
        <w:br/>
        <w:t>‫ובחניה הצמודה לה‪ .‬למען הסר ספק‪ ,‬אין בפסק דין זה כדי לגרוע זכויות בעלי‬</w:t>
        <w:br/>
        <w:t>‫הדירות בבית המשותף וטענותיהם נגד הרישום בפנקס המקרקעין ביחס לזכויות‬</w:t>
        <w:br/>
        <w:t>‫התובעת בבית המשותף (סעיפים ‪ 22-16‬לתצהיר עדות ראשית הנתבעת ‪ 5‬וסע יפים‬</w:t>
        <w:br/>
        <w:t>‫‪ 12-9‬לתצהיר עדות ראשית הנתבע ‪ ,) 10‬והם רשאים להגיש תביעה בעניינן לבית‬</w:t>
        <w:br/>
        <w:t>‫משפט מוסמך‪.‬‬</w:t>
        <w:br/>
        <w:t>‫סיכומם של דברים‪ ,‬הנני להורות כי בהתאם לרישום בפנקס המקרקעין ובתקנון‬             ‫‪. 50‬‬</w:t>
        <w:br/>
        <w:t>‫המוסכם‪ ,‬התובעת היא בעלים של דירה (מחסן) המצויה בקומה הקרקע בבית‬</w:t>
        <w:br/>
        <w:t>‫המשותף‪ ,‬הרשומה בפנקס הבתים המשותפים תת חלקה ‪ .1‬לדירה הצמדה מסוג‬</w:t>
        <w:br/>
        <w:t>‫חניה המצויה במפלס הקרקע בבית המשותף ששטחה ‪ 13.50‬מ"ר‪ ,‬המסומנת באות‬</w:t>
        <w:br/>
        <w:t>‫ג' בתשריט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שטח החניה הצמוד לדירת התובעת קיים (פיסית) במציאות‪ .‬עוד אין‬         ‫‪. 51‬‬</w:t>
        <w:br/>
        <w:t>‫חולק‪ ,‬כי דיירי הבית המשותף מחנים רכבם בשטח הקרקע בבית המשותף שלא‬</w:t>
        <w:br/>
        <w:t>‫בה תאם לתשריט הבית המשותף‪ ,‬אלא בהתאם להסדר חניה הנוהג בבית המשו ת ף‬</w:t>
        <w:br/>
        <w:t>‫מזה שנים רבות‪ ,‬לפיו מ ת אפשר ת חניה של ‪ 10‬רכבים‪ ,‬חלף חניה של ‪ 6‬רכבים‬</w:t>
        <w:br/>
        <w:t>‫בהתאם לתשריט הבית המשותף‪ .‬כלשו ן הנתבעים‪" ,‬הסדר זה הינו לרווחת כל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בבניין‪ ,‬גם לאלו שיש להם חניה צמודה וגם לאלו שלא‪ ,‬ובכך נשמרו יחסי‬</w:t>
        <w:br/>
        <w:t>‫שכנות תקינים בין כל בעלי הדירות בבניין"‪ .‬זאת‪ ,‬כנתמך בחוות דעת המומחה‬</w:t>
        <w:br/>
        <w:t>‫מטעם הנתבעים‪ ,‬האדריכל חנוך מדנס‪ ,‬לפיה "בפועל מצאתי ‪ 9‬מכוניות חונות‬</w:t>
        <w:br/>
        <w:t>‫בחצר הבניין‪ .‬אמנם בהיתר מופיעות ‪ 6‬מקומות חניה‪ ,‬אך מניסיוני בהרבה בניינים‬</w:t>
        <w:br/>
        <w:t>‫בפועל חונים יותר מכוניות בשטחי הבניין מפאת צורך העיתים וזאת לרווחת‬</w:t>
        <w:br/>
        <w:t>‫הדיירים"‪ .‬הנתבעים לא הכחישו תרשים שערכה התובעת על גבי תשריט מפלס‬</w:t>
        <w:br/>
        <w:t>‫הקרקע בבית המשותף‪ ,‬המשקף השימוש בפועל בשטח הקרקע ובשטחי החניה‬</w:t>
        <w:br/>
        <w:t>‫הצמודים לדירות הבית המשותף‪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‫מפלס הקרקע ‪ -‬תשריט הבית המשותף‪:‬‬             ‫מפלס הקרקע ‪ -‬שימוש בפועל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‫כנתמך בתשתית הראייתית שהונחה לפניי‪ ,‬ניתן להחנות הרכבים בחניות בהתאם‬        ‫‪. 52‬‬</w:t>
        <w:br/>
        <w:t>‫לתשריט הבית המשותף‪ ,‬למצער ביחס ל שטח ה חניה הצמוד לדירה שבבעלות‬</w:t>
        <w:br/>
        <w:t>‫התובעת‪ .‬דיירי הבית המשותף (המתגוררים בבית המשותף) אינם מחנים רכבם‬</w:t>
        <w:br/>
        <w:t>‫בהתאם לתשריט הבית המשותף‪ ,‬על מנת למקסם ניצול שטח הקרקע בבית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‫לטובת חניה של מספר מקסימלי של כלי רכב‪ .‬זאת‪ ,‬כנתמך בחוות דעת המומחה‬</w:t>
        <w:br/>
        <w:t>‫מטעם הנתבעים‪ ,‬לפיה "אין היגיון להמשיך ולהיצמד לתשריט ההיתר בנוש א‬</w:t>
        <w:br/>
        <w:t>‫החניות מאחר והניצול המיטבי של השטחים השייכים לדיירי כל הבניין מתאים ל ‪-‬‬</w:t>
        <w:br/>
        <w:t>‫‪ 9‬חניות ואף יותר מבדיקתי‪ ,‬אשר חונות בפועל"‪.‬‬</w:t>
        <w:br/>
        <w:t>‫שימוש כאמור הנעשה בפועל בשטח הקרקע בבית המשותף המהווה רכוש משותף‬                 ‫‪. 53‬‬</w:t>
        <w:br/>
        <w:t>‫ובשטח החניה הצמוד לדירת התובעת חוסה תחת הלכות רישיון במקרקעין‪.‬‬</w:t>
        <w:br/>
        <w:t>‫רישיון במקר קעין משמעו היתר או רשות שנתן בעלים של מקרקעין לאחר להחזיק‬            ‫‪. 54‬‬</w:t>
        <w:br/>
        <w:t>‫או להשתמש בנכס‪ ,‬מבלי להקנות למקבל הרשות זכות במקרקעין‪ .‬רשות כאמור‬</w:t>
        <w:br/>
        <w:t>‫יכולה להינתן במסגרת התקשרות חוזית בין בעל המקרקעין למקבל הרשות‪" ,‬ואפשר‬</w:t>
        <w:br/>
        <w:t>‫שתינתן על ידי בעל המקרקעין ללא כוונה ליצור התחייבות חוזית‪ ,‬אק ט של רצון‬</w:t>
        <w:br/>
        <w:t>‫טוב‪ ,‬או תלמֵ ד משתיקתו ואי מחאתו להחזקה או לשימוש שעושה אחר בנכס" (פרופ'‬</w:t>
        <w:br/>
        <w:t>‫נ' זלצמן‪ ,‬רשיון במקרקעין‪ ,‬הפרקליט מב (תשנ"ה)‪.)24 ,‬‬</w:t>
        <w:br/>
        <w:t>‫כפי שנשנה בהלכה הפסוקה‪ ,‬הסכמה למתן רשות שימוש ייחודי במקרקעין אינה‬               ‫‪. 55‬‬</w:t>
        <w:br/>
        <w:t>‫טעונה מסמך בכתב ואף הסכמה בעל פה בהקשר זה קבילה‪ ,‬ככל שהוכחה בראיות‬</w:t>
        <w:br/>
        <w:t>‫מספיקות‪ .‬הסכמה זו יכולה להיות אף הסכמה מכללא‪ ,‬הנלמדת מהתנהגות הצדדים‬</w:t>
        <w:br/>
        <w:t>‫בהעדר מחאה והתנגדות ולרבות שתיק ה ארוכת שנים מצדם ‪ .‬ככל שרשות במקרקעין‬</w:t>
        <w:br/>
        <w:t>‫מעוגנת בהתחייבות חוזית‪ ,‬הרי שתוכנה של הרשות‪ ,‬משך קיומה ותנאי סיומה ילמדו‬</w:t>
        <w:br/>
        <w:t>‫מן ההסכם שבין הצדדים‪ .‬כל רשות ש אין בצדה כוונה ליצור התחייבות חוזית‪ ,‬לרבות‬</w:t>
        <w:br/>
        <w:t>‫רשות מכללא‪ ,‬רשאי בעל המקרקעין להביא לסיומה בכל עת על ידי גילוי דעתו כלפי‬</w:t>
        <w:br/>
        <w:t>‫מקבל הרשות כי אין הוא מוכן עוד להמשיכה (ראו גם‪ :‬ע"א ‪ 32/77‬טבוליצקי נ' בית‬</w:t>
        <w:br/>
        <w:t>‫כנסת ובית מדרש החסידים‪ ,‬פ"ד לא( ‪ ;)1977 ( 210 ,)3‬ע"א ‪ 815/81‬כליפא נ' שאול‪,‬‬</w:t>
        <w:br/>
        <w:t>‫פ"ד לו( ‪ ;)1982 ( 78 )3‬רע"א ‪ 259/99‬חברת פליצ'ה ראובן בע"מ נ' סופיוב‪ ,‬פ"ד‬</w:t>
        <w:br/>
        <w:t>‫נה( ‪.))2001 ( 385 )3‬‬</w:t>
        <w:br/>
        <w:t>‫בתוך כך‪ ,‬נקבע בהלכה הפסוקה‪ ,‬כי הרשאה לשימוש ייחודי ב מקרקעין היא רשות‬            ‫‪. 56‬‬</w:t>
        <w:br/>
        <w:t>‫הדירה‪ ,‬עת רק במקרים חריגים ויוצאי דופן‪ ,‬בהתחשב בעקרון תום הלב ובאינטרס‬</w:t>
        <w:br/>
        <w:t>‫ההסתמכות של מקבל הר שות שיצרה שינוי נסיבות משמעותי‪ ,‬תהא הרשות בלתי‬</w:t>
        <w:br/>
        <w:t>‫הדירה‪ .‬הטעם לכך הוא הגנה על הציפייה הלגיטימית של בעל המקרקעין בדבר זכות 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‫הקניינית במקרקעין והסתמכות ו על קיומה (ראו גם‪ :‬רע"א ‪ 2427/14‬מרגוליס נ' דיין‪,‬‬</w:t>
        <w:br/>
        <w:t>‫פורסם ב"נבו" ( ‪ ;)29.4.2014‬ע"א ‪ 6757/13‬נחום נ' מדינת ישראל ‪ -‬רשות הפיתוח‪,‬‬</w:t>
        <w:br/>
        <w:t>‫פורסם ב"נבו" ( ‪ ; )19.8.2015‬ת"א (מחוזי ת"א) ‪ 27854-01-21‬אביסדריס נ' כוזרי‪,‬‬</w:t>
        <w:br/>
        <w:t>‫פורסם ב"נבו" ( ‪ .))30.5.2024‬בכלל זאת‪ ,‬רשות שימוש במקרקעין תהא בלתי‬</w:t>
        <w:br/>
        <w:t>‫הדירה‪ ,‬אך בנסיבות בהן הוכיח המחזיק במקרקעין כי הוא קיבל רשות מפורשת‬</w:t>
        <w:br/>
        <w:t>‫להשתמש במקרקעין‪ ,‬השקיע במקרקעין השק עה ניכרת בהסכמת הבעלים ואף נתן‬</w:t>
        <w:br/>
        <w:t>‫תמורה עבור ההסכמה לשימוש ייחודי במקרקעין (ראו גם‪ 588/81 :‬ציזיק נ'‬</w:t>
        <w:br/>
        <w:t>‫הורוביץ‪ ,‬פ"ד מ( ‪ ;)1986 ( 321 )1‬עש"א (מחוזי ת"א) ‪ 13556-01-14‬אזרק נ' בר‬</w:t>
        <w:br/>
        <w:t>‫ניר‪ ,‬פורסם ב"נבו" ( ‪.))18.6.2014‬‬</w:t>
        <w:br/>
        <w:t>‫במיושם לענייננו‪ ,‬בהתאם לתשתית הראייתית שהונחה לפניי‪ ,‬השימ וש הנעשה‬              ‫‪. 57‬‬</w:t>
        <w:br/>
        <w:t>‫בפועל בשטח הקרקע בבית המשותף המהווה רכוש משותף‪ ,‬ובשטח החניה הצמוד‬</w:t>
        <w:br/>
        <w:t>‫לדירה (מחסן) שבבעלות התובעת‪ ,‬לצורכי חניה של כלי רכב‪ ,‬ממועד אכלוס הבית‬</w:t>
        <w:br/>
        <w:t>‫המשותף בשנות ה ‪ ' 60 -‬של המאה הקודמת‪ ,‬הוא בגדר רשות מכללא‪ .‬רשות חינם זו‬</w:t>
        <w:br/>
        <w:t>‫נלמדת מה עדר מחאה והתנגדות של הבעלים הקודמי ם של הדירה שבבעלות התובעת‬</w:t>
        <w:br/>
        <w:t>‫בבית המשותף‪ ,‬למעט פניותיה בכתב לנציגות הבית המשותף בעניין זה בשנת ‪2008‬‬</w:t>
        <w:br/>
        <w:t>‫ובשנת ‪( 2019‬מוצג ‪ 7‬לתיק המוצגים מטעם התובעת)‪.‬‬</w:t>
        <w:br/>
        <w:t>‫לא נטען על ידי הנתבעים‪ ,‬וממילא לא הוכח על ידם כי התובעת והבעלים הקודמים‬         ‫‪. 58‬‬</w:t>
        <w:br/>
        <w:t>‫של הדירה בבית המשותף נתנו הסכמה מפורשת לשימוש ייחודי ולצמיתות בשטח‬</w:t>
        <w:br/>
        <w:t>‫החניה הצמוד לדירת התובעת בבית המשותף‪ .‬עוד לא נטען על ידי הנתבעים‪,‬‬</w:t>
        <w:br/>
        <w:t>‫וממילא לא הוכח על ידם ‪ ,‬כי הם השקיעו בשטח החניה השקעה ניכרת בהסכמת‬</w:t>
        <w:br/>
        <w:t>‫הבעלים‪ ,‬וממילא כי ניתנה על ידם תמורה עבור הסכמה לשימוש ייחודי בשטח‬</w:t>
        <w:br/>
        <w:t>‫החניה‪ .‬בהלימה‪ ,‬הנני לקבוע כי השימוש בשטח החניה הצמוד לדירת התובעת הוא‬</w:t>
        <w:br/>
        <w:t>‫בגדר רשות מכללא‪ ,‬רשות הדירה‪ ,‬אשר התובעת רשאית ל הביא לסיומה ב כל עת על‬</w:t>
        <w:br/>
        <w:t>‫ידי גילוי דעתה כלפי בעלי הדירות בבית המשותף ודיירי הבית המשותף כי אין ה יא‬</w:t>
        <w:br/>
        <w:t>‫מוכנה עוד להמשיכה ‪ .‬זאת‪ ,‬כנלמד‪ ,‬לכל המאוחר‪ ,‬במועד הגשת התביעה דנן‪.‬‬</w:t>
        <w:br/>
        <w:t>‫בנוסף‪ ,‬הנני לדחות טענת הנתבעים בדבר שיהוי בגשת התביעה‪ ,‬בעטיו יש לדחותה‪.‬‬         ‫‪. 59‬‬</w:t>
        <w:br/>
        <w:t>‫מקורו של מוסד השיהוי בדיני היושר‪ ,‬ו משמעו הקמת מחסום לבירור תובענה‪ ,‬העולה‬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פגיעה בזכויות מהותיות של בעל דין‪ .‬בהתאם‪ ,‬נקבע בהלכה הפסוקה כי התנאים‬</w:t>
        <w:br/>
        <w:t>‫לקבלת טענת שיהוי הם מחמירים ונסיבות החלתה נדירות ( ע"א ‪ 6805/99‬תלמוד‬</w:t>
        <w:br/>
        <w:t>‫תורה הכללי והישיבה הגדולה עץ חיים בירושלים נ' הוועדה המקומית לתכנון‬</w:t>
        <w:br/>
        <w:t>‫ולבניה ירושלים ‪ ,‬פ"ד נז( ‪ .) )2003 ( 433 )5‬לצורך טענת שיהוי נדרש להוכיח כי‬</w:t>
        <w:br/>
        <w:t>‫בנסיבות המקרה "זנח התובע את זכות התביעה העומדת לו‪ ,‬או שבמשך הזמן שינה‬</w:t>
        <w:br/>
        <w:t>‫הנתבע את מצבו לרעה‪ ".‬בהתאם "סילוק תביעה בטענת שיהוי ייתכן‪ ,‬דרך כלל‪ ,‬מקום‬</w:t>
        <w:br/>
        <w:t>‫שחוסר תום לבו של התובע או מצג ממשי של ויתור או מחילה מצדו על זכותו הם‬</w:t>
        <w:br/>
        <w:t>‫שהניעו את הנתבע למעשה או למחדל אשר הביאו שינוי במצבו לרעה"‪ .‬אשר לשיקול‬</w:t>
        <w:br/>
        <w:t>‫הדעת המסור לבית המשפט‪ ,‬נקבע כי ככל שמדובר בתביעה של זכות בעלת משקל‬</w:t>
        <w:br/>
        <w:t>‫רב יותר‪ ,‬כדוגמת תביעה למימוש זכות קניין‪ ,‬כך יירתע בית המשפט מחסימתה‬</w:t>
        <w:br/>
        <w:t>‫בטענת שיהוי‪ ,‬אף אם התקיימו התנאים דלעיל (ראו גם‪ :‬ע"א ‪ 9839/17‬הביטאט‬</w:t>
        <w:br/>
        <w:t>‫בע"מ נ' ‪ ,CAFOM‬פורסם ב"נבו" ( ‪.))17.12.2018‬‬</w:t>
        <w:br/>
        <w:t>‫במיושם לענייננו‪ ,‬לא הוכח כי התובעת זנחה זכות התביעה העומדת לה למימוש‬         ‫‪. 60‬‬</w:t>
        <w:br/>
        <w:t>‫זכויות הקניין בדירה (מחסן) ובחניה הצמודה לה‪ ,‬לרבות לנוכח פניותיה בעניין זה‬</w:t>
        <w:br/>
        <w:t>‫בכתב‪ ,‬כמפורט לעיל‪ ,‬וכן לא הוכח כי הנתבעים שינו מצבם לרעה‪ ,‬משא ף לשיטתם‬</w:t>
        <w:br/>
        <w:t>‫לא הסתמכו בעלי הדירות בבית המשותף על שטח החניה הצמוד לדירת התובעת‬</w:t>
        <w:br/>
        <w:t>‫בהשכירם דירותיהם בבית המשותף (תצהירי הנתבעים ‪14 ,13 ,12 ,10‬‬</w:t>
        <w:br/>
        <w:t>‫ו ‪ .) 23 -‬מכל מקום‪ ,‬איני סבורה כי נסיבות המקרה דנן נמנות עם נסיבות נדירות‪,‬‬</w:t>
        <w:br/>
        <w:t>‫אשר אך בעטיין ייעתר בית המשפט לטענת שיהוי‪.‬‬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 ה מן המקובץ‪ ,‬משאין חולק כי מי מדיירי הבית המשותף‪ ,‬לרבות המחזיקים‬        ‫‪. 61‬‬</w:t>
        <w:br/>
        <w:t>‫בדירות מטעם בעלי הדירות בבית המשותף‪ ,‬עושים שימוש בשטח החניה הצמודה‬</w:t>
        <w:br/>
        <w:t>‫לדירת התובעת‪ ,‬הנני ליתן צו מניעה האוסר על בעלי הדירות בבית המשותף ומי‬</w:t>
        <w:br/>
        <w:t>‫מטעמם‪ ,‬לרבות דיירי הבית המשותף‪ ,‬להחנות רכבם בשטח החניה הצמוד לדירת‬</w:t>
        <w:br/>
        <w:t>‫התובעת‪ ,‬המסומן בתשריט הבית המשותף באות ג'‪.‬‬</w:t>
        <w:br/>
        <w:t>‫בנוסף‪ ,‬משלא עלה בידי הנתבעים לסתור טענת התובעת לפיה החניית כלי הרכב‬          ‫‪. 62‬‬</w:t>
        <w:br/>
        <w:t>‫בשטח הקרקע בבית המשותף כפי השימוש בפועל ‪ -‬שלא בהתאם לתשריט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‪ -‬מכבידה ומונעת שימוש התובעת בשטח החניה הצמוד לדירתה‪ ,‬הנני‬</w:t>
        <w:br/>
        <w:t>‫להורות שימוש בשטח הקרקע לצורך חניה של כלי רכב בהתאם לתשריט הבית‬</w:t>
        <w:br/>
        <w:t>‫המשות ף בלבד‪.‬‬</w:t>
        <w:br/>
        <w:t>‫מבלי לגרוע מן האמור‪ ,‬רשאים הצדדים לפעול במשותף לעניין ניצול יתרת שטח‬      ‫‪. 63‬‬</w:t>
        <w:br/>
        <w:t>‫הקרקע בבית המשותף‪ ,‬שאינה שטחי הצמדות של חניה‪ ,‬לטובת חניה של כלי רכב‬</w:t>
        <w:br/>
        <w:t>‫נוספים‪ ,‬ככל שהדבר מתאפשר ובהתאם להוראות 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‫בהסכמת הצדדים‪ ,‬הנני להורות דחיית הסעד הכספי לתשלום דמי שימוש ראויים‪.‬‬      ‫‪. 64‬‬</w:t>
        <w:br/>
        <w:t>‫הנתבעים מצדם מוותרים על תשלום חלקה של התובעת בהוצאות החזקה תקינה‬</w:t>
        <w:br/>
        <w:t>‫וניהול הרכוש המשותף לתקופה שעד למועד מתן פסק הדין‪.‬‬</w:t>
        <w:br/>
        <w:t>‫נ יתן צו מניעה האוסר על בעלי הדירות בבית המשותף ומי מטעמם‪ ,‬לרבות דיירי‬    ‫‪. 65‬‬</w:t>
        <w:br/>
        <w:t>‫הבית המשותף‪ ,‬להחנות רכבם בשטח החניה הצמוד לדירת התובעת‪ ,‬המסומן‬</w:t>
        <w:br/>
        <w:t>‫בתשריט הבית המשותף באות ג'‪.‬‬</w:t>
        <w:br/>
        <w:t>‫השימוש בשטח הקרקע בבית המשותף לצורך חניה של כלי רכב יהיה בהתאם‬            ‫‪. 66‬‬</w:t>
        <w:br/>
        <w:t>‫לתשריט הבית המשותף בלבד‪.‬‬</w:t>
        <w:br/>
        <w:t>‫אשר להוצאות משפט‪ ,‬בנותני הדעת לאמות המידה שהותוו בעניין זה בתקנות סדר‬     ‫‪. 67‬‬</w:t>
        <w:br/>
        <w:t>‫הדין האזרחי‪ ,‬תשע"ט ‪ 2018 -‬ובהלכה הפסוקה‪ ,‬וביישמי אלה בנסיבות דנן שעיקרן‬</w:t>
        <w:br/>
        <w:t>‫קבלת התביעה ביחס לסעד שנותר להכרעה‪ ,‬בהינתן ניסיונות הצדדים לקדם סיום‬</w:t>
        <w:br/>
        <w:t>‫המחלוקות בהסכמה בגדרי בירור התביעה דנן‪ ,‬למצער הסכמה דיונית שבאה בין‬</w:t>
        <w:br/>
        <w:t>‫הצדדים ובכללה דחיית הסעד הכספי לתשלום דמי שימוש ראויים‪ ,‬הנני להורות‬</w:t>
        <w:br/>
        <w:t>‫חיוב הנתבעים‪ ,‬ביחד ולחוד‪ ,‬לשלם ל תובעת הוצאות משפט בסך של ‪ 5,000‬ש"ח‪.‬‬</w:t>
        <w:br/>
        <w:t>‫התשלום יבוצע בתוך ‪ 30‬ימים ממועד מתן פסק הדין‪ .‬ככל שלא ישולם במועד‪,‬‬</w:t>
        <w:br/>
        <w:t>‫יישא החיוב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תיק‪5/401/2020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,‬ב ' אב תשפ"ד‪ 6 ,‬אוגוסט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5/401/2020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