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01/197/2020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2024-07-28 · ירושלים · אביטל שרייבר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תיק‪1/197/2020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הבכירה על רישום מקרקעין‬</w:t>
        <w:br/>
        <w:t>‫אביטל שרייבר‬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‫ירושלים נעימה‪,‬‬                             ‫תובעת שכנגד‬</w:t>
        <w:br/>
        <w:t>‫באמצעות ב"כ‪ :‬עו"ד צור יוסי‬</w:t>
        <w:br/>
        <w:t>‫ירושלים‬</w:t>
        <w:br/>
        <w:t>‫טל'‪ 0506688773:‬פקס‪026259099:‬‬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‫אילת סגל ‪,‬‬      ‫‪1‬‬                     ‫נתבעים שכנגד‬</w:t>
        <w:br/>
        <w:t>‫ירושלים‬</w:t>
        <w:br/>
        <w:t>‫טל'‪052-8882444:‬‬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‫ראובן סגל‪,‬‬    ‫‪2‬‬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‫עניינו של פסק דין זה הוא שאלת הזכות לתשלומי איזון בגין הרחבת דירה שביצעו הנתבעים‬</w:t>
        <w:br/>
        <w:t>‫שכנגד )להלן – הנתבעים( וטענות לפגיעה בדירת התובעת שכנגד )להלן – התובעת( בגין‬</w:t>
        <w:br/>
        <w:t>‫עבודות בניה שביצעו הנתבעים‪ ,‬ולביצוע עבודות כאמור בניגוד להיתר 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.1‬הצדדים הם בעלי דירות בבית המשותף ברחוב קמזון ‪ 17‬בירושלים הידוע כגוש‬</w:t>
        <w:br/>
        <w:t>‫שומה ‪ 30714‬חלקה ‪) 3‬להלן – הבית המשותף(‪ .‬התובעת היא בעלת דירה בקומה‬</w:t>
        <w:br/>
        <w:t>‫הראשונה והנתבעים הם בעלי דירת מגורים בקומת הקרקע וכן הנתבע הוא בעל‬</w:t>
        <w:br/>
        <w:t>‫דירה נוספת בקומה השנייה‪ .‬הבית המשותף הוא בית מורכב הכולל ‪ 5‬מבנים‪ ,‬ויש לו‬</w:t>
        <w:br/>
        <w:t>‫תקנון 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.2‬לטענת התובעת‪ ,‬בשנת ‪ 2019‬ביצעו הנתבעים שיפוץ והרחבה של דירתם ועל גג דירת‬</w:t>
        <w:br/>
        <w:t>‫הנתבע‪ .‬לטענתה‪ ,‬העבודות בוצעו בחריגה מהיתר ותוך גרימת נזק לתובעת‪.‬‬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הגביהו את רצפת הממ"ד שבנו ב‪ 4-‬ס"מ ממישור הריצוף של דירת‬</w:t>
        <w:br/>
        <w:t>‫התובעת‪ ,‬דבר שיגביל אותה בהרחבה שתרצה לבצע‪ .‬על הנתבעים לשפות את‬</w:t>
        <w:br/>
        <w:t>‫התובעת בעלות ההתאמה‪ ,‬כפי שקבע המומחה מטעמי‪.‬‬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תיק‪1/197/2020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‫בנוסף נבנה פודסט בניגוד להיתר‪ ,‬לגביו מצא המומחה מטעמי כי השאלה אם הוא‬</w:t>
        <w:br/>
        <w:t>‫רכוש משותף או פרטי היא סוגיה משפטית‪ .‬הפודסט מונע מהתובעת את הגישה‬</w:t>
        <w:br/>
        <w:t>‫לחצר הבית המשותף שהיא רכוש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‫לטענתה‪ ,‬הפודסט מכסה את האזור המיועד לפתח מילוט בניגוד להנחיות הג"א‬</w:t>
        <w:br/>
        <w:t>‫ובניגוד להוראות ההיתר וכן חוסמת את הכניסה לחדר ההסקה של הבית המשותף‪.‬‬</w:t>
        <w:br/>
        <w:t>‫המומחה מטעמי קבע כי לא הושלמו העבודות הנדרשות לצורך דרך מילוט‬</w:t>
        <w:br/>
        <w:t>‫מהמקלט‪.‬‬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הותירו חומרי בניה בצד המזרחי של הבית המשותף ועל גג הבניין‪ .‬כן‬</w:t>
        <w:br/>
        <w:t>‫הותירו על תקרת תוספת המגורים באגף המזרחי משטח אבני חיפוי העלולה לגרום‬</w:t>
        <w:br/>
        <w:t>‫לקריסת המבנה‪ .‬לטענתה‪ ,‬הנתבעים ביטלו נקודת ניקוז ששירתה את מרפסת‬</w:t>
        <w:br/>
        <w:t>‫התובעת‪ ,‬התקינו מצלמה ברכוש המשותף הפוגעת בפרטיות וכן בנו מחסן שלא כדין‪.‬‬</w:t>
        <w:br/>
        <w:t>‫רק לאחר הגשת התביעה הסירו הנתבעים את המצלמה ומשטח אבני החיפוי אך‬</w:t>
        <w:br/>
        <w:t>‫נותרה פסולת 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‫לטענתה‪ ,‬המומחה מטעמי לא ערך מדידות של הממ"ד ושל המחסן ויש בכך כדי‬</w:t>
        <w:br/>
        <w:t>‫להחטיא את מטרות חוות דעתו שכן ככל שיש חריגות על הנתבעים לשלם דמי איזון‬</w:t>
        <w:br/>
        <w:t>‫בגינן‪.‬‬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‫לטענתה‪ ,‬אף שהמומחה מטעמי מצא שלא קיימת חבות בתשלומי איזון‪ ,‬קביעתו‬</w:t>
        <w:br/>
        <w:t>‫אינה ברורה לאור שטח הממ"ד שהותר לנתבעים לבנות לעומת היקף השטחים להם‬</w:t>
        <w:br/>
        <w:t>‫זכאית התובעת‪ ,‬ובהתחשב בכך שחלקה היחסי של התובעת ברכוש המשותף גדול‬</w:t>
        <w:br/>
        <w:t>‫מזה של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‫כן נמצא כי הנתבעים עושים "שימוש זמני" כבר ‪ 5‬שנים במבואת המחסנים ועל כן‬</w:t>
        <w:br/>
        <w:t>‫הם חייבים בדמי שימוש‪.‬‬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.3‬לטענת הנתבעים‪ ,‬כבר בשלב מוקדם של ההליך נמחקו הסעדים בנושא המצלמות‬</w:t>
        <w:br/>
        <w:t>‫והכבל‪ ,‬והסעד בנושא הניקוז התייתר‪ .‬כן הוסכם כי המומחה מטעמי יתייחס לבנייה‬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תיק‪1/197/2020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‫בקומת הקרקע בלבד‪ .‬בין הצדדים היו הסכמות כי חלף הסעדים שנדרשו בכתב‬</w:t>
        <w:br/>
        <w:t>‫התביעה לסילוק יד‪ ,‬נקבעו סעדים חדשים של דמי איזון‪ .‬למרות זאת התובעת‬</w:t>
        <w:br/>
        <w:t>‫בסיכומיה חזרה לסעדים של סילוק יד שדרשה בכתב התביעה ואף הוסיפה סעדים‬</w:t>
        <w:br/>
        <w:t>‫חדשים של דמי שימוש‪ ,‬פיצוי וכד'‪.‬‬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‫המומחה מטעמי מצא שלא מגיעים לתובעת דמי איזון ודחה את טענות התובעת‬</w:t>
        <w:br/>
        <w:t>‫לעניין בניה בניגוד להיתר‪ ,‬למניעת גישה לשטח משותף ולפגיעה ברכוש משותף‪.‬‬</w:t>
        <w:br/>
        <w:t>‫באשר להשלמות שמצא המומחה שיש לבצע לעניין הסדרת מוצא בטוח משטח‬</w:t>
        <w:br/>
        <w:t>‫המקלט תוך פינוי פסולת הרי שהדבר בוצע‪ .‬ענין חדר השירות לא נכלל בתביעה‬</w:t>
        <w:br/>
        <w:t>‫ובהסכמות הדיוניות ועל כן התייחסות המומחה לעניין היא הרחבת חזית‪ .‬מכל‬</w:t>
        <w:br/>
        <w:t>‫מקום המומחה הודה בחקירתו ששגה בכך שהצביע על כך כבניה לא חוקית‪.‬‬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‫מחוות דעתו של המומחה מטעמי עולה שלתובעת מתאפשרת הרחבה דומה ללא‬</w:t>
        <w:br/>
        <w:t>‫מגבלות‪ ,‬והיא אינה זכאית לדמי איזון ואף זכאית לזכויות בניה העולות על אלו של‬</w:t>
        <w:br/>
        <w:t>‫הנתבעים‪.‬‬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למחסנים מצא המומחה שקיימת לתובעת יותר מאפשרות אחת לבנית מחסן‬</w:t>
        <w:br/>
        <w:t>‫דומה לזה של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‫המומחה קבע כי גובה הממ"ד אינו חורג ממה שהותר בהיתר ואינו גורם לאילוצים‬</w:t>
        <w:br/>
        <w:t>‫שיפגעו בבניית ממ"ד על ידי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פעלה בניסיון להרחיב חזית בהיבטים שונים ויש לדחות את טענותיה‬</w:t>
        <w:br/>
        <w:t>‫בהיבטים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פעלה באופן שהכביד על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‫ההליך‬</w:t>
        <w:br/>
        <w:t>‫‪ .4‬ההליך החל בתביעה שהגישו הנתבעים כנגד התובעת בטענה לליקויי רטיבות‬</w:t>
        <w:br/>
        <w:t>‫הנובעים מדירתה‪ .‬בדיון מקדמי מיום ‪ 24.11.2020‬הוסכם כי הדיון התיק העיקרי‬</w:t>
        <w:br/>
        <w:t>‫ובתביעה שכנגד יפוצל‪.‬‬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תיק‪1/197/2020 :‬‬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.5‬בדיון מקדמי מיום ‪ 23.11.2021‬עלה כי הנתבעים הסירו את המצלמות ואת הכבל‬</w:t>
        <w:br/>
        <w:t>‫החשמלי נשוא התביעה ועל כן סעדים אלו נמחקו‪ .‬בסיום הדיון הגיעו הצדדים‬</w:t>
        <w:br/>
        <w:t>‫להסכמות שקיבלו תוקף של החלטה באשר למינוי מומחה מהנדס מטעמי בנוגע‬</w:t>
        <w:br/>
        <w:t>‫לטענות לעניין בניית המחסן‪ ,‬לבניה שביצעו הנתבעים לרבות גובה הממ"ד ולעניין‬</w:t>
        <w:br/>
        <w:t>‫תשלומי איזון‪ .‬כן הוסכם שאם יעלה שקיימת יכולת לתובעת לבניית מחסן דומה‬</w:t>
        <w:br/>
        <w:t>‫לזה של הנתבעים ושתוספות הבניה נבנו לפי היתר ואינן מונעות הרחבה דומה או‬</w:t>
        <w:br/>
        <w:t>‫ביצוע תשלומי איזון‪ ,‬התובעת תוותר על הסעדים בעניינים אלו‪ .‬הוסכם שהנתבעים‬</w:t>
        <w:br/>
        <w:t>‫יפנו את פסולת הבניה וכן הוסכם שהסעד בעניין הניקוז התייתר לאור פסק הדים‬</w:t>
        <w:br/>
        <w:t>‫בהליך העיקרי‪ .‬עוד הוסכם כי הסעד לעניין חדר ההסקה התייתר‪.‬‬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.6‬בעקבות כך מונה מומחה מטעמי‪ ,‬המהנדס והשמאי צבי רון‪ ,‬לבחינת נושא הבניה‬</w:t>
        <w:br/>
        <w:t>‫על פי היתר‪ ,‬בחינת האפשרות להרחבה דומה ולחלופין לדמי איזון‪ ,‬האפשרות לבנות‬</w:t>
        <w:br/>
        <w:t>‫מחסן עבור התובעת ובחינת השאלה האם גובה הממ"ד חורג מהמותר או פוגע‬</w:t>
        <w:br/>
        <w:t>‫בזכות התובעת לבנות בניה דומה‪.‬‬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.7‬בהמשך ביקשה התובעת כי המומחה מטעמי יתייחס בחוות דעתו גם לדמי איזון‬</w:t>
        <w:br/>
        <w:t>‫המגיעים לה לטענתה בגין ההרחבה שביצע הנתבע בדירה הנוספת שבבעלותו‪ ,‬אולם‬</w:t>
        <w:br/>
        <w:t>‫בהחלטה מיום ‪ 2.1.2022‬קבעתי כי הסכמות הצדדים התייחסו בעניין זה לדירה‬</w:t>
        <w:br/>
        <w:t>‫בקומת הקרקע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.8‬הנתבעים התעכבו בהעברת שכר המומחה‪ ,‬דבר שעיכב במידה מסוימת את מתן‬</w:t>
        <w:br/>
        <w:t>‫חוות הדעת‪.‬‬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.9‬ביום ‪ 5.9.2022‬נתנה חוות דעתו של המומחה מטעמי‪ .‬בהמשך‪ ,‬אם כי לאחר המועד‬</w:t>
        <w:br/>
        <w:t>‫שנקבע לכך‪ ,‬הוגשה בקשה מטעם התובעת לחקור את המומחה ולקבל מסמכים‬</w:t>
        <w:br/>
        <w:t>‫בנוגע לבדיקות שבוצעו מטעמו‪ .‬ביום ‪ 23.1.2023‬נתן המומחה מענה לשאלות הבהרה‬</w:t>
        <w:br/>
        <w:t>‫מטעם התובעת‪ ,‬וביום ‪ 21.5.2023‬ניתן מענה לשאלות הבהרה נוספות‪ .‬ביום‬</w:t>
        <w:br/>
        <w:t>‫‪ 21.5.2024‬התקיים דיון לצורך חקירת המומחה‪ .‬לאחר מכן נקבע התיק לסיכומים‬</w:t>
        <w:br/>
        <w:t>‫בכתב ואלו הוגשו‪.‬‬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תיק‪1/197/2020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‫‪ .10‬על פי הסכמות הצדדים כפי שהן מופיעות בפרוטוקול הדיון מיום ‪ 23.11.2021‬עמוד‬</w:t>
        <w:br/>
        <w:t>‫‪ 3‬שורות ‪ ,22-38‬נושא ניקוז מרפסת דירת התובעת ונושא חדר ההסקה התייתרו‪,‬‬</w:t>
        <w:br/>
        <w:t>‫ובאשר ליתר הסעדים‪ ,‬הוסכם כי אם יימצא שלתובעת אפשרות שאינה פחותה מזו‬</w:t>
        <w:br/>
        <w:t>‫של הנתבעים לבנות מחסן‪ ,‬ותוספות הבניה של הנתבעים הן לפי היתר ולתובעת זכות‬</w:t>
        <w:br/>
        <w:t>‫לבניה דומה או שניתן לפצותה על היעדר זכות כזו בתשלומי איזון‪ ,‬התובעת תוותר‬</w:t>
        <w:br/>
        <w:t>‫על הסעדים בעניינים אלו‪ .‬כן הוסכם על פינוי הפסולת על ידי הנתבעים‪ .‬בהתאם לכך‬</w:t>
        <w:br/>
        <w:t>‫הוגדרו סמכויות המומחה שמונה מטעמי בהסכמת הצדדים על פי החלטה מאותו‬</w:t>
        <w:br/>
        <w:t>‫יום‪.‬‬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‫סעדים אחרים שביקשה התובעת בסיכומיה כגון דמי שימוש במבואת המחסנים‪,‬‬</w:t>
        <w:br/>
        <w:t>‫לא נכללו בכתב התביעה ומהווים הרחבת חזית ועל כן יימחקו‪ .‬בנוסף‪ ,‬טענות‬</w:t>
        <w:br/>
        <w:t>‫התובעת בסיכומיה בעניינים שהתייתרו בהתאם להסכמות הצדדים במהלך ההליך‬</w:t>
        <w:br/>
        <w:t>‫כגון לעניין מצלמות‪ ,‬כבל חשמלי וניקוז‪ ,‬נדחות‪.‬‬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.11‬לפיכך נותר להכריע‪ ,‬על פי הסכמות הצדדים‪ ,‬בעניינים כדלקמן‪:‬‬</w:t>
        <w:br/>
        <w:t>‫א‪ .‬השאלה האם הבניה שביצעו הנתבעים בוצעה על פי היתר‪ ,‬לרבות לעניין גובה‬</w:t>
        <w:br/>
        <w:t>‫הממ"ד‪ ,‬והיבטים נוספים בנוגע לבניה שנטענו על ידי התובעת‪.‬‬</w:t>
        <w:br/>
        <w:t>‫ב‪ .‬האם לתובעת אפשרות למחסן באופן שאינו פחות מזה הקיים לנתבעים‪.‬‬</w:t>
        <w:br/>
        <w:t>‫ג‪ .‬האם לתובעת אפשרות לביצוע הרחבה דומה לזו שביצעו הנתבעים ולחלופין‬</w:t>
        <w:br/>
        <w:t>‫האם על הנתבעים לשלם לה תשלומי איזון‪.‬‬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‫בניה על פי היתר‬</w:t>
        <w:br/>
        <w:t>‫‪ .12‬נושאים הנוגעים להרחבת דירה בבית משותף מוסדרים בסימן ג‪ 1‬לפרק ו' לחוק‬</w:t>
        <w:br/>
        <w:t>‫המקרקעין‪ ,‬תשכ"ט‪) 1969 -‬להלן – חוק המקרקעין(‪ .‬באופן כללי ניתן לומר כי‬</w:t>
        <w:br/>
        <w:t>‫לצורך הרחבת דירה נדרשת החלטה של מי שבבעלותם שלשה רבעים מהדירות בבית‬</w:t>
        <w:br/>
        <w:t>‫המשותף ושני שליש מהרכוש המשותף צמוד לדירותיהם‪ ,‬וכי הרחבה כאמור צריכה‬</w:t>
        <w:br/>
        <w:t>‫להיות כזו שניתן לקבל לגביה היתר בניה על פי תכנית בת תוקף )סעיפים ‪71‬א‪71 ,‬ב‬</w:t>
        <w:br/>
        <w:t>‫לחוק המקרקעין(‪ .‬סעיף ‪71‬ב)ד(‪)-‬ו( לחוק המקרקעין מסדיר את זכותו של בעל דירה‬</w:t>
        <w:br/>
        <w:t>‫שדירתו אינה ניתנת להרחבה באותו שיעור של בעל הדירה המרחיב את דירתו‪ ,‬לקבל‬</w:t>
        <w:br/>
        <w:t>‫תשלומי איזון‪.‬‬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תיק‪1/197/2020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‫בעלי דירות בבית משותף רשאים להתנות בתקנון המוסכם על הוראות סימן ג‪1‬‬</w:t>
        <w:br/>
        <w:t>‫)סעיף ‪71‬ד לחוק המקרקעין(‪.‬‬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‫בענייננו התקנון המוסכם קובע בסעיף ‪ 3‬כי בעלי הדירות רשאים להרחיב את‬</w:t>
        <w:br/>
        <w:t>‫דירותיהם ובלבד שקיבלו אישורים נדרשים מהרשויות ושההרחבה לא תעלה על‬</w:t>
        <w:br/>
        <w:t>‫חלקם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‫בפועל‪ ,‬ולאחר הסכמת הצדדים בדיון מיום ‪ ,23.11.2021‬טענות התובעת התמקדו‬</w:t>
        <w:br/>
        <w:t>‫בהקשר זה‪ ,‬בתשלומי האיזון המגיעים לה לטענתה בשל בניה מעבר לחלקם של‬</w:t>
        <w:br/>
        <w:t>‫הנתבעים ברכוש המשותף‪ ,‬ובכך שהבניה נעשתה לטענתה בניגוד להיתר‪.‬‬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.13‬המומחה מטעמי התייחס לטענות התובעת באשר לחריגה מהיתר בניה בסעיף ו)‪(1‬‬</w:t>
        <w:br/>
        <w:t>‫בעמוד ‪ 20‬לחוות דעתו‪ .‬המומחה מצא כי הפודסט שבנו הנתבעים תואם בעיקרו את‬</w:t>
        <w:br/>
        <w:t>‫דרישות ההיתר‪ .‬באשר לטענה שאינו מאפשר דרך מילוט מהמקלט‪ ,‬ציין המומחה‬</w:t>
        <w:br/>
        <w:t>‫כי אכן בהיתר נדרשת חפירת דרך מילוט וזו עדיין לא הוסדרה במועד ביקור‪ ,‬ועל כן‬</w:t>
        <w:br/>
        <w:t>‫קבע שיש להשלים הסדרת מוצא בטוח משטח המקלט תוך פינוי הפסולת וחומרי‬</w:t>
        <w:br/>
        <w:t>‫הבנייה משטח החצר המשותפת )עמוד ‪ 21‬לחוות הדעת(‪ .‬באשר להתאמת הפודסט‬</w:t>
        <w:br/>
        <w:t>‫להיתר‪ ,‬כאשר נשאל המומחה בחקירתו למה ציין שהוא תואם "בעיקרו" את‬</w:t>
        <w:br/>
        <w:t>‫דרישות ההיתר‪ ,‬הבהיר שקיימת בליטה חיצונית המהווה עקמומיות קלה‬</w:t>
        <w:br/>
        <w:t>‫)פרוטוקול הדיון מיום ‪ 21.5.2024‬עמוד ‪ 5‬שורות ‪ ,(1-4‬המומחה לא מצא בעיה של‬</w:t>
        <w:br/>
        <w:t>‫חסימת הגישה לחצר או למקלט בשל הפודסט‪ ,‬אלא שציין שיש להסדיר את‬</w:t>
        <w:br/>
        <w:t>‫השמשת דרך המילוט )עמוד ‪ 5‬שורות ‪.(6-19‬‬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למעמדו של הפודסט‪ ,‬המומחה ציין בחוות דעתו שייחוס השטח הנדון‬</w:t>
        <w:br/>
        <w:t>‫לשימוש בלעדי על ידי הנתבעים היא סוגיה משפטית הנתונה לפתחי )עמוד ‪ 20‬לחוות‬</w:t>
        <w:br/>
        <w:t>‫הדעת( אולם מסיכומי התובעת לא עולה כי מתבקש סעד כלשהו בעניין זה‪ ,‬ועל כן‬</w:t>
        <w:br/>
        <w:t>‫איני מוצאת מקום להכריע בכך‪ .‬מובן שבכל מקרה הנתבעים אינם רשאים למנוע‬</w:t>
        <w:br/>
        <w:t>‫גישה לחצר המשותפת או ליציאת החירום של המקלט באמצעות הפודסט‪.‬‬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תיק‪1/197/2020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.14‬בעמוד ‪ 23‬לחוות דעתו ציין המומחה כי חדר השירות )או מרפסת השירות( בדירת‬</w:t>
        <w:br/>
        <w:t>‫הנתבעים הורחב בניגוד להיתר הבניה אבל הבהיר כי לא הוצגו לו ממצאים במועד‬</w:t>
        <w:br/>
        <w:t>‫הביקור המעידים שעבודות ההרחבה האמורות בוצעו במסגרת העבודות נשוא הליך‬</w:t>
        <w:br/>
        <w:t>‫זה‪ .‬מחקירת המומחה עלה כי מדובר במרפסת שירות שהייתה קיימת בעבר‪,‬‬</w:t>
        <w:br/>
        <w:t>‫ומופיעה ככזו במצב הקיים בתשריט ההיתר‪ ,‬ולא התבקש הקירוי שלה במסגרת‬</w:t>
        <w:br/>
        <w:t>‫ההיתר הקיים‪ ,‬אלא שלדברי המומחה‪ ,‬קרוב לוודאי שלא ניתן היתר לקירוי כאמור‬</w:t>
        <w:br/>
        <w:t>‫בעבר )פרוטוקול הדיון מיום ‪ 21.5.2024‬עמוד ‪ 7‬שורות ‪ .(7-37‬התובעת טענה‬</w:t>
        <w:br/>
        <w:t>‫בסיכומיה כי מרפסת השירות האמורה נבנתה בניגוד להיתר )פסקה ‪ 28‬לסיכומיה(‪.‬‬</w:t>
        <w:br/>
        <w:t>‫טענת התובעת בעניין זה נדחית‪ .‬עניין זה נכלל בחוות דעתו של המומחה מטעמי‬</w:t>
        <w:br/>
        <w:t>‫מעבר לנדרש‪ ,‬שכן כתב התביעה‪ ,‬לרבות חוות הדעת שצורפה לו מטעם התובעת‪,‬‬</w:t>
        <w:br/>
        <w:t>‫מתייחס לעבודות שבוצעו מטעם הנתבעים והחלו במהלך שנת ‪ ,2019‬תוך התייחסות‬</w:t>
        <w:br/>
        <w:t>‫לתוכנית ההיתר שאושרה לצורך עבודות אלו‪ ,‬שעה שעלה שמרפסת השירות קורתה‬</w:t>
        <w:br/>
        <w:t>‫קודם לכן‪ ,‬והעבודות בה לא נכללו בבקשה להיתר‪.‬‬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.15‬המומחה מצא שבניגוד לטענת התובעת‪ ,‬מפלס תקרת הממ"ד תואם את תנאי‬</w:t>
        <w:br/>
        <w:t>‫ההיתר‪ ,‬כך שמפלס פני הבטון הוא בגבולות מפלס פני הבטון ברצפת דירת התובעת‪,‬‬</w:t>
        <w:br/>
        <w:t>‫באופן המאפשר בעתיד יישום אריחי ריצוף הממ"ד העתידי בדירת התובעת במפלס‬</w:t>
        <w:br/>
        <w:t>‫אחיד לריצוף דירתה )עמוד ‪ 25‬לחוות הדעת(‪ .‬המומחה הבהיר כי היריעות‬</w:t>
        <w:br/>
        <w:t>‫הביטומניות שהונחו על גבי משטח הבטון הן שיוצרות כיום הפרשי גבהים‪ ,‬אולם‬</w:t>
        <w:br/>
        <w:t>‫מפלס הבטון עצמו‪ ,‬לאחר חשיפה שנעשתה על ידי בודק מטעם המומחה‪ ,‬הנו בגובה‬</w:t>
        <w:br/>
        <w:t>‫הנכון )ר' גם תשובה ‪ 2‬לשאלות ההבהרה במסמך המומחה מיום ‪.(23.1.2023‬‬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.16‬בחקירת המומחה על ידי ב"כ התובעת‪ ,‬הובהר כי המומחה התייחס בחוות דעתו‬</w:t>
        <w:br/>
        <w:t>‫לשאלה האם הבניה בוצעה על פי ההיתר‪ ,‬בהיבטים הנוגעים ל"גאומטריה" של‬</w:t>
        <w:br/>
        <w:t>‫הבניה‪ ,‬ולא להיבטים הנוגעים לחומרים וכד' )ר' לדוגמה פרוטוקול הדיון מיום‬</w:t>
        <w:br/>
        <w:t>‫‪ 21.5.2024‬עמוד ‪ 3‬שורות ‪ .(25-31‬זאת בצדק‪ ,‬שכן מטרת מינוי המומחה מטעמי‬</w:t>
        <w:br/>
        <w:t>‫הייתה לבחון האם הנתבעים בנו את השטחים הנוספים בהתאם להיקפים שאושרו‬</w:t>
        <w:br/>
        <w:t>‫להם בהיתר בניה‪ ,‬ולא לבחון היבטים טכניים הנוגעים לתנאי ההיתר‪ ,‬הנמצאים‬</w:t>
        <w:br/>
        <w:t>‫בסמכות העירייה וועדות התכנון‪.‬‬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תיק‪1/197/2020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‫בהקשר זה יש לציין שסעיף ‪71‬א לחוק המקרקעין מגדיר "הרחבה" כ"הגדלה של‬</w:t>
        <w:br/>
        <w:t>‫שטח דירה קיימת בבית המשותף שניתן לקבל לגביה היתר בניה לפי תכנית בת‬</w:t>
        <w:br/>
        <w:t>‫תוקף" ודבר זה מתקיים‪ ,‬כעולה מחוות דעתו של המומחה מטעמי‪.‬‬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‫כפי שכתבתי בתיק )המפקח על המקרקעין ירושלים( ‪ 363/19‬ויצמן נ' זדה )נבו‬</w:t>
        <w:br/>
        <w:t>‫‪ ,(7.2.2023‬הבחינה של ערכאה זו במצב דברים בו הרחבת הבניה בוצעה בפועל‪ ,‬אינה‬</w:t>
        <w:br/>
        <w:t>‫באה להחליף את גורמי הרישוי הרלוונטיים ואינה באה לבחון האם בעל הדירה‬</w:t>
        <w:br/>
        <w:t>‫קיים את כל תנאי ההיתר כפי שנדרשו ממנו‪ ,‬שכן אין הדבר בסמכות ערכאה זו ]ר'‬</w:t>
        <w:br/>
        <w:t>‫לדוגמה בתיק )המפקח על המקרקעין פתח תקווה( ‪ 659/20‬עו"ד נחמיאס שולמית‬</w:t>
        <w:br/>
        <w:t>‫נ' גיבלי ארז עזרא )נבו ‪ .[(14.03.2022‬מטרתה של בחינה זו היא שלא לאיין את‬</w:t>
        <w:br/>
        <w:t>‫דרישת סעיפים ‪71‬א ו‪71-‬ב האמורים‪ ,‬שכן אם עולה שאמנם ניתן לתת היתר על פי‬</w:t>
        <w:br/>
        <w:t>‫תכנית בת תוקף‪ ,‬ואף ניתן היתר כאמור‪ ,‬אך בעל הדירה ביצע הרחבה אחרת‪ ,‬ולא‬</w:t>
        <w:br/>
        <w:t>‫זו שאושרה לו בהיתר‪ ,‬אין משמעות לדרישה האמורה‪.‬‬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‫עם זאת‪ ,‬כאשר בעלי הדירות נתנו הסכמתם לבניה‪ ,‬או במקרה דנן‪ ,‬שעה שהדבר‬</w:t>
        <w:br/>
        <w:t>‫הוסדר בתקנון המוסכם‪ ,‬קיימת הנחה שביצוע הבניה יהיה על פי היתר בניה כדין‬</w:t>
        <w:br/>
        <w:t>‫]ר' לעניין זה תיק )מפקח פתח תקוה( ‪ 245/19‬גרין חיים דוב נ שטרנבוך איטה לאה‬</w:t>
        <w:br/>
        <w:t>‫)נבו ‪ 4.3.2021‬בפסקה ‪ ,23‬תיק )מפקח פתח תקוה( ‪ 355/21‬הלר רפאל נ' רוט אלימלך‬</w:t>
        <w:br/>
        <w:t>‫)נבו ‪) (30.8.2022‬להלן – עניין הלר( בפסקה ‪ .[40‬בנוסף‪ ,‬וכפי שנכתב על ידי חברי כב'‬</w:t>
        <w:br/>
        <w:t>‫המפקח מאיר פורת בעניין הלר‪ ,‬בין בעל הדירה המרחיב לבעלי הדירות שהסכימו‬</w:t>
        <w:br/>
        <w:t>‫להרחבה נוצר למעשה חוזה שחלקו העיקרי הוא שעבודות ההרחבה יושלמו באופן‬</w:t>
        <w:br/>
        <w:t>‫ראוי ותקין )פסקה ‪ 56‬לפסק הדין(‪.‬‬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.17‬בענייננו‪ ,‬הוכח כי בהיבטים הנוגעים למוצא בטוח משטח המקלט‪ ,‬הדבר לא הוסדר‬</w:t>
        <w:br/>
        <w:t>‫בהתאם להיתר‪ ,‬לכל הפחות עד למועד ביקור המומחה‪ ,‬וכן הוכח כי יש לפנות את‬</w:t>
        <w:br/>
        <w:t>‫הפסולת וחומרי הבניה מהחצר המשותפת על פי האמור בחוות הדעת‪ .‬באשר‬</w:t>
        <w:br/>
        <w:t>‫להיבטים אחרים הנוגעים לבנייה על פי ההיתר‪ ,‬בהיבטים טכניים‪ ,‬אמנם הוצגו‬</w:t>
        <w:br/>
        <w:t>‫למומחה מטעמי בחקירתו מסמכים שונים מהעירייה‪ ,‬אולם מדובר בהיבטים שלא‬</w:t>
        <w:br/>
        <w:t>‫נמסרו לבדיקתו ואינם בידיעתו )ר' לדוגמה עמוד ‪ 2‬לפרוטוקול הדיון מיום‬</w:t>
        <w:br/>
        <w:t>‫‪ 21.5.2024‬שורות ‪ ,32-49‬עמוד ‪ 3‬שורות ‪.(1-31‬‬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תיק‪1/197/2020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‫ככל שהיה ברצון התובעת להוכיח כי גורמי הרישוי סבורים שהבנייה לא נעשתה‬</w:t>
        <w:br/>
        <w:t>‫בהתאם לדרישות ההיתר בהיבטים אלו‪ ,‬הרי שלכל הפחות היה עליה לזמן לעדות‬</w:t>
        <w:br/>
        <w:t>‫את הגורמים הרלוונטיים מרשות הרישוי‪ ,‬וגם אז ספק אם היה מקום להכריע‬</w:t>
        <w:br/>
        <w:t>‫בהיבטים אלו שהם היבטים טכניים המסורים לרשויות התכנון והרישוי‪ .‬בכל‬</w:t>
        <w:br/>
        <w:t>‫מקרה‪ ,‬לא ניתן לתת משקל למסמכים שהציגה התובעת למומחה במהלך ישיבת‬</w:t>
        <w:br/>
        <w:t>‫ההוכחות בנוגע לליקויים שנפלו לטענתה בהליך הרישוי שכן הוצגו שלא באמצעות‬</w:t>
        <w:br/>
        <w:t>‫עורכם‪ ,‬ולא ניתן להבין מהם את ההקשר הכולל של היבטי הרישוי‪ .‬אוסיף על כך‪,‬‬</w:t>
        <w:br/>
        <w:t>‫שהתובעת הציגה את המסמכים לראשונה במועד ישיבת ההוכחות שנקבעה לצורך‬</w:t>
        <w:br/>
        <w:t>‫חקירת המומחה‪ ,‬כך שגם לנתבעים לא הייתה הזדמנות לבחון את תכנם ולתת‬</w:t>
        <w:br/>
        <w:t>‫התייחסותם )ר' פרוטוקול הדיון מיום ‪ 21.5.2024‬עמוד ‪ 2‬שורות ‪ ,28-49‬עמוד ‪3‬‬</w:t>
        <w:br/>
        <w:t>‫שורות ‪ .(1-23‬עם זאת‪ ,‬מובן שהתובעת יכולה לפעול מול רשויות התכנון והרישוי‬</w:t>
        <w:br/>
        <w:t>‫ככל שלטענתה קיימים ליקויים בבנייה שבוצעה בהיבטים הנוגעים לסמכויותיהן‪.‬‬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.18‬באשר למבואת המחסנים‪ ,‬בשונה מטענת התובעת‪ ,‬המומחה מטעמי לא קבע שמי‬</w:t>
        <w:br/>
        <w:t>‫שצריך לבנות את שטח המבואה כולה‪ ,‬באופן שתתאפשר בניית מחסנים נוספים‪,‬‬</w:t>
        <w:br/>
        <w:t>‫הם הנתבעים‪ ,‬אלא רק ציין בחוות דעתו בעמ' ‪ 28‬שטרם בוצעה מבואת המחסנים‬</w:t>
        <w:br/>
        <w:t>‫הנדרשת לביצוע כמבואה משותפת‪ ,‬ובחקירתו הבהיר שמי שירצה לייצר מחסן‬</w:t>
        <w:br/>
        <w:t>‫)נוסף( יצטרך להגדיל את המבואה או לייצר מבואה אחרת תוך התחשבות בכולם‬</w:t>
        <w:br/>
        <w:t>‫)פרוטוקול הדיון מיום ‪ 21.5.2024‬עמוד ‪ 6‬שורות ‪ .(36-43‬איני מוצאת גם הגיון לחייב‬</w:t>
        <w:br/>
        <w:t>‫את הנתבעים לבנות מבואה עבור מחסן שישמש את התובעת‪ .‬לפיכך טענת התובעת‬</w:t>
        <w:br/>
        <w:t>‫בעניין אי השלמת המבואה בהתאם להיתר‪ ,‬בכל הנוגע לסמכויות ערכאה זו‪ ,‬נדחית‪.‬‬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.19‬לאור האמור‪ ,‬הטענה שבניה לא בוצעה על פי ההיתר מתקבלת רק באשר להסדרת‬</w:t>
        <w:br/>
        <w:t>‫מוצא בטוח מהמקלט‪ ,‬בהתאם להיתר‪ ,‬ולפינוי הפסולת מהחצר המשותפת‪ .‬לפיכך‬</w:t>
        <w:br/>
        <w:t>‫אני קובעת שככל שהדבר טרם הוסדר‪ ,‬על הנתבעים להסדיר האמור בתוך ‪ 30‬יום‪.‬‬</w:t>
        <w:br/>
        <w:t>‫בהקשר זה אבהיר כי לא ניתן להסתמך על טענת הנתבעים שהסדירו את הדבר‬</w:t>
        <w:br/>
        <w:t>‫ולדחות את הסעד‪ ,‬כאשר הבסיס לכך הוא תמונה בלבד‪ ,‬שהוצגה לראשונה בישיבה‬</w:t>
        <w:br/>
        <w:t>‫מיום ‪ ,21.5.2024‬על פיה לכאורה הדברים בוצעו לאחר ביקור המומחה מטעמי‪.‬‬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.20‬טענת התובעת כי על הנתבעים לשפותה בסך של ‪ ₪ 5,000 – 4,000‬לצורך התאמת‬</w:t>
        <w:br/>
        <w:t>‫תקרת הממ"ד לרצפת דירתה נדחית‪ .‬מדובר בהרחבת חזית שכן מחוות דעתו של‬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תיק‪1/197/2020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‫המומחה מטעמי עלה כאמור‪ ,‬שבניגוד לטענת התובעת‪ ,‬ולחוות דעתו של המומחה‬</w:t>
        <w:br/>
        <w:t>‫מטעמה שצורפה לכתב התביעה‪ ,‬תקרת הממ"ד נבנתה בגובה המותר על פי ההיתר‪,‬‬</w:t>
        <w:br/>
        <w:t>‫אלא שעליה בוצע איטום‪ ,‬אשר הגביה אותה במעט‪ ,‬ויהיה צורך להסיר את האיטום‬</w:t>
        <w:br/>
        <w:t>‫כאשר התובעת תרצה להוסיף ממ"ד לדירתה )פרוטוקול הדיון מיום ‪21.5.2024‬‬</w:t>
        <w:br/>
        <w:t>‫עמוד ‪ 5‬שורות ‪ 38-50‬עמוד ‪ 6‬שורות ‪ .(1-8‬מכאן שאין המדובר בפגם בבנייה שביצעו‬</w:t>
        <w:br/>
        <w:t>‫הנתבעים או בבניה בניגוד להיתר‪ ,‬אלא בעניין מקובל‪ ,‬שיש להסדירו בשלב תוספת‬</w:t>
        <w:br/>
        <w:t>‫הבניה לדירת התובעת‪ .‬וודאי שהתובעת לא הייתה זכאית להסרת שכבת איטום‬</w:t>
        <w:br/>
        <w:t>‫כאמור עובר להגשת התביעה‪ .‬שכן מובן שהיה על הנתבעים להסדיר את נושא‬</w:t>
        <w:br/>
        <w:t>‫האיטום מעל הממ"ד שבנו כל עוד לא בוצעה עליו בניה נוספת‪ .‬עלות הסרת איטום‬</w:t>
        <w:br/>
        <w:t>‫כאמור‪ ,‬כאשר התובעת תרצה להתחיל בביצוע תוספת בניה מטעמה‪ ,‬נתונה למו"מ‬</w:t>
        <w:br/>
        <w:t>‫בין הצדדים‪ ,‬בכל הנוגע לשימוש התובעת בבנייה שבוצעה על ידי הנתבעים‪ ,‬כפי‬</w:t>
        <w:br/>
        <w:t>‫שציין המומחה בחקירתו )עמוד ‪ 5‬שורות ‪.(45-46‬‬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‫זכות התובעת לבניית מחסן דומה‬</w:t>
        <w:br/>
        <w:t>‫‪ .21‬המומחה מטעמי התבקש לבדוק האם המחסנים שבנו הנתבעים נבנו כך שלא נמנעת‬</w:t>
        <w:br/>
        <w:t>‫בניה דומה של מחסן עבור דירת התובעת‪ ,‬הן מבחינת הגודל והן מבחינת הגישה‪.‬‬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.22‬המומחה מצא בחוות דעתו כי נכון למועד ביקורו בוצעה מטעם הנתבעים דלת‬</w:t>
        <w:br/>
        <w:t>‫למבואת המחסנים אך טרם בוצעה מבואת המחסנים הנדרשת לביצוע כמבואה‬</w:t>
        <w:br/>
        <w:t>‫משותפת וביצוע חלוקת שטח החפיר למחסני הנתבעים הנדרשים לביצוע בהתאם‬</w:t>
        <w:br/>
        <w:t>‫לתשריט הבקשה להיתר‪ .‬המומחה מצא כי ככל שמי מיתרת בעלי הזכויות בחלקה‬</w:t>
        <w:br/>
        <w:t>‫יחפוץ במימוש זכויותיו לביצוע מחסן יהיה צורך בהסדרת המבואות הנדרשות‪,‬‬</w:t>
        <w:br/>
        <w:t>‫אולם גם בהיעדר הסדרה כאמור‪ ,‬אם התובעת תחפוץ במחסן לפני בעלי זכויות‬</w:t>
        <w:br/>
        <w:t>‫אחרים‪ ,‬הרי שכבר כעת ניתן להסדיר ‪ 2‬מחסנים בעלי מאפיינים דומים למחסן‬</w:t>
        <w:br/>
        <w:t>‫הנתבעים )עמוד ‪ 28-31‬לחוות הדעת(‪ .‬עניין זה לא נסתר בחקירת המומחה‪ .‬באשר‬</w:t>
        <w:br/>
        <w:t>‫לטענות התובעת בנוגע לגודל המחסן‪ ,‬ארחיב במסגרת הדיון בדמי האיזון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‫אפשרות התובעת לבצע הרחבה דומה או זכות לדמי איזון‬</w:t>
        <w:br/>
        <w:t>‫‪ .23‬באשר לשטחי האחסנה‪ ,‬המומחה לקח בחשבון שלנתבעים ‪ 2‬דירות ועל כן קיימת‬</w:t>
        <w:br/>
        <w:t>‫להם זכות ל‪ 2-‬מחסנים‪ ,‬בעוד לתובעת זכות למחצית משטח האחסנה של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תיק‪1/197/2020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‫כעולה מהאמור לעיל‪ ,‬אין מניעה שהתובעת תבנה מחסן בעל מאפיינים דומים‬</w:t>
        <w:br/>
        <w:t>‫למחסני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‫כן מצא המומחה שבמסגרת הבקשה להיתר להרחבת דירת הנתבעים אישרה‬</w:t>
        <w:br/>
        <w:t>‫הוועדה המקומית הקלות‪ .‬המומחה ציין כי לאור אישור ההקלות הנתבעים ורוח‬</w:t>
        <w:br/>
        <w:t>‫הפסיקה הרווחת באשר לשיקול הדעת המצומצם של הוועדה המקומית‪ ,‬שלא לאשר‬</w:t>
        <w:br/>
        <w:t>‫הקלות זהות ככל שיתבקשו על ידי התובעת‪ ,‬בלתי סביר שלא יאושרו הקלות כאלו‬</w:t>
        <w:br/>
        <w:t>‫גם לתובעת ככל שיתבקשו )עמוד ‪ 27‬לחוות הדעת(‪.‬‬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‫המומחה ציין כי לאור השטחים המותרים להוספה לדירת התובעת לרבות המרחב‬</w:t>
        <w:br/>
        <w:t>‫המוגן ואישור הקלות כאמור‪ ,‬התובעת זכאית להרחבה דומה לזו של הנתבעים‪ ,‬ועל‬</w:t>
        <w:br/>
        <w:t>‫כן לא קיימת חבות בתשלומי איזון )ר' גם תשובה ‪ 1‬לשאלות ההבהרה במסמך‬</w:t>
        <w:br/>
        <w:t>‫המומחה מיום ‪.(23.1.2023‬‬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.24‬טענות התובעת שנפל פגם בחוות דעתו של המומחה מטעמי משום שלא מדד את‬</w:t>
        <w:br/>
        <w:t>‫שטח הממ"ד והמחסן ועל כן לא ניתן לקבוע שאינה זכאית לדמי איזון‪ ,‬נדחית‪.‬‬</w:t>
        <w:br/>
        <w:t>‫המומחה מטעמי הבהיר בחקירתו שניתן להבין באופן כללי מהו שטח הממ"ד‬</w:t>
        <w:br/>
        <w:t>‫והמחסן‪ ,‬בין היתר לאור מיקומם הפיזי והשוואתו למופיע בתשריט ההיתר‪ ,‬וכי אין‬</w:t>
        <w:br/>
        <w:t>‫צורך במדידה מדויקת כדי להבין מהו שטחם וכדי להגיע למסקנה שבאפשרות‬</w:t>
        <w:br/>
        <w:t>‫התובעת לבנות מחסן וממ"ד בשטח דומה )ר' פרוטוקול הדיון מיום ‪ 21.5.2023‬עמוד‬</w:t>
        <w:br/>
        <w:t>‫‪ 4‬שורות ‪ ,4-41‬עמוד ‪ 5‬שורה ‪ ,1‬עמוד ‪ 6‬שורות ‪ .(9-25‬איני מוצאת פגם באופן בו הגיע‬</w:t>
        <w:br/>
        <w:t>‫המומחה מטעמי למסקנות האמורות‪ ,‬שכן ביקר במקום וראה את מיקום הממ"ד‬</w:t>
        <w:br/>
        <w:t>‫והמחסן ביחס לתשריט ההיתר‪ ,‬כאשר במסגרת ההיתר פורטו המידות‪ ,‬ועל כן אני‬</w:t>
        <w:br/>
        <w:t>‫מקבלת את עמדתו שלא היה צורך בביצוע מדידה מדויקת‪ .‬מכל מקום‪ ,‬התובעת לא‬</w:t>
        <w:br/>
        <w:t>‫ביקשה לבטל את חוות הדעת‪ ,‬ולא הוכיחה כי מידות המחסן והממ"ד חורגות‬</w:t>
        <w:br/>
        <w:t>‫מהאמור‪ ,‬ועל כן יש לקבל את חוות דעתו של המומחה מטעמי בעניינים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.25‬טענות התובעת לאי בהירות בחוות הדעת באשר לזכותה לדמי איזון משום שחלקה‬</w:t>
        <w:br/>
        <w:t>‫היחסי ברכוש המשותף גדול מחלקם של הנתבעים נדחות‪ .‬המומחה הבהיר‬</w:t>
        <w:br/>
        <w:t>‫בחקירתו שלתובעת זכות לתוספת בניה העולה על זו שמימשו הנתבעים‪ .‬המומחה‬</w:t>
        <w:br/>
        <w:t>‫הבהיר כי הנתבעים ביקשו שטח עיקרי של ‪ 15.47‬מ"ר‪ ,‬בעוד לתובעת זכות לתוספת‬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תיק‪1/197/2020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‫שטח עיקרי של ‪ 22.84‬מ"ר על פי התב"ע‪ .‬המומחה הבהיר כי שטח הממ"ד נחשב‬</w:t>
        <w:br/>
        <w:t>‫שטח שירות ולא שטח עיקרי )על אף שבהיתר‪ ,‬ובעקבות כך בחוות הדעת‪ ,‬שטחו נכלל‬</w:t>
        <w:br/>
        <w:t>‫בכלל שטחי ההרחבה(‪ ,‬ועל כן אין לכלול אותו לצורך החישוב בשטח שהורחב על ידי‬</w:t>
        <w:br/>
        <w:t>‫הנתבעים‪ .‬במכלול הנתונים‪ ,‬תוך התחשבות בחלקה הגדול יותר של דירת התובעת‬</w:t>
        <w:br/>
        <w:t>‫ברכוש המשותף‪ ,‬מצא המומחה כי לתובעת זכות להרחבה בשטח אקוויולנטי גבוה‬</w:t>
        <w:br/>
        <w:t>‫מזה שמומש על ידי הנתבעים )פרוטוקול הדיון מיום ‪ 21.5.2024‬עמוד ‪ 4‬שורות ‪-16‬‬</w:t>
        <w:br/>
        <w:t>‫‪ ,35‬עמוד ‪ 5‬שורות ‪ .(20-26‬זאת בהתחשב בכך שסביר שהועדה המקומית‪ ,‬בהתאם‬</w:t>
        <w:br/>
        <w:t>‫למקובל‪ ,‬תתן לתובעת הקלות דומות לאלו שנתנו לנתבעים‪ .‬לאור האמור‪ ,‬אני‬</w:t>
        <w:br/>
        <w:t>‫מקבלת את ממצאי המומחה מטעמי‪ ,‬על פיהם התובעת זכאית להרחיב את דירתה‬</w:t>
        <w:br/>
        <w:t>‫בהיקף העולה על זה של הנתבעים גם בהתחשב בחלקה הגדול יותר ברכוש המשותף‪,‬‬</w:t>
        <w:br/>
        <w:t>‫ועל כן אינה זכאית לדמי איזון‪.‬‬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.26‬באשר למבואת המחסנים‪ ,‬המומחה הבהיר כי מדובר במבואה משותפת‪ ,‬ועל כן‬</w:t>
        <w:br/>
        <w:t>‫שטחה אינו רלוונטי לשאלת דמי האיזון )עמוד ‪ 6‬שורות ‪ .(37-50‬טענת התובעת‬</w:t>
        <w:br/>
        <w:t>‫לזכות לדמי שימוש בגין שימוש ייחודי במבואה עקב הטענה לנעילת דלת המבואה‬</w:t>
        <w:br/>
        <w:t>‫על ידי הנתבעים‪ ,‬נדחית‪ .‬מדובר כאמור בהרחבת חזית‪ ,‬שכן הסעד האמור לא נדרש‬</w:t>
        <w:br/>
        <w:t>‫בכתב התביעה‪ ,‬ולא נכלל בהסכמות הצדדים‪ .‬יתר על כן‪ ,‬התובעת לא הוכיחה מהם‬</w:t>
        <w:br/>
        <w:t>‫דמי השימוש המגיעים לה לטענתה‪.‬‬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‫סיום‬</w:t>
        <w:br/>
        <w:t>‫‪ .27‬לאור כל האמור לעיל התביעה מתקבלת באופן חלקי בלבד‪ ,‬כך שעל הנתבעים‬</w:t>
        <w:br/>
        <w:t>‫להסדיר‪ ,‬בתוך ‪ 30‬יום‪ ,‬מוצא בטוח משטח המקלט בהתאם להיתר‪ ,‬ופינוי הפסולת‬</w:t>
        <w:br/>
        <w:t>‫וחומרי הבניה משטח החצר המשותפת‪ ,‬ככל שאלו טרם הוסדרו )עמוד ‪ 21‬לחוות‬</w:t>
        <w:br/>
        <w:t>‫דעתו של המומחה מטעמי(‪ .‬יתר הסעדים נמחקים או נדחים בהתאם לאמור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.28‬באשר להוצאות ההליך‪ ,‬בהתחשב בכך שחלק סעדי התביעה התייתרו בשלב מוקדם‬</w:t>
        <w:br/>
        <w:t>‫של ההליך‪ ,‬אם כי חלקם נמצאו מוצדקים‪ ,‬ומרבית הסעדים שנותרו נדחו במסגרת‬</w:t>
        <w:br/>
        <w:t>‫פסק הדין‪ ,‬כאשר אותם סעדים שנדחו היו הסעדים המרכזיים בהליך‪ ,‬וכן בהתחשב‬</w:t>
        <w:br/>
        <w:t>‫בכך שחוות דעתו של המומחה מטעמי תמכה ברובה בעמדת הנתבעים‪ ,‬אני קובעת‬</w:t>
        <w:br/>
        <w:t>‫שעל התובעת להשיב לנתבעים באופן חלקי את העלויות בהן נשאו לצורך חוות דעתו‬</w:t>
        <w:br/>
        <w:t>‫של המומחה מטעמי‪ ,‬בסך של ‪.₪ 5,000‬‬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תיק‪1/197/2020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.29‬התובעת זכאית להשבת הפקדון שהפקידה לצורך הבטחת תשלום שכרו של‬</w:t>
        <w:br/>
        <w:t>‫המומחה מטעמי לצורך חקירתו בסך של ‪ ,₪ 1,700‬לאחר שתמלא טפסים מתאימים‬</w:t>
        <w:br/>
        <w:t>‫שיימסרו לה על ידי המזכירות‪.‬‬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,‬כ"ב תמוז תשפ"ד‪ 28 ,‬יולי ‪ ,2024‬בהיעדר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‫אביטל שרייבר‬</w:t>
        <w:br/>
        <w:t>‫מפקחת בכירה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01/197/2020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