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8/257/2023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2024-03-12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תיק‪8/257/2023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‫הלוי ירדן‪,‬‬    ‫‪1‬‬ 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‫הלוי רן‪,‬‬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מאיר אליהו‬</w:t>
        <w:br/>
        <w:t>‫דרך הים ‪ ,16‬חיפה ‪34741‬‬</w:t>
        <w:br/>
        <w:t>‫טל'‪ 04-8388332 :‬פקס‪04-8381401 :‬‬</w:t>
        <w:br/>
        <w:t>‫דוא"ל‪ortal@pgs-law.co.il :‬‬</w:t>
        <w:br/>
        <w:t>‫טל'‪ 048388332:‬פקס‪048381401:‬‬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‫גולדמן אמיר‪,‬‬      ‫‪1‬‬ 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‫דוד אילן‪,‬‬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‫דוד דליה‪,‬‬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‫רוה רפאל‪,‬‬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‫רוה שושנה‪,‬‬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גובראן גובראן‬</w:t>
        <w:br/>
        <w:t>‫אחד העם ‪ ,13‬ת‪.‬ד ‪ ,44535‬חיפה ‪3310333‬‬</w:t>
        <w:br/>
        <w:t>‫טל'‪ 04-8666670/1 :‬פקס‪04-8623868 :‬‬</w:t>
        <w:br/>
        <w:t>‫דוא"ל‪jubranj@gmail.com :‬‬</w:t>
        <w:br/>
        <w:t>‫טל'‪ 048666670:‬פקס‪048623868:‬‬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‫‪ .1‬מונחת לפניי בקשת הנתבעים להורות על הוצאת חוות הדעת שהגישו התובעים לתיק מהטעמים‬</w:t>
        <w:br/>
        <w:t>‫הבאים‪ :‬המומחים לא נכללו ברשימת העדים שהגישו התובעים ביום ‪ ;7.1.24‬חוות הדעת אינן‬</w:t>
        <w:br/>
        <w:t>‫רלוונטיות לסכסוך מושא ההליך והן מהוות הרחבת חזית אסורה‪.‬‬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.2‬התובעים הגישו תגובה בה טענו כי רשימות עדים מתייחסות לכלל העדים למעט עדים מומחים‪,‬‬</w:t>
        <w:br/>
        <w:t>‫ואין כל חובה לכלול עדים מומחים ברשימת העדים שמגיש צד; חוות הדעת אינן מהוות הרחבת‬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תיק‪8/257/2023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‫חזית שכן הן דנות בעניינים שנכללו בגדר המחלוקת‪ :‬רצון התובעים לממש את זכויות הבנייה‬</w:t>
        <w:br/>
        <w:t>‫המוקנות להן באופן שלא נדרשת הסכמת הנתבעים לבנייה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.3‬בהחלטה שניתנה על ידי ביום ‪ 28.12.23‬הוריתי לצדדים להודיע מי העדים שיעידו מטעמם ומה‬</w:t>
        <w:br/>
        <w:t>‫תמצית עדותם‪ .‬בהחלטה מיום ‪ 1.1.24‬הבהרתי במענה לבקשת התובעים כי על כל צד לפרט את‬</w:t>
        <w:br/>
        <w:t>‫כלל העדים מטעמם‪.‬‬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.4‬לאחר שהצדדים הגישו רשימות העדים מטעמם ניתנה על ידי ביום ‪ 21.1.24‬החלטה במסגרתה‬</w:t>
        <w:br/>
        <w:t>‫נקבע מועד לדיון הוכחות ונקצבו לוחות זמנים לכל צד לחקירתו הנגדית‪ ,‬נקבעו סיכומי טענות‬</w:t>
        <w:br/>
        <w:t>‫בע"פ ונקצב זמן לסיכומי כל צד‪.‬‬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4.3.24‬הגישו התובעים תצהיר עדות ראשית מטעמם אליו וכן הגישו שתי חוות דעת מומחים‬</w:t>
        <w:br/>
        <w:t>‫מטעמם‪ .‬בעקבות צירוף חוות הדעת הוגשה בקשה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.6‬נדרש‪ ,‬אם כן‪ ,‬שאכריע בשאלה האם ניתן להגיש חוות דעת של מומחים שעה שברשימת העדים‬</w:t>
        <w:br/>
        <w:t>‫שהוגשה על ידי התובעים לתיק לא פורט כי בדעתם להגיש חוות דעת אלו‪.‬‬</w:t>
        <w:br/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.7‬אקדים ואציין כי מצאתי להורות על הוצאת חוות הדעת שהגישו התובעים מהתיק כמבוקש ע"י‬</w:t>
        <w:br/>
        <w:t>‫הנתבעים מהנימוקים שלהלן‪:‬‬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.8‬אביא להלן את תקנות ‪ 62‬ו‪ 87-‬לתקנות סדר הדין האזרחי‪ ,‬התשע"ט‪( 1984-‬להלן‪" :‬התקנות") אשר‬</w:t>
        <w:br/>
        <w:t>‫חשובות לענייננו‪:‬‬</w:t>
        <w:br/>
        <w:t>‫תקנה ‪:62‬‬</w:t>
        <w:br/>
        <w:t>‫"התובע יגיש עד עשרים ימים לפני ישיבת קדם‪-‬המשפט הראשונה והנתבע יגיש עד ארבעה‬</w:t>
        <w:br/>
        <w:t>‫עשר ימים לאחר מכן‪ ,‬את רשימת העדים שבכוונתו להזמין למתן עדות‪ ,‬לשם הצגת מסמכים או‬</w:t>
        <w:br/>
        <w:t>‫למתן תעודת עובד ציבור או תעודה ציבורית; הרשימה תכלול בצד כל עד פירוט תמציתי של הצורך‬</w:t>
        <w:br/>
        <w:t>‫והמטרה של העדתו‪"...‬‬</w:t>
        <w:br/>
        <w:t>‫תקנה ‪:87‬‬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‫(ה) רצה בעל דין להוכיח עניין שבמומחיות‪ ,‬שאינו עניין שברפואה‪ ,‬יגיש לבית המשפט חוות‬</w:t>
        <w:br/>
        <w:t>‫דעת של מומחה לאותו עניין לא יאוחר מתשעים ימים לפני המועד שנקבע לשמיעת ראיות‬</w:t>
        <w:br/>
        <w:t>‫או במועד אחר שהורה עליו בית 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‫(ו) רצה בעל דין שנמסרה לו חוות דעת כאמור בתקנת משנה (ה)‪ ,‬להגיש חוות דעת מטעמו כראיה‬</w:t>
        <w:br/>
        <w:t>‫במשפט באותו עניין‪ ,‬יגיש אותה לבית המשפט לא יאוחר משלושים ימים לפני המועד‬</w:t>
        <w:br/>
        <w:t>‫שנקבע לשמיעת ראיות או במועד אחר שהורה עליו בית המשפט‪.".‬‬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תיק‪8/257/2023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.9‬ברע"א ‪ 1562/23‬רילטקס סוכנויות בע"מ נ' דלתא גליל בע"מ‪( ,‬נבו‪ )19.4.23 ,‬נידונה השאלה האם‬</w:t>
        <w:br/>
        <w:t>‫במסגרת רשימת העדים אשר מגיש צד מכוח הוראת תקנה ‪ 62‬לתקנות‪ ,‬בה נקבעו המועדים להגשת‬</w:t>
        <w:br/>
        <w:t>‫"רשימת העדים" שבכוונת כל אחד מהצדדים להזמין במסגרת ההליך‪ ,‬יש לכלול גם עד 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.10‬לאחר שבית המשפט בחן את הסעיפים העוסקים בהגשת רשימת עדים והזמנתם לעדות‪ ,‬ואת‬</w:t>
        <w:br/>
        <w:t>‫הסעיפים שעניינם הגשת חוות דעת מומחים והזמנתם לעדות‪ ,‬קבע בית המשפט ביחס לתקנה ‪62‬‬</w:t>
        <w:br/>
        <w:t>‫לתקנות כי‪:‬‬</w:t>
        <w:br/>
        <w:t>‫"הוראה זו נועדה להגביר את השקיפות והגילוי ההדדי בין בעלי הדין ולאפשר להם להיערך‬</w:t>
        <w:br/>
        <w:t>‫כראוי לשלב הבאת הראיות‪ .‬כן היא נועדה לאפשר לבית המשפט להפעיל בצורה יעילה ומושכלת‬</w:t>
        <w:br/>
        <w:t>‫את הסמכויות הנתונות לו בקדם המשפט בהתאם לתקנה ‪(63‬ב) לתקנות ובכלל זה הסמכויות‬</w:t>
        <w:br/>
        <w:t>‫הקשורות במתן עדות (ראו בהקשר זה‪ :‬יששכר רוזן‪-‬צבי הרפורמה בסדר דין האזרחי‪ :‬מורה‬</w:t>
        <w:br/>
        <w:t>‫נבוכים‪ ,‬בעמוד ‪( 405‬מהדורה שנייה‪ .))2023 ,‬בכלל זה‪ ,‬לאחר שמוגשת רשימת העדים יכול בית‬</w:t>
        <w:br/>
        <w:t>‫המשפט להעריך את משך הזמן שיידרש לניהול ההליך; הוא יכול להציע לצדדים הצעות לייעול‬</w:t>
        <w:br/>
        <w:t>‫הדיון בו; הוא יכול להחליט למנות מומחים מטעמו ככל שהוא רואה בכך צורך; והוא אף יכול‬</w:t>
        <w:br/>
        <w:t>‫לסייע לצדדים להגיע להסכמות מלאות או חלקיות על סמך יריעת המחלוקת כפי שהיא מתגבשת‬</w:t>
        <w:br/>
        <w:t>‫מרשימת העדים‪" .‬‬</w:t>
        <w:br/>
        <w:t>‫לאור האמור‪ ,‬ממשיך בית המשפט וקובע כי‪:‬‬</w:t>
        <w:br/>
        <w:t>‫"קביעה לפיה יש לכלול גם מומחה ברשימת העדים תאפשר לבית המשפט להפעיל את‬</w:t>
        <w:br/>
        <w:t>‫הסמכויות הנתונות לו בקדם המשפט ולייעל את ההליך‪ .‬כך‪ ,‬למשל‪ ,‬הוא יוכל לבחון את הצורך‬</w:t>
        <w:br/>
        <w:t>‫למנות מומחה מטעמו לשם בירור חלק מהמחלוקות בין הצדדים (תקנה ‪(63‬ב)))‪ ;(9‬כמו גם‬</w:t>
        <w:br/>
        <w:t>‫להורות על סדר העדים – ובהם המומחה – שיתייצבו לדיון ומשך זמן החקירות (תקנה ‪(63‬ב)‪(7)).‬‬</w:t>
        <w:br/>
        <w:t>‫קיומם של עדים מומחים משליך גם על יריעת המחלוקת והוא עשוי גם להשליך על הצעות של‬</w:t>
        <w:br/>
        <w:t>‫בית המשפט לקידום הסכמות מלאות או חלקיות בין הצדדים‪.‬‬</w:t>
        <w:br/>
        <w:t>‫מכל האמור עולה כי פרשנות לפיה יש לכלול גם עדים ברשימת העדים לפי תקנה ‪ 62‬לתקנות היא‬</w:t>
        <w:br/>
        <w:t>‫פרשנות אפשרית בהתאם ללשון החוק והיא הפרשנות המגשימה בצורה הראויה יותר את תכלית‬</w:t>
        <w:br/>
        <w:t>‫התקנה‪ .‬לכן יש לקבלה ולקבוע כי ברשימת העדים‪ ,‬על בעלי הדין לכלול גם עדים מומחים – ככל‬</w:t>
        <w:br/>
        <w:t>‫שהם מבקשים להעיד עדים כאלה"‪.‬‬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.11‬תכלית קביעה זו היא מניעת הפתעה של הצד שכנגד וניהול ההליך בקלפים פתוחים‪ ,‬וזאת בשים‬</w:t>
        <w:br/>
        <w:t>‫לב להיערכות הנדרשת להגשת חוות דעת נגדית של מומחה ופרק הזמן המוגבל לצורך הכנת חוות‬</w:t>
        <w:br/>
        <w:t>‫הדעת הנגדית‪.‬‬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תיק‪8/257/2023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.12‬כמו כן‪ ,‬קביעה לפיה יש לכלול גם מומחה ברשימת העדים תאפשר לבית המשפט להפעיל את‬</w:t>
        <w:br/>
        <w:t>‫הסמכויות הנתונות לו בקדם המשפט ולייעל את ההליך‪ .‬כך‪ ,‬למשל‪ ,‬הוא יוכל לבחון את הצורך‬</w:t>
        <w:br/>
        <w:t>‫למנות מומחה מטעמו לשם בירור חלק מהמחלוקות בין הצדדים (תקנה ‪(63‬ב)(‪ )9‬לתקנות); כמו‬</w:t>
        <w:br/>
        <w:t>‫גם להורות על סדר העדים – ובהם המומחה – שיתייצבו לדיון ומשך זמן החקירות (תקנה ‪(63‬ב)(‪)7‬‬</w:t>
        <w:br/>
        <w:t>‫לתקנות‪ ).‬קיומם של עדים מומחים משליך גם על יריעת המחלוקת והוא עשוי גם להשליך על‬</w:t>
        <w:br/>
        <w:t>‫הצעות של בית המשפט לקידום הסכמות מלאות או חלקיות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.13‬לאור האמור‪ ,‬מוצאת אני לאמץ את קביעת בית המשפט לעיל ולקבוע כי התובעים צריכים היו‬</w:t>
        <w:br/>
        <w:t>‫לכלול ברשימת העדים מטעמם גם את המומחים שהיה בכוונתם להגיש חוות דעת מטעמם‪ .‬לאור‬</w:t>
        <w:br/>
        <w:t>‫האמור‪ ,‬משלא נכללו המומחים ברשימת עדי התביעה וגם לא הוגשה בקשה לתיקון רשימת העדים‪,‬‬</w:t>
        <w:br/>
        <w:t>‫אני מורה על הוצאת חוות הדעת מטעם התובעים מהתיק‪.‬‬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.14‬למעלה מהדרוש אציין כי לא מצאתי להורות על הוצאת חוות הדעת מהטעם של חוסר רלוונטיות‬</w:t>
        <w:br/>
        <w:t>‫או הרחבת חזית‪ ,‬שאלת הרלוונטיות לרוב מוכרעת במסגרת פסק הדין‪ ,‬ולא מצאתי חוסר‬</w:t>
        <w:br/>
        <w:t>‫רלוונטיות או הרחבת חזית אשר עולה בבירור מעיון בחוות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.15‬אני מוצאת לחייב את התובעים בהוצאות הנתבעים בגין הבקשה בסך של ‪ ₪ 1,000‬אשר ישולמו‬</w:t>
        <w:br/>
        <w:t>‫בתוך ‪ 30‬יום מהיום שאם לא כן יישאו הפרשי הצמדה וריבית‪.‬‬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בהיעדר הצדדים ביום ב' באדר ב' התשפ"ד (‪.)12.3.24‬‬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8/257/2023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