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8/573/2021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2024-02-06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‫תבורי שי‬   ‫‪.1‬‬                     ‫התובעים‪:‬‬</w:t>
        <w:br/>
        <w:t>‫שפיצר איריס‬    ‫‪.2‬‬</w:t>
        <w:br/>
        <w:t>‫באמצעות ב"כ עו"ד בויארסקי סבג שירי‬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‫לויט צילה‬   ‫‪.1‬‬                     ‫הנתבעות‪:‬‬</w:t>
        <w:br/>
        <w:t>‫גרבי שרון‬   ‫‪.2‬‬</w:t>
        <w:br/>
        <w:t>‫באמצעות ב"כ עו"ד סולטן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‫עיקרה של התביעה שלפניי בבקשת התובעים ליתן צו עשה המורה על התקנת שערים‬</w:t>
        <w:br/>
        <w:t>‫חשמליים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וההליך‬</w:t>
        <w:br/>
        <w:t>‫‪ .1‬במרכז ההליך בית משותף בן שתי דירות‪ ,‬הידוע כגוש ‪ 10101‬חלקה ‪ 40‬הנמצא‬</w:t>
        <w:br/>
        <w:t>‫ברחוב הדקלים ‪ 175‬פרדס חנה (להלן – הבית המשותף)‪ .‬הבית נרשם בפנקס הבתים‬</w:t>
        <w:br/>
        <w:t>‫המשותפים ביום ‪ ;30.08.1965‬באותו מעמד נרשם לו תקנון מוסכם ("תוספת‬</w:t>
        <w:br/>
        <w:t>‫להסכם המצוי"‪ ,‬בהתאם לחוק בתים משותפים‪ ,‬תשכ"א‪ ,1961-‬שהיה בתוקף באותו‬</w:t>
        <w:br/>
        <w:t>‫מועד)‪.‬‬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בעלי זכויות בתת חלקה ‪ ,1‬הנמצאת בחזית המזרחית של הבית המשותף‪,‬‬</w:t>
        <w:br/>
        <w:t>‫ובין היתר צמודה לה קרקע בשטח ‪ 2,004‬מ"ר המסומנת בתשריט הבית המשותף‬</w:t>
        <w:br/>
        <w:t>‫באות "א" (להלן – חלקת התובעים)‪ .‬הנתבעות בעלות זכויות בתת חלקה ‪ 2‬שבחלקו‬</w:t>
        <w:br/>
        <w:t>‫האחורי של הבית המשותף‪ ,‬שצמודה לה בין היתר קרקע בשטח ‪ 2,248‬מ"ר‬</w:t>
        <w:br/>
        <w:t>‫המסומנת בתשריט הבית המשותף באות "ב" (להלן – חלקת הנתבעות)‪.‬‬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המשותף "כלוא" בין רחוב הדקלים ממזרח‪ ,‬לבין רחוב אשל ממערב‪ .‬בצדו‬</w:t>
        <w:br/>
        <w:t>‫הדרומי של הבית המשותף‪ ,‬ולאורך חלקת התובעים‪ ,‬עובר שביל משותף‪ ,‬המסומן‬</w:t>
        <w:br/>
        <w:t>‫באות ג' בתשריט הבית המשותף (להלן – השביל המשותף או השביל)‪ .‬כפי שיתואר‬</w:t>
        <w:br/>
        <w:t>‫להלן‪ ,‬הכניסה העיקרית אל השביל נעשית מרחוב הדקלים; סופו של השביל בגבול‬</w:t>
        <w:br/>
        <w:t>‫שבין חלקות הצדדים‪ .‬להלן החלק הרלבנטי בתשריט הבית המשותף‪ ,‬ועליו סימונים‬</w:t>
        <w:br/>
        <w:t>‫שהוספו על ידי‪:‬‬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אשל‬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‫השביל‬</w:t>
        <w:br/>
        <w:t>‫המשותף‬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הדקלים‬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בכתב תביעתם‬</w:t>
        <w:br/>
        <w:t>‫‪ .4‬בכתב התביעה טענו התובעים כי יש להתקין שני שערים חשמליים בשני קצותיו של‬</w:t>
        <w:br/>
        <w:t>‫השביל המשותף‪ ,‬כדי לחסום כניסה של כלבים‪ ,‬וכדי למנוע מעבר של עוברי אורח‬</w:t>
        <w:br/>
        <w:t>‫שמשתמשים בשביל כשטח ציבורי להחניית כלי רכב או כדרך קיצור‪ ,‬מרחוב‬</w:t>
        <w:br/>
        <w:t>‫הדקלים לרחוב אשל‪.‬‬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.5‬קודם להגשת התביעה‪ ,‬נעשו ניסיונות למצוא פתרונות שימנעו מעבר של כלי רכב‬</w:t>
        <w:br/>
        <w:t>‫וכלבים (סעיפים ‪ 38 ,31‬לכתב התביעה)‪ ,‬אלו הועילו במעט ולתקופות קצובות; בלית‬</w:t>
        <w:br/>
        <w:t>‫ברירה‪ ,‬נאלצו התובעים להגיש תביעתם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.6‬מעבר להתקנת השערים‪ ,‬ביקשו התובעים לחייב את הנתבעות להשתתף בכל‬</w:t>
        <w:br/>
        <w:t>‫ההוצאות הכרוכות בניהול ובתחזוקת השביל המשותף; וכן לאסור על צדדים‬</w:t>
        <w:br/>
        <w:t>‫שלישיים הבאים לעסקים שפועלים בתוך חלקת הנתבעות‪ ,‬להשתמש בשביל‪ .‬נוסף‬</w:t>
        <w:br/>
        <w:t>‫על האמור‪ ,‬ביקשו התובעים להורות על הסרת הפלישה של השביל המשותף לתוך‬</w:t>
        <w:br/>
        <w:t>‫חלקת התובעים‪ ,‬על סעד זה ויתרו התובעים במהלך ניהול התיק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הנתבעות בכתב הגנתן‬</w:t>
        <w:br/>
        <w:t>‫‪ .7‬בכתב הגנתן הכחישו הנתבעות את הטענה לתנועה מוגברת של אנשים ושוטטות‬</w:t>
        <w:br/>
        <w:t>‫כלבים על גבי השביל המשותף; מעבר לכך‪ ,‬טענו שגם אם היו הדברים נכונים‪ ,‬הדבר‬</w:t>
        <w:br/>
        <w:t>‫לא מצדיק להציב שערים חשמליים או כל מחסום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הנתבעות הן אינן מתנגדות לשאת בעלויות התחזוקה של השביל‪ ,‬ובלבד‬</w:t>
        <w:br/>
        <w:t>‫שהדבר ייעשה בתיאום מראש ובהסכמה‪ ,‬ולא כדרישת תשלום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.9‬בנוגע לדרישה להגביל את השימוש בשביל רק למתגוררים במקרקעין‪ ,‬טענו‬</w:t>
        <w:br/>
        <w:t>‫הנתבעות בכתב הגנתן‪ ,‬שמדובר בדרישה לא סבירה‪ ,‬הנוגדת את הסכם השיתוף בין‬</w:t>
        <w:br/>
        <w:t>‫הצדדים‪ ,‬הקובע זכות מעבר חופשית לבעלי הדירות ולאורחיהם‪.‬‬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ההליך וההסדר הדיוני בין הצדדים‬</w:t>
        <w:br/>
        <w:t>‫‪ .10‬בתיק התקיימו שלוש ישיבות מקדמיות (‪ .)18.07.23 ,01.12.22 ,21.09.22‬בתאריך‬</w:t>
        <w:br/>
        <w:t>‫‪ 11.11.22‬ביקרתי בבית המשותף בנוכחות הצדדים ללא באי כוחם‪ .‬במהלך הדיונים‪,‬‬</w:t>
        <w:br/>
        <w:t>‫הועלו הצעות שונות בניסיון לגשר על הפערים בין הצדדים ולסיים את הסכסוך‬</w:t>
        <w:br/>
        <w:t>‫ביניהם בדרך הפשרה; בדיון האחרון שהתקיים ביום ‪ 18.07.23‬ניתן תוקף של‬</w:t>
        <w:br/>
        <w:t>‫החלטה להסכמות הצדדים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‫ב"כ הנתבעים‪ :‬צרכני השירותים הקשורים במישרין או בעקיפין לחלקת‬</w:t>
        <w:br/>
        <w:t>‫הנתבעים‪ ,‬דוגמת באי הבריכה‪ ,‬עסק המסאז'ים והלקוחות‬</w:t>
        <w:br/>
        <w:t>‫של המשרד או כל עסק אחר אם יהיה במקום‪ ,‬יגיעו דרך‬</w:t>
        <w:br/>
        <w:t>‫רחוב האשל‪ .‬מעבר לכך כלל אורחי ובאי חלקת הנתבעים‪,‬‬</w:t>
        <w:br/>
        <w:t>‫יוכלו להיכנס מרחוב הדקלים‪ .‬ככל ובעתיד תיחסם הגישה‬</w:t>
        <w:br/>
        <w:t>‫בין אם מרחוב האשל ובין אם מרחוב הדקלים אזי 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לא יהיה רלוונטי ועל הצדדים יהיה להגיע להסכמות‬</w:t>
        <w:br/>
        <w:t>‫חדשות‪.‬‬</w:t>
        <w:br/>
        <w:t>‫ב"כ התובע‪ :‬אני מסכימה לניסוח ומבקשת להוסיף את עניין הבנייה‬</w:t>
        <w:br/>
        <w:t>‫ב"כ הנתבעים‪ :‬אני מתנגד לכך‪.‬‬</w:t>
        <w:br/>
        <w:t>‫הגענו להסכמה שהמפקחת תכריע בנקודות הבאות שלהלן‪,‬‬            ‫הצדדים ‪:‬‬</w:t>
        <w:br/>
        <w:t>‫לגביהן לא הצליחו הצדדים לגשר וזאת לאחר שיוגשו‬</w:t>
        <w:br/>
        <w:t>‫טיעונים בכתב ע"י כל צד‪.‬‬</w:t>
        <w:br/>
        <w:t>‫‪ .1‬האם בכניסה לשביל המשותף מרחוב הדקלים יוקם מחסום זרוע‬</w:t>
        <w:br/>
        <w:t>‫שלצדו אפשרות מעבר להולכי רגל או שיוקם שער חשמלי עם‬</w:t>
        <w:br/>
        <w:t>‫פשפש לא נעול‪ ,‬שהכניסה דרכו תעשה באמצעות הפעלה מרחוק‪.‬‬</w:t>
        <w:br/>
        <w:t>‫‪ .2‬מי יישא בעלויות הקמת המחסום או השער החשמלי וכן בעלויות‬</w:t>
        <w:br/>
        <w:t>‫האחזקה‪.‬‬</w:t>
        <w:br/>
        <w:t>‫‪ .3‬האם בחלק הפנימי של השביל המשותף יישאר השער המותקן‬</w:t>
        <w:br/>
        <w:t>‫כיום או שער אחר דוגמתו‪ ,‬וככל שיוחלט על קיומו של שער מסוג‬</w:t>
        <w:br/>
        <w:t>‫במקום ומסוג זה‪ ,‬האם יש להקפיד שיישאר סגור באופן קבוע‪.‬‬</w:t>
        <w:br/>
        <w:t>‫‪ .4‬פסק הדין יעגן גם את ההסכמה בנוגע לזהות העוברים בשביל‬</w:t>
        <w:br/>
        <w:t>‫המשותף‪.‬‬</w:t>
        <w:br/>
        <w:t>‫‪ .5‬הצדדים יוכלו לטעון בעניין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 בסיכומיהם‬</w:t>
        <w:br/>
        <w:t>‫טיעוני התובעים‬</w:t>
        <w:br/>
        <w:t>‫‪ .11‬בנוגע לסוג השער שיוצב בכניסה לשביל טענו התובעים כי מחסום זרוע ימנע מעבר‬</w:t>
        <w:br/>
        <w:t>‫כלי רכב‪ ,‬אך לא יחסום כניסתם של הולכי רגל וכלבים; מבחינת הנראות‪ ,‬שער‬</w:t>
        <w:br/>
        <w:t>‫חשמלי סגור עם דלת פשפש סגורה (לא נעולה)‪ ,‬לא יאפשר לעוברי אורח להיכנס‬</w:t>
        <w:br/>
        <w:t>‫לשביל כאוות נפשם או להציץ מעבר לשער; יצור תחושת פרטיות‪ ,‬יעיד על כך‬</w:t>
        <w:br/>
        <w:t>‫שמדובר בשטח פרטי‪ ,‬וימנע כניסת אורחים לא קרואים‪.‬‬</w:t>
        <w:br/>
        <w:t>‫‪ .12‬ביחס לחלקו הפנימי של השביל‪ ,‬טענו התובעים כי השער הקיים‪ ,‬נותר פתוח כדבר‬</w:t>
        <w:br/>
        <w:t>‫שבשגרה‪ ,‬ורק בעקבות אירוע שבו התובע הותקף על ידי כלבן של הנתבעות‪ ,‬הן החלו‬</w:t>
        <w:br/>
        <w:t>‫להקפיד על סגירת השער‪ .‬השליטה הבלעדית על שער זה ‪ -‬האם יהיה פתוח או סגור‬</w:t>
        <w:br/>
        <w:t>‫– מצויה בשליטת הנתבעות והן אף הצהירו שכאשר כלבם אינו בסביבה או שהוא‬</w:t>
        <w:br/>
        <w:t>‫קשור‪ ,‬אין צורך לסגור את השער‪ .‬מכאן החשיבות של שער חשמלי‪.‬‬</w:t>
        <w:br/>
        <w:t>‫‪ .13‬לטענת התובעים‪ ,‬בעלויות הכרוכות בשביל המשותף‪ ,‬לרבות התקנת שערים‬</w:t>
        <w:br/>
        <w:t>‫ותחזוקתם צריכים לשאת שני הצדדים‪ ,‬כל עוד הנתבעות עושות שימוש בשביל‪.‬‬</w:t>
        <w:br/>
        <w:t>‫ביחס לזהות העוברים בשביל‪ ,‬כל עוד דירת הנתבעות כוללות את מספר היחידות‬</w:t>
        <w:br/>
        <w:t>‫הנוכחי‪ ,‬יש לאפשר מעבר בשביל רק למתגוררים בבית המשותף ולאורחיהם‪ .‬יש‬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‫להורות שהקהל או הלקוחות המגיעים לעסקים בדירת הנתבעות‪ ,‬לא יעברו דרך‬</w:t>
        <w:br/>
        <w:t>‫השביל אלא מרחוב אשל‪.‬‬</w:t>
        <w:br/>
        <w:t>‫‪ .14‬יש לתת את הדעת לבנייה עתיד בחלקת הנתבעות שעשויה להגדיל את התנועה על‬</w:t>
        <w:br/>
        <w:t>‫השביל; ולכך שאפשר שבמישור התכנוני ייאסר מעבר בשביל דרך רחוב הדקלים‪.‬‬</w:t>
        <w:br/>
        <w:t>‫‪ .15‬לסיכום‪ ,‬התובעים מבקשים להורות על התקנת שערים חשמליים עם שער פשפש לא‬</w:t>
        <w:br/>
        <w:t>‫נעול בשני צדדיו של השביל המשותף‪ ,‬מסוג שאינו מאפשר גם מעבר של כלבים‪.‬‬</w:t>
        <w:br/>
        <w:t>‫בעלות ההתקנה ובהוצאות תחזוקת השביל ישתתפו הצדדים במשותף‪ .‬כן מבוקש‬</w:t>
        <w:br/>
        <w:t>‫לאסור מעבר צדדים שלישיים הבאים לעסקים המופעלים על ידי הנתבעות‪.‬‬</w:t>
        <w:br/>
        <w:t>‫‪ .16‬בעניין הוצאות ההליך‪ ,‬מבקשים התובעים לחייב את הנתבעות בשכר טרחת עו"ד‬</w:t>
        <w:br/>
        <w:t>‫בסך ‪ ₪ 16,000‬בתוספת מע"מ וכן בהוצאות האגרה ששולמה‪.‬‬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הנתבעות‬</w:t>
        <w:br/>
        <w:t>‫‪ .17‬הנתבעות מכחישות את טענות התובעים בכל הקשור לקיומם של הליכים תכנוניים‬</w:t>
        <w:br/>
        <w:t>‫בוועדה המחוזית; טענה זו אינה מופיעה בכתב התביעה‪ ,‬ועולה כדי הרחבת חזית‪.‬‬</w:t>
        <w:br/>
        <w:t>‫מכול מקום‪ ,‬לא ברור פשרה של הטענה‪ ,‬שכן ככל שתיושם התוכנית המדוברת‬</w:t>
        <w:br/>
        <w:t>‫ממילא‪ ,‬לגישת התובעים‪ ,‬ייחסם המעבר לשביל המשותף מרחוב הדקלים‪.‬‬</w:t>
        <w:br/>
        <w:t>‫‪ .18‬במחלוקת דנא אין משקל לכך שהנתבעות אינן מתגוררות בנכס‪ .‬הנתבעות נולדו‬</w:t>
        <w:br/>
        <w:t>‫וגדלו במתחם ומכירות אותו היטב‪ ,‬והן מצהירות שבעבר ואף היום השביל אינו‬</w:t>
        <w:br/>
        <w:t>‫משמש מעבר לעוברי אורח מרחוב הדקלים לרחוב אשל והפוך‪ .‬מעבר כאמור נעשה‬</w:t>
        <w:br/>
        <w:t>‫ברחוב חרמון הסמוך‪ .‬לתמיכה צרפו הנתבעות תצהירים של צדדי ג' לסיכומיהם‪.‬‬</w:t>
        <w:br/>
        <w:t>‫‪ .19‬כלבתן של הנתבעות מעולם לא תקפה איש ואף לא את התובע; התקנת גדר בשביל‬</w:t>
        <w:br/>
        <w:t>‫המשותף‪ ,‬מכול סוג שהוא‪ ,‬אינה שימוש סביר ורגיל ברכוש המשותף‪ ,‬שכן יש בה‬</w:t>
        <w:br/>
        <w:t>‫משום תפיסת חזקה ייחודית‪ .‬רק לצרכי פשרה הסכימו הנתבעות להצבת מחסום‬</w:t>
        <w:br/>
        <w:t>‫זרוע אחד ויחיד‪ ,‬בכניסה אל השביל מרחוב הדקלים‪ ,‬שפתיחתו תיעשה באמצעות‬</w:t>
        <w:br/>
        <w:t>‫חיוג למספר טלפון‪ ,‬ושלצדו יישאר מעבר להולכי רגל ברוחב ‪ 1.2‬מ'‪ .‬עיקר‬</w:t>
        <w:br/>
        <w:t>‫תלונותיהם של התובעים היו ל"טיילת" של כלי רכב‪ ,‬דבר שיכול להיפתר בהתקנת‬</w:t>
        <w:br/>
        <w:t>‫מחסום זרוע‪ .‬ככל שיוחלט לחייב בהתקנת מחסום‪ ,‬אזי יש להשית את עלויות‬</w:t>
        <w:br/>
        <w:t>‫ההתקנה על התובעים‪ ,‬מקום שבו הנתבעות סבורות שאין צורך במחסום‪.‬‬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.20‬הנתבעות התקינו על חשבונן ומיוזמתן את השער הקיים כיום בחלקו הפנימי של‬</w:t>
        <w:br/>
        <w:t>‫השביל; כתחליף לדרישת התובעים מהנתבעות לקשור את כלבתן‪ .‬כוונת הנתבעות‬</w:t>
        <w:br/>
        <w:t>‫הייתה להשתמש בשער זה רק במקרים נדירים‪ ,‬שבהם הכלבה נמצאת‪ .‬כיום הכלבה‬</w:t>
        <w:br/>
        <w:t>‫אינה מובאת כלל לדירתן של הנתבעות ולמעשה השער מבוטל; אין ללמוד מהחלטת‬</w:t>
        <w:br/>
        <w:t>‫הנתבעות להתקינו‪ ,‬כהסכמתן להצבת שער פנימי‪ .‬משמעות הצבתו של שער היא‬</w:t>
        <w:br/>
        <w:t>‫חלוקת המקרקעין‪ ,‬דבר שאינו בסמכות המפקחת‪ .‬הנתבעות מתנגדות לסגירה מכול‬</w:t>
        <w:br/>
        <w:t>‫סוג שהוא בגבול שבין דירתן לבין השביל המשותף‪ ,‬בין היתר משאין זה סביר‪,‬‬</w:t>
        <w:br/>
        <w:t>‫שבדרכן לדירתן‪ ,‬תיאלצנה לעבור דרך שני שערים‪.‬‬</w:t>
        <w:br/>
        <w:t>‫‪ .21‬בנוגע לזהות העוברים בשביל‪ ,‬הנתבעות דוחות את ה"סלקציה" שהתובעים‬</w:t>
        <w:br/>
        <w:t>‫מבקשים לכפות על באי ביתן‪ .‬לצד זאת‪ ,‬וכפי שהצהירו הנתבעות בדיון‪ ,‬מדיניותן‬</w:t>
        <w:br/>
        <w:t>‫היא שכל אדם המגיע אליהן למטרות עסקיות (לקוח) עובר דרך רחוב אשל על אף‬</w:t>
        <w:br/>
        <w:t>‫הטרחה הכרוכה בכך‪ ,‬ואין בכוונתן לשנות מדיניות זו‪ .‬לצד זאת‪ ,‬אין צורך לתקף את‬</w:t>
        <w:br/>
        <w:t>‫רצונן הטוב של הנתבעות בפסיקה או בקביעה שלגביה‪ ,‬לא ניתנה הסכמתן‪.‬‬</w:t>
        <w:br/>
        <w:t>‫‪ .22‬הנתבעות סבורות שמדובר בתביעת סרק‪ ,‬ולנוכח תוכן ההסכם שגובש בין הצדדים‪,‬‬</w:t>
        <w:br/>
        <w:t>‫אשר למעשה מרוקן מתוכן את תביעתן‪ ,‬יש לחייב את התובעים בהוצאותיהן‪.‬‬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.23‬כאמור‪ ,‬בהתאם להסכמות הצדדים מיום ‪ 18.12.23‬יש לעגן בפסק הדין את הסכמות‬</w:t>
        <w:br/>
        <w:t>‫הצדדים ביחס לזהות המשתמשים בשביל‪ .‬נוסף לכך‪ ,‬יש להכריע בפלוגתות הבאות‪:‬‬</w:t>
        <w:br/>
        <w:t>‫א‪ .‬האם בכניסה לשביל המשותף מרחוב הדקלים יוקם מחסום זרוע שלצדו‬</w:t>
        <w:br/>
        <w:t>‫אפשרות מעבר להולכי רגל או שיוקם שער חשמלי עם פשפש לא נעול‪,‬‬</w:t>
        <w:br/>
        <w:t>‫שהכניסה דרכו תעשה באמצעות הפעלה מרחוק‪.‬‬</w:t>
        <w:br/>
        <w:t>‫ב‪ .‬האם בחלקו הפנימי של השביל המשותף יישאר השער המותקן כיום או אחר‬</w:t>
        <w:br/>
        <w:t>‫דוגמתו‪ .‬ככל שיוחלט על הותרת השער הקיים או אחר מסוגו ‪ -‬האם יש‬</w:t>
        <w:br/>
        <w:t>‫לקבוע שהוא יישאר סגור‪ ,‬כברירת מחדל‪.‬‬</w:t>
        <w:br/>
        <w:t>‫ג‪ .‬מי יישא בעלויות ההקמה והתחזוקה של המחסום או השער החשמלי‪.‬‬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‫ההסכמה על זהות המשתמשים בשביל‬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.24‬בהתאם להסכמות הצדדים שקיבלו תוקף של החלטה‪ ,‬אני מורה שצרכני השירותים‬</w:t>
        <w:br/>
        <w:t>‫הקשורים במישרין או בעקיפין לחלקת הנתבעות‪ ,‬בכלל אלו‪ :‬באי הבריכה‪ ,‬לקוחות‬</w:t>
        <w:br/>
        <w:t>‫מכון המסאז'ים ולקוחות המשרד או לקוחות כל עסק אחר שייפתח בעתיד במקום‪,‬‬</w:t>
        <w:br/>
        <w:t>‫ייכנסו ויצאו דרך רחוב אשל‪ ,‬ולא ישתמשו בשביל המשותף‪ .‬הנתבעות ויתר באי‬</w:t>
        <w:br/>
        <w:t>‫ביתן יהיו רשאים לעבור דרך השביל המשותף‪ .‬היה ובעתיד תיחסם הגישה לחלקת‬</w:t>
        <w:br/>
        <w:t>‫הנתבעות מרחוב אשל או מרחוב הדקלים אזי הסכמות אלו תתבטלנה‪ ,‬ועל הצדדים‬</w:t>
        <w:br/>
        <w:t>‫יהיה לגבש הסכמות אחרות בהתאם‪.‬‬</w:t>
        <w:br/>
        <w:t>‫‪ .25‬הנתבעות מאשרות בסעיף ‪ 7‬לסיכומיהן‪ ,‬כי הסכמת הצדדים קיבלה תוקף של‬</w:t>
        <w:br/>
        <w:t>‫החלטה; טענתן בסעיף ‪ 21‬לסיכומים ש"אין צורך" לתקף הסכמה זו בפסק דין‪,‬‬</w:t>
        <w:br/>
        <w:t>‫סותרת את הסכמתה הדיונית‪ ,‬והיא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להצבת שערים בשני קצותיו של השביל המשותף‬</w:t>
        <w:br/>
        <w:t>‫‪ .26‬סעיף ‪ 5‬לתקנון המצוי מטיל על בעלי הדירות חובה‪ ,‬אחת לשנה‪ ,‬לכנס את האספה‬</w:t>
        <w:br/>
        <w:t>‫הכללית לשם קביעת דרכי ניהולו של הרכוש המשותף והשימוש בו‪ ,‬קביעת‬</w:t>
        <w:br/>
        <w:t>‫ההוצאות הכרוכות בכך‪ ,‬אישור חשבונות והסדרה של עניינים אחרים הנובעים‬</w:t>
        <w:br/>
        <w:t>‫מהשכנות בבית המשותף‪.‬‬</w:t>
        <w:br/>
        <w:t>‫‪ .27‬סעיף ‪(12‬א) לתקנון המצוי קובע שהחלטות האספה הכללית מתקבלות ברוב דעות‪,‬‬</w:t>
        <w:br/>
        <w:t>‫ואולם במקרים מסוימים נדרשת הסכמת כל בעלי הדירות‪" :‬החלטה המטילה על‬</w:t>
        <w:br/>
        <w:t>‫בעל דירה חובות או תשלומים מסוג או שיעור שלא פורשו בפרק ו' לחוק‬</w:t>
        <w:br/>
        <w:t>‫המקרקעין‪ ,‬תשכ"ט‪ ,1969 -‬או בתקנון זה‪ ,‬או המשנה את זכויותיו‪ ,‬לא יהיה לה‬</w:t>
        <w:br/>
        <w:t>‫תוקף לגבי אותו בעל דירה אלא אם הסכים לה" (סעיף ‪(12‬ב) לתקנון המצוי)‪.‬‬</w:t>
        <w:br/>
        <w:t>‫בדומה‪ ,‬נקבע בסעיף ‪(62‬א) לחוק המקרקעין שאין להטיל על בעלי דירות "חובות או‬</w:t>
        <w:br/>
        <w:t>‫תשלומים מסוג או בשיעור שלא פורשו בחוק זה אלא בהסכמתם"‪.‬‬</w:t>
        <w:br/>
        <w:t>‫‪ .28‬בהתאם לסעיף ‪(12‬ב) לתקנון המצוי ולסעיף ‪(62‬א) לחוק המקרקעין‪ ,‬בהעדר הסכמה‬</w:t>
        <w:br/>
        <w:t>‫של הנתבעות‪ ,‬לא ניתן לחייבן בהוצאות שלא פורטו בפרק ו' לחוק המקרקעין‪.‬‬</w:t>
        <w:br/>
        <w:t>‫‪ .29‬סעיף ‪(58‬א) לחוק המקרקעין המצוי תחת פרק ו' לחוק המקרקעין‪ ,‬קובע את חובתו‬</w:t>
        <w:br/>
        <w:t>‫של בעל דירה "להשתתף בהוצאות הדרושות להחזקתו התקינה ולניהולו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 ולהבטחת השירותים המחוייבים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 ,‬לרבות‬</w:t>
        <w:br/>
        <w:t>‫שיפורים שבוצעו בו לאחר מכן בהסכמת בעלי הדירות"‪.‬‬</w:t>
        <w:br/>
        <w:t>‫‪ .30‬יש לשאול אם כן‪ ,‬האם התקנת שערים חשמליים בשני קצותיו של השביל‪ ,‬עולה כדי‬</w:t>
        <w:br/>
        <w:t>‫החזקה תקינה מכוח סעיף ‪(58‬א) לחוק המקרקעין; ככל שהוצאה זו אינה לשם‬</w:t>
        <w:br/>
        <w:t>‫"החזקה תקינה" של הרכוש המשותף או לשם ניהולו‪ ,‬הרי שתנאי לחיובו של בעל‬</w:t>
        <w:br/>
        <w:t>‫דירה בהוצאה זו‪ ,‬הוא הסכמתו‪.‬‬</w:t>
        <w:br/>
        <w:t>‫‪ .31‬הפסיקה דנה רבות בשאלת הפרשנות שיש לתת למילים "החזקה תקינה" ונקבע‬</w:t>
        <w:br/>
        <w:t>‫שיש לפרשן לפי תנאי המקום והזמן (רע"א ‪ 7112/93‬צודלר נ' יוסף‪ ,‬פ"ד מח (‪;)550 )5‬‬</w:t>
        <w:br/>
        <w:t>‫אין כוונה בהגדרת "החזקה תקינה" לקבע את מסגרתו המקורית של הבית [ע"א‬</w:t>
        <w:br/>
        <w:t>‫(מחוזי‪ -‬ת"א) ‪ 2329/03‬פלקון נ' נציגות הבית המשותף (נבו ‪ .])1.4.2004‬אחד מפסקי‬</w:t>
        <w:br/>
        <w:t>‫הדין המרכזיים בסוגיה זו ניתן במסגרת ע"א ‪ 4329/03‬וינברגר נ' נציגות הבית‬</w:t>
        <w:br/>
        <w:t>‫המשותף ברחוב אוסישקין ‪ 21‬ירושלים (נבו ‪:)23.3.04‬‬</w:t>
        <w:br/>
        <w:t>‫"לטעמי‪ ,‬גם החלפת גדרות כניסה לגינה‪ ,‬התקנת ארון לשעוני‬</w:t>
        <w:br/>
        <w:t>‫המים והתקנת תיבות דואר חדשות‪ ,‬הם חלק מהתחזוקה‬</w:t>
        <w:br/>
        <w:t>‫השוטפת של הבניין‪ ,‬אשר נועדה לשמור על הרכוש המשותף‬</w:t>
        <w:br/>
        <w:t>‫במצב טוב‪ ,‬תקין ומכובד‪ .‬הצדדים הכבירו מילים על הגינה‪ .‬אכן‪,‬‬</w:t>
        <w:br/>
        <w:t>‫בעבר הגינה כללה רק עצים ישנים‪ ,‬ובאסיפה הכללית בשנת ‪1999‬‬</w:t>
        <w:br/>
        <w:t>‫הוחלט על התקנת גינה משוכללת יותר‪ ,‬כולל‪ :‬טפטפות וצמחים‪.‬‬</w:t>
        <w:br/>
        <w:t>‫אינני רואה בכך שיפור יוצא דופן‪ ,‬המאפשר לכל דייר להטיל וטו‪,‬‬</w:t>
        <w:br/>
        <w:t>‫אלא הדבר בגדר החזקה שוטפת וביצוע השירותים המקובלים על‬</w:t>
        <w:br/>
        <w:t>‫פי הנוהג‪...‬סבור אני‪ ,‬כי אכן רק מקרה קיצוני של הוצאה גבוהה‪,‬‬</w:t>
        <w:br/>
        <w:t>‫כמו התקנת מעלית‪ ,‬נמנה על הקטגוריה המחייבת הסכמה פה‬</w:t>
        <w:br/>
        <w:t>‫אחד‪ .‬כל הוצאה אחרת במהלך ניהול בניין‪ ,‬הקיים עשרות שנים‪,‬‬</w:t>
        <w:br/>
        <w:t>‫נמצאת בד' אמותיה של הוראת סעיף ‪(58‬א) לחוק המקרקעין‬</w:t>
        <w:br/>
        <w:t>‫הנ"ל‪ ,‬ובמקרה זה די בהחלטת רוב‪ ,‬כאמור בסעיף ‪(12‬א) לתקנון‬</w:t>
        <w:br/>
        <w:t>‫המצוי‪ .‬גם הוספת דלת בגג הבניין‪ ,‬אפילו שלא הייתה כזו במשך‬</w:t>
        <w:br/>
        <w:t>‫שנים‪ ,‬נכללת אף היא במסגרת ההחזקה התקינה‪ .‬מעבר לצורך‬</w:t>
        <w:br/>
        <w:t>‫אוסיף‪ ,‬כי בימינו‪ ,‬אם תחליט אסיפה כללית‪ ,‬ברוב דעות בלבד‪,‬‬</w:t>
        <w:br/>
        <w:t>‫להתקין דלת חיצונית עם אינטרקום‪ ,‬מטעמי ביטחון‪ ,‬אף שדבר‬</w:t>
        <w:br/>
        <w:t>‫זה לא היה בעבר‪ ,‬יחייב הדבר גם את בעלי דירות המיעוט‪ .‬אין‬</w:t>
        <w:br/>
        <w:t>‫לאפשר לבעלי דירות אלה הטלת וטו על הוצאה מסוג זה או‬</w:t>
        <w:br/>
        <w:t>‫העמסת ההוצאה רק על מי שהצביע בחיוב באותה אסיפה‬</w:t>
        <w:br/>
        <w:t>‫כללית‪( "...‬הדגשה שלי – 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.32‬בישום הדברים על ענייננו יש לקבוע שלצורך קבלת החלטה על התקנת שערים בצדי‬</w:t>
        <w:br/>
        <w:t>‫השביל המשותף‪ ,‬די בהסכמת רוב בעלי הדירות‪ ,‬ולא נדרשת הסכמה פה אחד‪ .‬ואולם‬</w:t>
        <w:br/>
        <w:t>‫בבית משותף שבו שתי דירות בלבד‪ ,‬בדומה למקרה דנן‪ ,‬משמעות הדברים היא שאין‬</w:t>
        <w:br/>
        <w:t>‫די בהסכמה או ברצון של בעל דירה אחד‪ ,‬ונדרשת הסכמת בעל הדירה השני; במצב‬</w:t>
        <w:br/>
        <w:t>‫זה‪ ,‬לכל דירה זכות וטו ביחס לדירה האחרת‪ .‬מכאן‪ ,‬נדרשת הכרעתי‪.‬‬</w:t>
        <w:br/>
        <w:t>‫‪ .33‬בראשית ההליך‪ ,‬הנתבעות התנגדו להתקנת שער בכניסה לשביל המשותף מרחוב‬</w:t>
        <w:br/>
        <w:t>‫הדקלים; בהמשך ולצרכי פשרה‪ ,‬הסכימו להצבת מחסום זרוע‪ ,‬שלצידו אפשרות‬</w:t>
        <w:br/>
        <w:t>‫מעבר להולכי רגל‪ ,‬ושפתיחתו נעשית באמצעות הפעלה מרחוק על ידי הטלפון הנייד‪.‬‬</w:t>
        <w:br/>
        <w:t>‫מנגד עומדים התובעים על דרישתם שיותקן שער חשמלי‪ ,‬ולצידו שער פשפש להולכי‬</w:t>
        <w:br/>
        <w:t>‫רגל (סגור אך לא נעול)‪.‬‬</w:t>
        <w:br/>
        <w:t>‫‪ .34‬לאחר שבחנתי את טענותיהם של הצדדים ואת החומר שבתיק‪ ,‬ובפרט לנוכח‬</w:t>
        <w:br/>
        <w:t>‫רשמיי מביקורי בבית המשותף‪ ,‬אני סבורה כי בכניסה לשביל המשותף מרחוב‬</w:t>
        <w:br/>
        <w:t>‫הדקלים‪ ,‬די בהצבת מחסום מסוג זרוע מתרוממת‪ .‬בחלקו הפנימי של השביל‪ ,‬אין‬</w:t>
        <w:br/>
        <w:t>‫צורך בהתקנת שער חשמלי כמבוקש‪ .‬להלן נימוקיי‪.‬‬</w:t>
        <w:br/>
        <w:t>‫‪ .35‬כפי שהוסבר לעיל‪ ,‬קצהו האחד של השביל ברחוב הדקלים‪ ,‬וקצהו השני בקו הגבול‬</w:t>
        <w:br/>
        <w:t>‫המפריד בין חלקות הצדדים‪ .‬בביקורי במקום‪ ,‬נכנסתי רגלית אל השביל מרחוב‬</w:t>
        <w:br/>
        <w:t>‫הדקלים‪ ,‬ומשם צעדתי עד לרחוב אשל ומשם בחזרה לרחוב הדקלים‪ .‬המרחק בין‬</w:t>
        <w:br/>
        <w:t>‫רחוב הדקלים לרחוב אשל‪ ,‬דרך הבית המשותף הוא ‪ 154‬מטר‪ ,‬כפי שעולה מתשריט‬</w:t>
        <w:br/>
        <w:t>‫הבית המשותף‪ .‬השביל‪ ,‬דרך כורכר מכוסה חול‪ ,‬עובר לכול אורך חלקת התובעים;‬</w:t>
        <w:br/>
        <w:t>‫בין השביל לבין חלקת התובעים‪ ,‬מפרידה גדר גבוהה‪ ,‬חלקה מוסתרת בצמחיה‪ ,‬ועל‬</w:t>
        <w:br/>
        <w:t>‫חלקה מותקנת גדר במבוק‪ .‬בכניסה אל השביל מרחוב הדקלים‪ ,‬מימינו‪ ,‬משטח בטון‬</w:t>
        <w:br/>
        <w:t>‫המשמש את התובעים כחנייה; מאחורי החניה‪ ,‬שער המוביל לחצר התובעים‬</w:t>
        <w:br/>
        <w:t>‫ולדירתם‪ .‬השער נועד למעבר מהחניה‪ ,‬ולא מדובר בכניסה ראשית לחצר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הדקלים‬</w:t>
        <w:br/>
        <w:t>‫חניית‬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.36‬השביל אינו מרוצף ואינו סלול; רוחבו לפי תשריט הבית המשותף הוא ‪ 3.55‬מטר;‬</w:t>
        <w:br/>
        <w:t>‫ממראהו הלא מסודר של השביל‪ ,‬אפשר לסבור שמדובר בשטח ציבורי פתוח‪ .‬למביט‬</w:t>
        <w:br/>
        <w:t>‫על השביל מרחוב הדקלים‪ ,‬אין יכולת לדעת מהי הנקודה שבה השביל מסתיים‬</w:t>
        <w:br/>
        <w:t>‫ומתחילה חלקת הנתבעות; המעבר על השביל מרחוב הדקלים ועד לרחוב אשל נחזה‬</w:t>
        <w:br/>
        <w:t>‫כדרך רצופה‪ ,‬שסופה למביט מרחוב הדקלים‪ ,‬אינו נראה באופק‪ .‬יובהר ‪ -‬ההפרדה‬</w:t>
        <w:br/>
        <w:t>‫בין השביל המשותף לבין חלקת הנתבעות אינה ניכרת‪ ,‬אלא כאשר מתקרבים לגבול‬</w:t>
        <w:br/>
        <w:t>‫שבין החלקות‪ ,‬שם ניצבת גדר המפרידה בין החלקות‪ ,‬ובסמוך לה שער כנף מברזל ‪-‬‬</w:t>
        <w:br/>
        <w:t>‫אלו מסמנים את הגבול ש בין החלקות‪ .‬התרשמתי כי במצב דברים זה‪ ,‬הכניסה אל‬</w:t>
        <w:br/>
        <w:t>‫השביל מרחוב הדקלים כאילו "מזמינה" כניסה ומעבר על גבי השביל המשותף‪ .‬להלן‬</w:t>
        <w:br/>
        <w:t>‫תמונה של השביל במבט לכיוון רחוב הדקלים‪ ,‬כפי שצולמה על ידי (אין בידי תמונה‬</w:t>
        <w:br/>
        <w:t>‫המדגימה את השביל במבט מרחוב אשל)‪:‬‬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‫השער בין החלקות‬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 במבט לכיוון רחוב הדקלים‬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.37‬הדברים אינם כך‪ ,‬ביחס לבאים מרחוב אשל‪ .‬רחוב הדקלים הוא רחוב ראשי ביחס‬</w:t>
        <w:br/>
        <w:t>‫לרחוב אשל‪ .‬הכביש ברחוב הדקלים הוא כביש אספלט (דו מסלולי)‪ ,‬בשונה מרחוב‬</w:t>
        <w:br/>
        <w:t>‫אשל – דרך עפר לא סלולה‪ .‬רחוב אשל הוא רחוב פנימי‪ ,‬שבאופן טבעי התנועה‬</w:t>
        <w:br/>
        <w:t>‫והשימוש בו מועטים; בהקשר זה אפנה לדברי באת כוח התובעים בדיון מיום‬</w:t>
        <w:br/>
        <w:t>‫‪" :21.09.22‬בהקשר של "באים והולכים" ‪ -‬בחלקה של הנתבעים יש בריכה‬</w:t>
        <w:br/>
        <w:t>‫שמושכרת לצד ג'‪ ,‬זה מגביר באופן משמעותי את הצורך בשערים סגורים‪.‬‬</w:t>
        <w:br/>
        <w:t>‫הנתבעים צירפו לכתב ההגנה מכתבים שהם כותבים להורים שהם יפסיקו לעבור‬</w:t>
        <w:br/>
        <w:t>‫דרך רחוב הדקלים‪ ,‬זה מפני שהם כל הזמן עוברים דרך הרחוב הזה‪ ,‬כי הוא יותר‬</w:t>
        <w:br/>
        <w:t>‫נוח ונגיש" (פרוטוקול מיום ‪ 21.09.22‬עמוד ‪ 2‬שורות ‪( )17-14‬הדגשה שלי – עמ"ב)‪.‬‬</w:t>
        <w:br/>
        <w:t>‫גם בכתב התביעה נטען למעבר של זרים בשביל כדרך קיצור "מרחוב הדקלים לרחוב‬</w:t>
        <w:br/>
        <w:t>‫אשל" (ולא ההפך)‪ .‬בביקורי במקום התרשמתי כי בשונה מהכניסה מרחוב הדקלים‬</w:t>
        <w:br/>
        <w:t>‫שאותה הגדרתי כ"מזמינה" מעבר דרכה‪ ,‬בצד השני – ברחוב אשל‪ ,‬הרושם שנוצר‬</w:t>
        <w:br/>
        <w:t>‫הוא שמדובר בכניסה לשטח פרטי‪ .‬התמונה שלהלן מדגימה את הכניסה לחלקת‬</w:t>
        <w:br/>
        <w:t>‫הנתבעות מרחוב אשל‪ ,‬כפי שצולמה על ידי בביקורי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הכניסה אל חלקת הנתבעות מרחוב אשל‬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.38‬מביקורי במקום ומהחומר שלפניי שוכנעתי בקיומו של צורך למנוע כניסה של כלי‬</w:t>
        <w:br/>
        <w:t>‫רכב מרחוב הדקלים; אין בחומר שלפניי תמיכה לטענת התובעים בדבר כניסתם של‬</w:t>
        <w:br/>
        <w:t>‫כלבים "משוטטים" המגיעים מהסביבה אל שטחי הבית המשותף‪ ,‬בין מרחוב‬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‫הדקלים ובין מרחוב אשל‪ .‬מתכתובות ווטסאפ בין הצדדים שקדמו להליך שלפניי‬</w:t>
        <w:br/>
        <w:t>‫שצורפו כנספח ‪ 7‬לכתב התביעה (להלן ‪ -‬התכתובות)‪ ,‬עולה כי הסכסוך בין הצדדים‬</w:t>
        <w:br/>
        <w:t>‫נסב בעיקר סביב כניסתם של כלי רכב אל השביל מרחוב הדקלים‪ ,‬והימלטות כלביהן‬</w:t>
        <w:br/>
        <w:t>‫של אורחי הנתבעות (להלן – כלבי הנתבעות) אל תחומי השביל המשותף‪ .‬בעניין‬</w:t>
        <w:br/>
        <w:t>‫הכלבים ‪ -‬תקופה מסוימת‪ ,‬ניסו הצדדים לקבוע הסדרים כאלו ואחרים שימנעו את‬</w:t>
        <w:br/>
        <w:t>‫כניסת כלבי הנתבעות‪ ,‬אך אלו "החזיקו" זמנית; יחסי הצדדים התלקחו מעת לעת‪,‬‬</w:t>
        <w:br/>
        <w:t>‫כאשר נמלט כלב מחלקת הנתבעות אל השביל‪:‬‬</w:t>
        <w:br/>
        <w:t>‫הנתבעות‪ :‬נשמח להבין מדוע הוקמה גדר על השביל המשותף‬</w:t>
        <w:br/>
        <w:t>‫התובעים‪ :‬שלום שי‪ ,‬הכלבה שלכם משוחררת‪ ,‬ועל כן הגדר‪ .‬הכלבה תיקשר הגדר‬</w:t>
        <w:br/>
        <w:t>‫תוסר‪...‬הכלבה היא הסיבה שבגללה שמנו גדר‪...‬‬</w:t>
        <w:br/>
        <w:t>‫הנתבעות‪ :‬אנו מוכנים לחסימת דרכה של הכלבה לתחום השביל המשותף‪ .‬אנו מצפים‬</w:t>
        <w:br/>
        <w:t>‫כי הגדר שהתקנתם תהפוך לשער קל פתיחה‪ .‬השער גם ישאר פתוח תמידית כשהכלבה‬</w:t>
        <w:br/>
        <w:t>‫לא כאן‪.‬‬</w:t>
        <w:br/>
        <w:t>‫התובעים‪ :‬מוסכם‪ .‬עליכם לסגור אותו כשאתם משחררים את הכלבה‪.‬‬</w:t>
        <w:br/>
        <w:t>‫הנתבעות‪ :‬הכלבה לא תיכנס לשביל המשותף או לחצרכם‪.‬‬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‫פניות נוספות מצד התובעים‪:‬‬</w:t>
        <w:br/>
        <w:t>‫תוריד ושים איזה גדרות שתרצה‪ ,‬הגדר שם על מנת למנוע מכלבתכם שלכם לעבור ‪ /‬אנחנו‬</w:t>
        <w:br/>
        <w:t>‫נסיר כעת לחלוטין את הגדר בעצמנו‪ ,‬תמצאו פתרון לכלבה ‪ /‬אם אני רואה את הכלבה‬</w:t>
        <w:br/>
        <w:t>‫שלכם חוצה את קו הגבול זה יגמר בתביעה ‪ /‬הגדר שלנו הוסרה‪ ,‬באחריותכם לשים גדר‬</w:t>
        <w:br/>
        <w:t>‫או לקשור את הכלבה ‪ /‬הכלבה שלכם מהווה מטרד רציני‪ ,‬ואתם מתנערים מאחריות ‪/‬‬</w:t>
        <w:br/>
        <w:t>‫שרון מצפצפת על הבקשה שלי ועל החוק ואינה עושה דבר כדי למנוע מהכלב שלה לשוטט‬</w:t>
        <w:br/>
        <w:t>‫חופשי ‪ /‬ולכן אני מציע שתשקלו צעדיכן ושתדרשו משרון לקשור את הכלב ‪ /‬ביקשנו‬</w:t>
        <w:br/>
        <w:t>‫לקשור את הכלבים‪ .‬הם מהווים הפרעה‪ ,‬מחרבנים בשביל‪ ,‬נובחים בלי סוף‪ ,‬באים‬</w:t>
        <w:br/>
        <w:t>‫למרפסת שלנו‪ ,‬ולחצר האחורית שלנו ‪ /‬לפני כ‪ 8‬חודשים פנינו וביקשנו לטפל בעניין‬</w:t>
        <w:br/>
        <w:t>‫הכלבים‪ .‬מאז ועד היום (אתמול הכלבה היתה בשביל!) המשכתם לשחרר את הכלבים‬</w:t>
        <w:br/>
        <w:t>‫באין מפריע‪.‬‬</w:t>
        <w:br/>
        <w:t>‫‪ .39‬ההתכתבויות ביחס לכלבים‪ ,‬נוגעות לכלביהן של הנתבעות‪ ,‬ולדרישה למנוע כניסתם‬</w:t>
        <w:br/>
        <w:t>‫של אלו אל השביל המשותף‪ .‬מהתכתובות עולה שהתובעים חיפשו אחר פתרון‬</w:t>
        <w:br/>
        <w:t>‫שימנע כניסתם של כלבי הנתבעות אל השביל; ומכאן‪ ,‬שלא הייתה בעיה של‬</w:t>
        <w:br/>
        <w:t>‫שוטטות כלבים "חיצוניים" שנדרש לתת לה מענה; אם הייתה כזו‪ ,‬יש להניח‬</w:t>
        <w:br/>
        <w:t>‫שהתובעים לא היו מסתפקים בפתרונות שנוסו‪ ,‬בהצבת מחסום כזה או אחר בגבול‬</w:t>
        <w:br/>
        <w:t>‫החלקות‪ ,‬שכן אלו נועדו מראש למנוע את כניסת כלביהן של הנתבעות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.40‬רק במקום אחד מצאתי התייחסות‪ ,‬שולית‪ ,‬לכניסה לכאורה של כלבים "חיצוניים"‪,‬‬</w:t>
        <w:br/>
        <w:t>‫זו הוזכרה סמוך להצהרת התובעים על רצונם שבעתיד יוצבו שני שערים חשמליים‬</w:t>
        <w:br/>
        <w:t>‫(עמ' ‪ 72‬לכתב התביעה)‪ ,‬לצורך ביסוס רצונם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:‬אני‪ ,‬כפי שאמרתי אתמול לשרון ואורנה‪ ,‬מבקש להציב שערים בשני קצוות השביל‬</w:t>
        <w:br/>
        <w:t>‫המשותף‪ ,‬אחד על רחוב הדקלים ואחד איפה שעובר הגבול בין החלקות שלנו ‪ /‬אני לא מוכן‬</w:t>
        <w:br/>
        <w:t>‫שהשביל ישאר פתוח‪ ,‬לא בשבת ולא בחג‪ .‬להבנתי השביל המשותף שקול לחדר מדרגות בבניין‬</w:t>
        <w:br/>
        <w:t>‫מגורים‪ ,‬אז אני רוצה דלת עם מנעול בכניסות ‪ /‬הסיבה היא שכשהשביל פתוח הוא הופך ציבורי‪:‬‬</w:t>
        <w:br/>
        <w:t>‫דרי האזור ובעלי מקצוע מקצרים דרך השביל נוסעים מהר‪ ,‬כבר קרה שטסו פה טרקטורונים‪,‬‬</w:t>
        <w:br/>
        <w:t>‫כלבים מחרבנים פה‪ ,‬זרים משוטטים פה‪ ...‬ועוד ועוד‪".‬‬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.41‬כאמור מעבר לנושא הכלבים‪ ,‬דרשו התובעים לדלל את תנועת העוברים על השביל‬</w:t>
        <w:br/>
        <w:t>‫באמצעות הצבת שערים‪ .‬הצדדים ניסו להגיע להבנות כאלו ואחרות‪ ,‬בין היתר‬</w:t>
        <w:br/>
        <w:t>‫בהצבת חבל לחסימת מעבר כלי רכב בשביל‪ .‬בתכתובת שלהלן מדצמבר ‪( 2020‬אחת‬</w:t>
        <w:br/>
        <w:t>‫מני רבות)‪ ,‬בעקבות מקרה שבו התובעים חסמו ברכבם את המעבר על השביל‪ ,‬ניתן‬</w:t>
        <w:br/>
        <w:t>‫ללמוד על גדר המחלוקת בנושא זה‪:‬‬</w:t>
        <w:br/>
        <w:t>‫הנתבעות‪ :‬בוקר טוב‪ ,‬מבקשת להחזיר את הרכב למקומו‪ .‬הסיכום בינינו היה שמחצית מימי‬</w:t>
        <w:br/>
        <w:t>‫השבוע החבל יהיה משוחרר‪ ,‬לא רק בסופש‪ .‬אתם רוצים מחסום ואנחנו לא‪ :‬אם כך‪ ,‬חצי חצי‪.‬‬</w:t>
        <w:br/>
        <w:t>‫מעבר לכך שלא נראה שיש תנועה בכלל (לפחות לא בסופש) ולכן לא נראה שהחבל נדרש בכלל‪.‬‬</w:t>
        <w:br/>
        <w:t>‫אבקש לבדוק היום כמה מכוניות נכנסות בכלל‪.‬‬</w:t>
        <w:br/>
        <w:t>‫התובעים‪ :‬לא רק שזה לא היה הסיכום‪ ,‬את גם לא גרה כאן‪ ,‬ואין לך מושג מה מתרחש כאן ‪90%‬‬</w:t>
        <w:br/>
        <w:t>‫מהזמן‪ .‬מכוניות והולכי רגל מייצרים הפעה ליד ביתנו ולא אתחיל לתת לך דין וחשבון על מספר‬</w:t>
        <w:br/>
        <w:t>‫המכוניות העוברות‪ .‬ובכלל מאיזו עמדה בכלל אומרת את הדברים‪ ,‬כאחת שמסרבת לקשור את‬</w:t>
        <w:br/>
        <w:t>‫כלבתה שפולשת לשטח המשותף ו לשטחנו הפרטי‪...‬וההסכם בלשונו‪ :‬בסוף השבוע החבל ישאר‬</w:t>
        <w:br/>
        <w:t>‫פתוח‪ .‬בסוף השבוע‪ ,‬בבואכן תפתחו את החבל ותותירו אותו מונח בצד השביל‪ .‬אם אנחנו‪ ,‬או‬</w:t>
        <w:br/>
        <w:t>‫מישהו‪ ,‬סוגר בטעות את החבל במהלך הסופ"ש – לא תבואו בטענות‪ .‬בתום ביקורכן‪ ,‬בצאתכן‪,‬‬</w:t>
        <w:br/>
        <w:t>‫סיגרו חזרה את החבל אם תירצו‪ .‬במהלך השבוע תנחו אורחים ומביאי שירות‪ ,‬חדשים וותיקים‪,‬‬</w:t>
        <w:br/>
        <w:t>‫להיכנס דרך אשל או להקפיד לסגור אחריהם את החבל‪ .‬במהלך השבוע‪ ,‬כשאתן מבקרות‪ ,‬תסגרו‬</w:t>
        <w:br/>
        <w:t>‫אחריכן או תכנסו מאשל‪ .‬אם אתן יוצאות לגיחה קצרה – תשאירו פתוח בצאתכן ותסגרו בשובכן‬</w:t>
        <w:br/>
        <w:t>‫או שתסעו מאשל‪ .‬אנחנו לא נבוא בטענות אם יהיו מקרים שמשאירים פתוח‪ .‬במהלך השבוע‪ ,‬אם‬</w:t>
        <w:br/>
        <w:t>‫יש ארוע באיזור (מסיבה‪ ,‬תחרות שחייה‪ ,‬בניה) ויש נהגים שמנסים להיכנס לשביל מכיוון אשל‪,‬‬</w:t>
        <w:br/>
        <w:t>‫נציב מחסום קל (כסא עם שלט אין כניסה וכד") באופן זמני‪ ...‬עמדי בהסכמים‪ :‬הקפידי לסגור‬</w:t>
        <w:br/>
        <w:t>‫את החבל כפי שהתחייבת‪ ,‬הקפידי להכניס נותני שירות מהאשל כפי שהתחייבת‪ ,‬והקפידי‬</w:t>
        <w:br/>
        <w:t>‫לקשור את הכלבה כפי שהחוק מחייב אותך‪ -‬ואנחנו לא נחסום את השביל‪.‬‬</w:t>
        <w:br/>
        <w:t>‫הנתבעות‪ :‬אודה על הזזת הרכב לפני שאפנה לרשויות ‪ /‬לא הייתה שום התחייבות שנותני שירות‬</w:t>
        <w:br/>
        <w:t>‫יכנסו מרחוב אשל ‪ /‬הרכב צריך להיכנס ולצאת‪ ,‬אני לא מתכוונת כל פעם לפתוח ולסגור את‬</w:t>
        <w:br/>
        <w:t>‫החבל‪...‬‬</w:t>
        <w:br/>
        <w:t>‫התובעים‪ :‬אנחנו ויתרנו על הצבת שערים כיוון שהתחייבתן לעניין החבל‪ .‬את לא עומדת בהסכם‪...‬‬</w:t>
        <w:br/>
        <w:t>‫הנתבעות‪ :‬רק תגידי לי אם את מזיזה או לא‪.‬‬</w:t>
        <w:br/>
        <w:t>‫התובעים‪ :‬תגידי לי אם את סוגרת את החבל וקושרת הכלבה‪.‬‬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‫תכתובת נוספת מינואר ‪:2021‬‬</w:t>
        <w:br/>
        <w:t>‫הנתבעות‪ :‬הכלבים לא ישוחררו בשטח המשותף ולא יגיעו לחצר שלכם‪ .‬לאחר זמן רב בו הסכמנו‬</w:t>
        <w:br/>
        <w:t>‫למדיניות החבל‪ ,‬הגענו למסקנה שזה לא מתאים לנו וגורם לנו נזק מיותר‪ .‬אנו מבקשים שהדרך‬</w:t>
        <w:br/>
        <w:t>‫תהיה פתוחה ‪ .24/7‬בתקופות של תנועה מוגברת (שיעורי שחייה‪ ,‬שיפוצים) נחזיר את החבל‪ .‬אין‬</w:t>
        <w:br/>
        <w:t>‫אפשרות חוקית לכפות סגירת הדרך‪ ,‬או מימון לשם כך‪ .‬פעולה זו חייבת להיות בהסכמה‪.‬‬</w:t>
        <w:br/>
        <w:t>‫התובעים‪ :‬לגבי הכלב – מניעת כניסתו לשטח המשותף וחצרינו הפרטית אינה תנאי לשום דבר‪,‬‬</w:t>
        <w:br/>
        <w:t>‫אלא עבירה על החוק‪ ...‬אתם עושים זאת במשך חודשים ארוכים‪...‬כפי שגם עשיתם הבוקר‬</w:t>
        <w:br/>
        <w:t>‫(תועד)‪...‬לגבי החבל – הסרתו לצמיתות (כפי שעשיתם הבוקר‪ ,‬החבל עם השלט היה מושלך מחוץ‬</w:t>
        <w:br/>
        <w:t>‫לפתח ביתינו) איננה פשרה אלא כפייה‪...‬להזכירכם אנחנו רוצים שני שערים‪ ,‬אחד בכל קצה של‬</w:t>
        <w:br/>
        <w:t>‫השביל‪ ,‬החבל היה פשרה מבחינתנו‪ .‬אתם מתנהגים כאילו יש לכם זכות וטו על השביל‪...‬‬</w:t>
        <w:br/>
        <w:t>‫הנתבעות‪ :‬לענין הכלבים – אין לנו כל רצון לשחרר כלבים במתכוון על הדרך המשותפת‪ .‬אנו נציב‬</w:t>
        <w:br/>
        <w:t>‫רשת על השביל בימים הקרובים אשר תהיה סגורה כשהם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.42‬לסיכום חלק זה ‪ -‬אין בחומר שלפניי ראיה התומכת בטענת התובעים שיש צורך‬</w:t>
        <w:br/>
        <w:t>‫בפתרון שימנע כניסת כלבים משוטטים אל השביל‪ ,‬אלא את כניסת כלבי הנתבעות‪.‬‬</w:t>
        <w:br/>
        <w:t>‫לאור הסכמת הצדדים להגביל את המשתמשים בשביל ולנוכח התרשמותי מנתוני‬</w:t>
        <w:br/>
        <w:t>‫השטח בביקורי במקום‪ ,‬אני סבורה שדי בהתקנת מחסום מסוג זרוע מתרוממת‬</w:t>
        <w:br/>
        <w:t>‫בכניסה אל השביל מרחוב הדקלים‪ .‬איני מקבלת את טענת התובעים‪ ,‬שמבחינת‬</w:t>
        <w:br/>
        <w:t>‫הנראות‪ ,‬רק מראהו של שער חשמלי עם דלת פשפש יצביע על כך שמדובר בשטח‬</w:t>
        <w:br/>
        <w:t>‫פרטי‪ ,‬וימנע כניסתם של עוברי אורח‪ .‬גם מחסום מסוג זרוע יעיד שמדובר בשטח‬</w:t>
        <w:br/>
        <w:t>‫פרטי‪ ,‬וממילא ימנע כניסתם של הולכי רגל לא קרואים‪ .‬בהקשר זה יוזכר שעיקר‬</w:t>
        <w:br/>
        <w:t>‫תלונתם של התובעים הייתה ביחס לתנועה מרובה של אורחי ומבקרי הנתבעות‪ ,‬ולא‬</w:t>
        <w:br/>
        <w:t>‫של הולכי רגל לא קרואים; בעיה זו קיבלה מענה בהסכמה להגביל את המשתמשים‬</w:t>
        <w:br/>
        <w:t>‫בשביל‪.‬‬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.43‬הואיל והכניסה אל השביל מרחוב הדקלים היא דרך המעבר הראשית לדירתן של‬</w:t>
        <w:br/>
        <w:t>‫הנתבעות‪ ,‬המחסום יותקן כך שיותיר בצדו מעבר של הולכי רגל; התובעים עצמם‬</w:t>
        <w:br/>
        <w:t>‫הכירו בצורך זה‪ ,‬כפי שעולה מההסכמה הדיונית‪ .‬זה המקום לציין כי העובדה‬</w:t>
        <w:br/>
        <w:t>‫שהנתבעות אינן מתגוררת בדירה‪ ,‬אינה מורידה מערך זכויותיהן הקנייניות‪ .‬מכוח‬</w:t>
        <w:br/>
        <w:t>‫בעלותן‪ ,‬זכאיות הנ תבעות להגנה ולמימוש זכותן הקניינית‪ ,‬גם אם אחר מתגורר‬</w:t>
        <w:br/>
        <w:t>‫בדירה‪ ,‬וגם אם היא עומדת ריקה ללא כל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‫השער בחלקו הפנימי של השביל ‪ -‬בגבול החלקות‬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.44‬כאמור‪ ,‬בכתב התביעה ביקשו התובעים להורות על התקנת שער חשמלי גם בחלקו‬</w:t>
        <w:br/>
        <w:t>‫הפנימי של השביל המשותף; מנגד טענו הנתבעות בכתב הגנתן שהדבר אינו נחוץ‪,‬‬</w:t>
        <w:br/>
        <w:t>‫ואף יפגע בזכותן למעבר חופשי על השביל‪ .‬במהלך ניהול ההליך מוקדה המחלוקת‬</w:t>
        <w:br/>
        <w:t>‫בין הצדדים כלהלן‪ :‬האם בחלק הפנימי של השביל‪ ,‬יותקן שער חשמלי כדרישת‬</w:t>
        <w:br/>
        <w:t>‫התובעים או שיישאר השער המותקן היום או אחר מסוגו? ואם כן‪ ,‬האם יש להורות‬</w:t>
        <w:br/>
        <w:t>‫שהשער יישאר סגור דרך קבע‪.‬‬</w:t>
        <w:br/>
        <w:t>‫‪ .45‬בסיכומיהם טענו התובעים כי שער מסוג זה הקיים היום‪ ,‬מותיר את השליטה –‬</w:t>
        <w:br/>
        <w:t>‫האם השער יהיה במצב סגור או פתוח – בידי הנתבעות‪ ,‬ומכאן החשיבות שבהתקנת‬</w:t>
        <w:br/>
        <w:t>‫שער חשמלי גם בחלק הפנימי של השביל‪ .‬מנגד טענו הנתבעות בסיכומיהן‪ ,‬שהתקנת‬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‫מחסום‪ ,‬מכול סוג‪ ,‬תייחד את השימוש בשביל לשימושם של התובעים‪ ,‬וכי רק לצרכי‬</w:t>
        <w:br/>
        <w:t>‫פשרה‪ ,‬הסכימו להצבת מחסום ברחוב הדקלים‪ .‬לטענת הנתבעות‪ ,‬התקינו את השער‬</w:t>
        <w:br/>
        <w:t>‫הקיים בחלק הפנימי של השביל‪ ,‬לצורך שימוש בו במקרים נדירים‪ ,‬שבהם הכלבה‬</w:t>
        <w:br/>
        <w:t>‫נמצאת‪ ,‬וכתחליף לקשירתה‪ ,‬כדרישת הנתבעות‪ .‬כיום הכלבה אינה מגיעה כלל‪ ,‬ואין‬</w:t>
        <w:br/>
        <w:t>‫צורך בשער‪ .‬הנתבעות מתנגדות לסגירה מכול סוג שהוא‪ ,‬בגבול שבין דירתם לבין‬</w:t>
        <w:br/>
        <w:t>‫השביל המשותף‪ ,‬בין היתר משאין זה סביר לטענתן שהן ובאי ביתן ייאלצו לעבור‬</w:t>
        <w:br/>
        <w:t>‫דרך שני שערים‪.‬‬</w:t>
        <w:br/>
        <w:t>‫‪ .46‬בנסיבות שבהן צומצמה בהסכמת הצדדים רשימת המשתמשים בשביל‪ ,‬ולנוכח‬</w:t>
        <w:br/>
        <w:t>‫קביעתי כאמור כי תנועת כלי רכב לא קרואים על גבי השביל מרחוב אשל אינה‬</w:t>
        <w:br/>
        <w:t>‫שכיחה‪ ,‬מצאתי שאין צורך בשער חשמלי בצדו הפנימי של השביל‪ ,‬ודי בשער הקיים‪.‬‬</w:t>
        <w:br/>
        <w:t>‫בהקשר הדברים יוזכר כי תלונתם של התובעים הייתה לתנועה מוגברת של כלי רכב‬</w:t>
        <w:br/>
        <w:t>‫מרחוב הדקלים לכיוון מערב‪ ,‬ואין בראיות שלפניי להעיד על תנועה מרחוב אשל שיש‬</w:t>
        <w:br/>
        <w:t>‫לתת לה מענה‪.‬‬</w:t>
        <w:br/>
        <w:t>‫‪ .47‬לא מצאתי ליתן צו המחייב להותיר את השער שבחלקו הפנימי של השביל סגור דרך‬</w:t>
        <w:br/>
        <w:t>‫קבע‪ .‬יוזכר כי ייעודו של השביל המשותף לשמש מעבר לדירת הנתבעות‪ ,‬ואין חולק‬</w:t>
        <w:br/>
        <w:t>‫כי מדובר בדרך גישה ראשית (ראו סעיף ‪ 37‬לעיל)‪ .‬חיוב הנתבעות להותיר את השער‬</w:t>
        <w:br/>
        <w:t>‫סגור דרך קבע בחלק הפנימי של השביל‪ ,‬בין אם מדובר בשער חשמלי ובין אם מסוג‬</w:t>
        <w:br/>
        <w:t>‫אחר‪ ,‬נוסף על שער בכניסה מרחוב הדקלים‪ ,‬תהיה הכבדה לא סבירה על הנתבעות‬</w:t>
        <w:br/>
        <w:t>‫וסרבול דרך הגישה הראשית לדירתן‪ ,‬תוך פגיעה בזכותן הקניינית‪ .‬בכל הקשור‬</w:t>
        <w:br/>
        <w:t>‫לעניין הכלבים‪ ,‬התובעים לא ציינו בכתב התביעה מהו מקור הסמכות העניינית ליתן‬</w:t>
        <w:br/>
        <w:t>‫צו למניעת כניסתם של כלבי הנתבעות אל השביל‪ .‬ראוי להבחין בין הטענה‬</w:t>
        <w:br/>
        <w:t>‫להימלטותן של כלבי הנתבעות אל השביל‪ ,‬לבין קשירת כלב ברכוש המשותף באופן‬</w:t>
        <w:br/>
        <w:t>‫קבוע‪ ,‬את המקרה האחרון אפשר לראות כסיפוח ייחודי של השטח על ידי בעל הכלב‪,‬‬</w:t>
        <w:br/>
        <w:t>‫דבר שאינו עולה בקנה אחד עם שימוש סביר ורגיל‪ ,‬מה שאינו כך ביחס למקרה הנדון‬</w:t>
        <w:br/>
        <w:t>‫[ראו‪( :‬המפקח על רישום מקרקעין תל אביב) ‪ 273/10‬יפה נ' עמית ארד (נבו‬</w:t>
        <w:br/>
        <w:t>‫‪ .])24.1.2011‬בעניין הכלבים‪ ,‬מצופה מהנתבעות לפעול בהתאם לחוק; התובעים‬</w:t>
        <w:br/>
        <w:t>‫רשאים לנקוט בדרכים המוקנות להם בחוק בעניין זה‪.‬‬</w:t>
        <w:br/>
        <w:t>‫‪ .48‬לא ראיתי להידרש לשיקולים שהעלו התובעים "ברמה התכנונית" או לאפשרות‬</w:t>
        <w:br/>
        <w:t>‫בנייה עתידית שיבצעו הנתבעות בחלקתן – אלו אינם רלבנטיים להכרעה במחלוקת‬</w:t>
        <w:br/>
        <w:t>‫שלפניי‪ ,‬הן בגדר "תכנית"‪ ,‬וממילא הדבר חורג מהסכמות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.49‬כפי שנאמר רבות בפסיקה‪ ,‬אופיו ומבנהו הייחודיים של הבית המשותף‪ ,‬המגורים‬</w:t>
        <w:br/>
        <w:t>‫בבית משותף דורשים התחשבות במכלול של זכויות‪ ,‬צרכים ואינטרסים של בעלי‬</w:t>
        <w:br/>
        <w:t>‫הדירות‪ ,‬אלו מחייבים במצבים מסוימים להגביל את זכותם הקניינית של מי מבעלי‬</w:t>
        <w:br/>
        <w:t>‫הדירות‪ .‬מעצם טבעם‪ ,‬מחייבים החיים בבית משותף ויתור הדדי וגמישות מצד בעלי‬</w:t>
        <w:br/>
        <w:t>‫הדירות [רע"א ‪ 7112/93‬צודלר נ' יוסף‪ ,‬מח(‪ .])1994( 550 )5‬הזכות הקניינית של בעל‬</w:t>
        <w:br/>
        <w:t>‫דירה אינה מוחלטת; משקלה עשוי להשתנות בהתאם לאינטרסים המתנגשים‬</w:t>
        <w:br/>
        <w:t>‫ונסיבות העניין‪" ,‬ותוכנה נקבע בכל מקרה על ידי שקילת האינטרס של הבעל‬</w:t>
        <w:br/>
        <w:t>‫לעומת האינטרס של שכניו ושל הציבור‪ ,‬מתחייבת מכך מעורבות רבה על ידי בתי‬</w:t>
        <w:br/>
        <w:t>‫המשפט‪ ,‬המופקדים על מציאת האיזון הנאות שבין בעלי האינטרסים השונים"‬</w:t>
        <w:br/>
        <w:t>‫[יהושע ויסמן דיני קניין ‪ -‬בעלות ושיתוף ‪( 45‬תשס"ז‪ ;)1997-‬ראו גם‪ :‬ע"א ‪8661/10‬‬</w:t>
        <w:br/>
        <w:t>‫נעמה נ' טורקיה (נבו ‪ ;)19.2.12‬ע"א ‪ 3511/13‬שורצברגר נ' מרין (נבו ‪.])24.07.14‬‬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.50‬לצערי‪ ,‬הצדדים לא השכילו להגיע להבנות מחוץ להליך המשפטי‪ ,‬ומטעם זה הוגשה‬</w:t>
        <w:br/>
        <w:t>‫התביעה‪ .‬לאחר שבחנתי את זכויות הצדדים ואת הצרכים והאינטרסים של כל צד‪,‬‬</w:t>
        <w:br/>
        <w:t>‫אני 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.‬הנתבעות תפעלנה בהתאם להסכמתן בדבר הגבלת המשתמשים בשביל‪ ,‬כפי‬</w:t>
        <w:br/>
        <w:t>‫שנקבע בסעיף ‪ 24‬לעיל‪.‬‬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.‬בכניסה אל השביל המשותף מרחוב הדקלים‪ ,‬יותקן מחסום חשמלי מסוג זרוע‬</w:t>
        <w:br/>
        <w:t>‫מתרוממת‪ .‬המחסום יהיה ניתן להפעלה מרחוק באמצעות טלפון סלולרי‪.‬‬</w:t>
        <w:br/>
        <w:t>‫המחסום יותקן באופן שמאפשר בצדו מעבר להולכי רגל‪ .‬הצדדים יישאו‬</w:t>
        <w:br/>
        <w:t>‫בהוצאות הכרוכות בהתקנת המחסום‪ ,‬הפעלתו ותחזוקתו‪.‬‬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.‬התביעה למתן צו להתקנת שער חשמלי בחלקו הפנימי של השביל‪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תיק‪8/573/2021 :‬‬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.‬בעניין הוצאות ההליך ‪ -‬בהתאם לאמות המידה שנקבעו בתקנות ובפסיקה‪,‬‬</w:t>
        <w:br/>
        <w:t>‫ובשים לב בין היתר להתנהלות הצדדים בהליך‪ ,‬לסעדים שנפסקו‪ ,‬ולהסכמה‬</w:t>
        <w:br/>
        <w:t>‫הדיונית בין הצדדים‪ ,‬אני מורה שכול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מפסק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כ"ז בשבט תשפ"ד‪ 06 ,‬בפברואר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8/573/2021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