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02/106/2021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2023-12-19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‫מפקח על רישום מקרקעין‬</w:t>
        <w:br/>
        <w:t>‫מס' תיק‪2/90/2021 :‬‬                                 ‫בסמכות שופט בית משפט שלום‬</w:t>
        <w:br/>
        <w:t>‫לפי סעיף ‪ 74‬לחוק המקרקעין‬</w:t>
        <w:br/>
        <w:t>‫לפני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ועד הבית ברח' טופז ‪ ,2‬אילת‬                        ‫התובעת‬</w:t>
        <w:br/>
        <w:t>‫)בהליך ‪(90/21‬‬</w:t>
        <w:br/>
        <w:t>‫באמצעות ב"כ‪ :‬עו"ד ליזרוביץ טל‬</w:t>
        <w:br/>
        <w:t>‫אילות ‪ ,3‬אילת‬</w:t>
        <w:br/>
        <w:t>‫טל'‪ 0544616617:‬פקס‪086326675:‬‬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יובל‬     ‫‪1‬‬                   ‫הנתבעים‬</w:t>
        <w:br/>
        <w:t>‫טופז ‪ ,10‬אילת‬                    ‫)בהליך ‪(90/21‬‬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‫חיקין אנאטולי‬      ‫‪2‬‬</w:t>
        <w:br/>
        <w:t>‫צה"ל ‪ ,12‬כרמיאל‬</w:t>
        <w:br/>
        <w:t>‫טל'‪052-3253259:‬‬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‫מויאל שי‬      ‫‪3‬‬</w:t>
        <w:br/>
        <w:t>‫טופז ‪ ,4‬אילת‬</w:t>
        <w:br/>
        <w:t>‫טל'‪050-4044403:‬‬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מאיר מנחם‬</w:t>
        <w:br/>
        <w:t>‫פלי"ם ‪ ,2‬חיפה‬</w:t>
        <w:br/>
        <w:t>‫טל'‪ 0539500000:‬פקס‪048110249:‬‬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יובל‬     ‫‪1‬‬                   ‫התובעים‬</w:t>
        <w:br/>
        <w:t>‫)בהליך ‪(106/21‬‬</w:t>
        <w:br/>
        <w:t>‫מויאל רונית‬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מאיר מנחם‬</w:t>
        <w:br/>
        <w:t>‫פלי"ם ‪ ,2‬חיפה‬</w:t>
        <w:br/>
        <w:t>‫טל'‪ 0539500000:‬פקס‪048110249:‬‬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 ‫מפקח על רישום מקרקעין‬</w:t>
        <w:br/>
        <w:t>‫מס' תיק‪2/90/2021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ועד הבית ברח' טופז ‪ ,2‬אילת‬                                     ‫הנתבעת‬</w:t>
        <w:br/>
        <w:t>‫)בהליך ‪(106/21‬‬</w:t>
        <w:br/>
        <w:t>‫באמצעות ב"כ‪ :‬עו"ד ליזרוביץ טל‬</w:t>
        <w:br/>
        <w:t>‫אילות ‪ ,3‬אילת‬</w:t>
        <w:br/>
        <w:t>‫טל'‪ 0544616617:‬פקס‪086326675:‬‬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‫פסק דין זה עניינו בחוסר שיתוף פעולה עם מי שמונתה כגורם מטעמי שיכנס ויפקח על אסיפת‬</w:t>
        <w:br/>
        <w:t>‫בעלי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ברחוב טופז ‪ 2‬אילת המכונה "מתחם פלמורה" המצוי במקרקעין הידועים‬</w:t>
        <w:br/>
        <w:t>‫כגוש ‪ 40137‬חלקה ‪) 1‬להלן‪" :‬הבית המשותף"(‪ .‬הבית מורכב משני מבנים כשבמבנה הראשון‬</w:t>
        <w:br/>
        <w:t>‫שש כניסות והמבנה השני הוא חדר הטרנספורמציה של הבית המשותף‪ .‬בבית המשותף ‪107‬‬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‫יחידות‪ .‬לבית המשותף נרשם ביום ‪ 6.4.14‬תקנון מוסכם )להלן‪" :‬התקנון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.2‬נציגות הבית המשותף‪ ,‬היא התובעת בהליך ‪ 90/21‬והנתבעת בהליך ‪) 106/21‬להלן‪" :‬הנציגות"(‪.‬‬</w:t>
        <w:br/>
        <w:t>‫הנתבעים בהליך ‪ 90/21‬והתובעים בהליך ‪ 106/21‬הם בעלי דירות בבית המשותף‪ .‬מר אשכנזי‬</w:t>
        <w:br/>
        <w:t>‫יובל הוא נתבע בהליך ‪ 90/21‬ותובע בהליך ‪ ,106/21‬גב' מויאל רונית היא תובעת בהליך ‪106/21‬‬</w:t>
        <w:br/>
        <w:t>‫ומר חיקין אנאטולי ומר מויאל שי הם נתבעים בהליך ‪ ,90/21‬כפי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והשתלשלות ההליך‬</w:t>
        <w:br/>
        <w:t>‫הליך ‪90/21‬‬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5.7.21‬הגישה הנציגות תביעה כנגד הנתבעים במסגרתה טענה כי הנתבעים מחבלים‬</w:t>
        <w:br/>
        <w:t>‫במעמדה בטענה כי הם נבחרו לנציגות החדשה של הבית המשותף‪ ,‬וזאת לאחר שנערכה אספת‬</w:t>
        <w:br/>
        <w:t>‫בעלי דירות‪ .‬לפיכך דרשה הנציגות ליתן סעד הצהרתי לפיו היא הנציגות הנבחרת בבית המשותף‬</w:t>
        <w:br/>
        <w:t>‫וכי למינוי הנתבעים אין כל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‫מפקח על רישום מקרקעין‬</w:t>
        <w:br/>
        <w:t>‫מס' תיק‪2/90/2021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.4‬למען שלמות התמונה יצוין כי בתחילה הוגשה התביעה כנגד נתבע נוסף‪ ,‬מר ארטיום דוסטמן‪.‬‬</w:t>
        <w:br/>
        <w:t>‫ביום ‪ 23.5.22‬הוריתי על מחיקתו לבקשת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לא הגישו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.6‬התיק נקבע לדיון ליום ‪.21.3.22‬‬</w:t>
        <w:br/>
        <w:t>‫הליך ‪106/21‬‬</w:t>
        <w:br/>
        <w:t>‫‪ .7‬ביום ‪ 12.8.21‬הגישו התובעים בהליך ‪) 106/21‬מר אשכנזי יובל וגב' מויאל רונית( תביעה נגד‬</w:t>
        <w:br/>
        <w:t>‫הנציגות במסגרתה דרשו להורות על הפסקת כהונתה כנציגות הפועלת בבית המשותף ועל‬</w:t>
        <w:br/>
        <w:t>‫הפסקת פעולותיה הלא ראויות‪ .‬כן דרשו להורות על קיום בחירות בהתאם לתקנון המוסכם של‬</w:t>
        <w:br/>
        <w:t>‫הבית המשותף‪ .‬בכתב התביעה נטען כי הנציגות הפועלת אינה חוקית וזאת כיוון שנבחרה שלא‬</w:t>
        <w:br/>
        <w:t>‫כדין וכיוון שהיא אינה פועלת בהתאם לתקנון המוסכם‪ .‬עוד נטען כי הנציגות מקבלת החלטות‬</w:t>
        <w:br/>
        <w:t>‫באופן שרירותי‪ ,‬ומונעת מבעלי הדירות או מי מטעמם כניסה לבריכה ולחניון‪ .‬כן נטען בכתב‬</w:t>
        <w:br/>
        <w:t>‫התביעה כי התובעים כינסו ביום ‪ 28.6.21‬אספת בעלי דירות בבית המשותף לבחירת נציגות‬</w:t>
        <w:br/>
        <w:t>‫במסגרתה נבחרו נציגויות מ‪ 4-‬מתוך שש כניסות‪ .‬לאור טענות אלו דרשו‪ ,‬בין היתר‪ ,‬הפסקת‬</w:t>
        <w:br/>
        <w:t>‫כהונת הנציגות ולחילופין קיום בחירות לנציגות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.8‬בכתב ההגנה שהוגש מטעם הנציגות נטען כי היא נבחרה כדין ביום ‪ 14.3.21‬באסיפה שבה נכחו‬</w:t>
        <w:br/>
        <w:t>‫גם התובעים בהליך ‪ .106/21‬עוד נטען כי התובעים בהליך ‪ 106/21‬ניסו להחליף את הנציגות‬</w:t>
        <w:br/>
        <w:t>‫במחטף במסגרת האסיפה שכינסו ביום ‪ .28.6.21‬נטען כי התובעים בהתנהלותם נצמדו‬</w:t>
        <w:br/>
        <w:t>‫לדרישות התקנון המוסכם הקובע בחירות לנציגות לכל כניסה‪ ,‬אך לשיטת הנציגות לא ניתן‬</w:t>
        <w:br/>
        <w:t>‫להיצמד לתקנון המוסכם שכן הבית המשותף אינו 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.9‬התיק נקבע לדיון ליום ‪.21.2.22‬‬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15.11.21‬הגישה הנציגות בקשה למתן פסק דין בהעדר הגנה בהליך ‪ .90/21‬ביום ‪23.11.21‬‬</w:t>
        <w:br/>
        <w:t>‫ניתנה החלטתי לפיה הבקשה תידון במעמד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21.2.22‬התקיים דיון בהליך ‪ 106/21‬אליו התייצבו הצדדים‪ .‬מכתבי בית הדין ומדברי‬</w:t>
        <w:br/>
        <w:t>‫הצדדים במעמד הדיון עלה כי ברקע הסכסוך הנדון בפניי עומדת מחלוקת מהותית בעניין‬</w:t>
        <w:br/>
        <w:t>‫השכרת דירות בבית המשותף על ידי התובעים בהליך ‪ 106/21‬לצרכי נופש‪ .‬עוד יצוין כי 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 ‫מפקח על רישום מקרקעין‬</w:t>
        <w:br/>
        <w:t>‫מס' תיק‪2/90/2021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‫החומר המונח בפניי עולה כי בין הצדדים התנהלו ומתנהלים הליכים משפטיים רבים בעניין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לעניין זה דברי כב' השופטת דברת בסעיף ‪ 2‬לפסק דינה )עש"א ‪ (11932-09-22‬מיום ‪5.12.22‬‬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דברי כב' השופט פרסקי בסעיף ‪ 1‬לפסק דינו )עש"א ‪ (6909-06-23‬מיום ‪ .26.9.23‬פסקי דין‬</w:t>
        <w:br/>
        <w:t>‫אלו ניתנו בשלב מאוחר יותר ויפורטו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.12‬במסגרת הדיון הצדדים נתנו הסכמתם העקרונית לכינוס אספה בפיקוח גורם חיצוני מטעם‬</w:t>
        <w:br/>
        <w:t>‫מותב זה‪ .‬יחד עם זאת הצדדים היו חלוקים במספר סוגיות‪ :‬א‪ .‬האם יש לבחור נציגות לכל‬</w:t>
        <w:br/>
        <w:t>‫כניסה בהתאם להוראות התקנון או שמא יש לבחור נציגות אחת בלבד לבית המשותף‪ .‬ב‪ .‬אופי‬</w:t>
        <w:br/>
        <w:t>‫ייפוי הכוח של בעלי הדירות אשר יתייצבו לאסיפה‪ ,‬שעה שעסקינן במבנה שבו מרבית התושבים‬</w:t>
        <w:br/>
        <w:t>‫הם תושבי חוץ‪.‬‬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.13‬במעמד הדיון מיום ‪ ,21.2.22‬ונוכח העובדה כי שני הצדדים טוענים לכתר הנציגות בבית‬</w:t>
        <w:br/>
        <w:t>‫המשותף‪ ,‬ניתנה על ידי החלטה המורה על כינוס אסיפת בעלי דירות בפיקוח עו"ד מטעם מותב‬</w:t>
        <w:br/>
        <w:t>‫זה‪ ,‬הגב' עדה פרנקל‪ ,‬וזאת בהתאם להוראות התקנון המוסכם ולהוראות שניתנו במסגרת‬</w:t>
        <w:br/>
        <w:t>‫ההחלטה ויובאו להלן‪:‬‬</w:t>
        <w:br/>
        <w:t>‫"‪ .1‬אסיפת הדיירים תתקיים לא יאוחר מיום ‪ 01‬במאי ‪2022‬‬</w:t>
        <w:br/>
        <w:t>‫‪ .2‬הנתבעת תודיע על האסיפה לכל בעלי הדירות בבית המשותף לכל הפחות בתוך ‪ 14‬ימים‬</w:t>
        <w:br/>
        <w:t>‫עובר לדיון )במסגרת אמצעי ההתקשרות המצויים בידה‪ ,‬משלוח דואר אלקטרוני או משלח‬</w:t>
        <w:br/>
        <w:t>‫הודעת ווטסאפ(‪ .‬בנוסף תיתלה מודעה בלוח המודעות של הבית המשותף במסגרתה יובא דבר‬</w:t>
        <w:br/>
        <w:t>‫קיום האסיפה שעה ומיקום‪.‬‬</w:t>
        <w:br/>
        <w:t>‫‪ .3‬המודעה תפרט את הנושאים אשר יעמדו על סדר היום‪:‬‬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‫בחירת נציגות חדשה לבית המשותף בהתאם לקבוע בתקנון המוסכם‪.‬‬   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‫קביעת שעות פעילות הבריכה‪ ,‬חדר הכושר והסאונה‪.‬‬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‫קביעת מנגנון כניסה לחניון הבית המשותף‪.‬‬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נושא אחר אשר הגב' פרנקל תמצא לנכון כי הוא נדרש‪.‬‬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   ‫מפקח על רישום מקרקעין‬</w:t>
        <w:br/>
        <w:t>‫מס' תיק‪2/90/2021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.4‬במודעה יצוין כי במועד האסיפה אם עד כרבע שעה לאחר השעה הנקובה לא יהיה מניין‬</w:t>
        <w:br/>
        <w:t>‫חוקי כלומר לפחות מחצית מבעלי הדירות נוכחים באסיפה אזי היא תתקיים בכל מספר שיגיע‬</w:t>
        <w:br/>
        <w:t>‫והחלטותיה תהיינה חוקיות‪.‬‬</w:t>
        <w:br/>
        <w:t>‫‪ .5‬האסיפה תתועד בפרוטוקול אשר יירשם על ידי הגב' פרנקל‪ .‬הפרוטוקול יתעד את הנוכחים‬</w:t>
        <w:br/>
        <w:t>‫בצורה מסודרת שמותיהם וחתימתם וכן את כל הנאמר באסיפה וההחלטות שתתקבלנה‬</w:t>
        <w:br/>
        <w:t>‫ומספר המתנגדים והמסכימים לכל החלטה‪.‬‬</w:t>
        <w:br/>
        <w:t>‫‪ .6‬בעלי דירות יתייצבו בעצמם לאסיפה או יתנו יפוי כח למי מטעמם המסמיך אותם להשתתף‬</w:t>
        <w:br/>
        <w:t>‫באסיפה‪ .‬ככל שמדובר בתושבי חוץ על ייפוי הכח להיות מאומת באמצעות אפוסטיל‪.‬‬</w:t>
        <w:br/>
        <w:t>‫‪ .7‬באחריות הנתבעת לשלוח הודעה על האסיפה בצרוף החלטה זו לבעלי הדירות שאינם‬</w:t>
        <w:br/>
        <w:t>‫מתגוררים בבית המשותף ואינם צד להליך בפניי‪.‬‬</w:t>
        <w:br/>
        <w:t>‫‪ .8‬מימון שכר טרחת הגב' עדה פרנקל ייעשה על ידי הנתבעת‪) ".‬ההדגשה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.14‬באותו היום )‪ ,(21.2.22‬הוריתי על השהיית הליך ‪ 90/21‬וזאת מן הטעם לפיו כינוס האסיפה‬</w:t>
        <w:br/>
        <w:t>‫שנקבע במועד הדיון יש בו כדי להכריע גם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החלטתי מיום ‪ 21.2.22‬הוגש ערעור לבית המשפט המחוזי בבאר שבע‪ .‬בפסק דינה של כב'‬</w:t>
        <w:br/>
        <w:t>‫השופטת דברת מיום ‪ 22.6.22‬הושב התיק לשם הנמקת החלטתי מיום ‪ 21.2.22‬המורה על כינוס‬</w:t>
        <w:br/>
        <w:t>‫האסיפה ובחירת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27.7.22‬ניתנה על ידי החלטה מפורטת ובה נשטחו הטעמים להחלטתי מיום ‪.21.2.22‬‬</w:t>
        <w:br/>
        <w:t>‫במסגרת החלטה זו הובהר כי הקביעה באשר לכך שהבחירות יערכו בהתאם לתקנון המוסכם‬</w:t>
        <w:br/>
        <w:t>‫נבעה מכך שבעלי הדירות מחויבים לתקנון המוסכם המהווה את מסמך היסוד של הבית‬</w:t>
        <w:br/>
        <w:t>‫המשותף‪ ,‬מעין "חוקה"‪ ,‬ומשנרשם הוראותיו מחייבות הן את בעלי הדירות והן את הבאים‬</w:t>
        <w:br/>
        <w:t>‫במקומם ואחריהם )ראו לעניין זה סעיף ‪)62‬ג( לחוק המקרקעין תשכ"ט‪) 1969-‬להלן‪" :‬חוק‬</w:t>
        <w:br/>
        <w:t>‫המקרקעין"( ו‪-‬א' אייזנשטיין‪ ,‬יסודות והלכות בדיני מקרקעין )חלק שלישי ‪ -‬בתים משותפים(‬</w:t>
        <w:br/>
        <w:t>‫עמ' ‪ ,134-131‬פסק דינו של כב' השופט שפסר בעש"א )מחוזי מרכז( ‪ 3210-05-21‬אלי רוני ואבי‬</w:t>
        <w:br/>
        <w:t>‫יוזמה ופתוח בע"מ נ' מורן טכנולוגיות ניקוי בע"מ )נבו ‪ .((08.10.2021‬באשר לייפוי הכוח הובהר‬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‫מפקח על רישום מקרקעין‬</w:t>
        <w:br/>
        <w:t>‫מס' תיק‪2/90/2021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הקביעה כי אלו יאושרו על ידי אפוסטיל נבעה מכך שעלה חשש לזיופים וזאת כיוון שמרבית‬</w:t>
        <w:br/>
        <w:t>‫מבעלי הדירות בבית המשותף דנן תושבי חוץ‪.‬‬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9.5.22‬הגישה הנציגות במסגרת הליך ‪ 90/21‬בקשה במסגרתה עתרה לכך שיוכרז כי היא‬</w:t>
        <w:br/>
        <w:t>‫הנציגות‪ .‬ביום ‪ 16.5.22‬ניתנה החלטתי לפיה כל עוד לא נבחרה נציגות חדשה הנציגות )התובעת‬</w:t>
        <w:br/>
        <w:t>‫בהליך ‪ (90/21‬היא הנציגות הפועלת בבית המשותף‪ .‬יצוין כי החלטה דומה ניתנה על ידי גם‬</w:t>
        <w:br/>
        <w:t>‫ביום ‪.6.10.22‬‬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21.8.22‬הודיעה הגב' עדה פרנקל כי ברצונה להשתחרר מן המינוי‪ .‬באותו היום ניתנה על‬</w:t>
        <w:br/>
        <w:t>‫ידי החלטה לפיה עו"ד כנרת שמיר מסיקה תבוא תחת הגב' פרנקל והחלטתי מיום ‪ 21.2.22‬תחול‬</w:t>
        <w:br/>
        <w:t>‫עליה‪.‬‬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5.12.22‬ניתן פסק דינה של כב' השופטת שרה דברת בעש"א ‪ 11932-09-22‬ועד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רחוב טופז ‪ 2‬אילת נ' אשכנזי ואח' במסגרתו נקבע כי יש לבחור נציגות אחת לכל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וכי אין להיצמד להוראות התקנון המוסכם בעניין זה‪ .‬עוד צוין במסגרת פסק דינה של‬</w:t>
        <w:br/>
        <w:t>‫כב' השופטת דברת כי הצדדים הסכימו לכך שעו"ד ישראלי יטוס לחו"ל ויחתים בעלי דירות על‬</w:t>
        <w:br/>
        <w:t>‫ייפויי הכוח‪ .‬על פסק דין זה הגישו התובעים בהליך ‪ 106/21‬בקשת רשות ערעור לבית המשפט‬</w:t>
        <w:br/>
        <w:t>‫העליון אשר נדחתה במסגרת פסק דין מיום ‪) 27.2.23‬ראו לעניין זה‪ :‬רע"א ‪ 28/23‬יובל אשכנזי‬</w:t>
        <w:br/>
        <w:t>‫נ' נציגות ועד הבית בגוש ‪ 40137‬חלקה ‪) 1‬נבו ‪.((27.02.2023‬‬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1.3.23‬הגישו התובעים בהליך ‪ 106/21‬בקשה לקיום בחירות בפיקוח של נציג מטעם מותב‬</w:t>
        <w:br/>
        <w:t>‫זה‪ .‬בתגובה טענה הנציגות כי טענת התובעים בהליך ‪ 106/21‬לפיה הנציגות נבחרה בדרך לא‬</w:t>
        <w:br/>
        <w:t>‫חוקית‪ ,‬נדחתה בפסק דינו של בית המשפט המחוזי ועל כן דין התביעה להידחות ובכלל זה דין‬</w:t>
        <w:br/>
        <w:t>‫הבקשה לקיום בחירות בפיקוח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16.3.23‬הגישה הנציגות בקשה לסילוק התביעה במסגרת הליך ‪ .106/21‬הנציגות טענה כי‬</w:t>
        <w:br/>
        <w:t>‫פסק דינו של בית המשפט המחוזי שומט את הבסיס לתביעה ‪ 106/21‬לפיה הנציגות לא נבחרה‬</w:t>
        <w:br/>
        <w:t>‫כדין ולכן יש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.22‬בהחלטתי מיום ‪ 17.4.23‬נדחתה בקשת הנציגות לסילוק התביעה בהליך ‪ 106/21‬על הסף‪ ,‬וזאת‬</w:t>
        <w:br/>
        <w:t>‫מן הטעם לפיו לא מצאתי כי פסקי הדין של בית המשפט המחוזי והעליון ייתרו את כינוס‬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‫מפקח על רישום מקרקעין‬</w:t>
        <w:br/>
        <w:t>‫מס' תיק‪2/90/2021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עליה הורה מותב זה בהחלטה מיום ‪ .21.2.22‬עוד נקבע על ידי כי על האסיפה להתכנס‬</w:t>
        <w:br/>
        <w:t>‫בשינויים המחויבים ובהתאם להחלטות כלל הערכאות‪ .‬באותה ההחלטה הוריתי על ביטול‬</w:t>
        <w:br/>
        <w:t>‫מינויה של עו"ד כנרת שמיר מסיקה ומינוי עו"ד מעיין תהל‪-‬כהן תחתיה‪ .‬כן הוריתי כי האסיפה‬</w:t>
        <w:br/>
        <w:t>‫תתכנס בתוך ‪ 60‬יום‪ .‬על החלטתי זו הגישה הנציגות ערעור לבית המשפט המחוזי בבאר שבע‬</w:t>
        <w:br/>
        <w:t>‫ביום ‪ 4.6.23‬אשר נדחה בפסק דינו של כב' השופט פרסקי מיום ‪) 26.9.23‬ראו‪ :‬עש"א )מחוזי‬</w:t>
        <w:br/>
        <w:t>‫ב"ש( ‪ 6909-06-23‬נציגות ועד הבית המשותף ברחוב טופז ‪ 2‬אילת נ' יובל אשכנזי )נבו‬</w:t>
        <w:br/>
        <w:t>‫‪ .((26.09.2023‬בפסק הדין של ערעור נקבע כי לא נפלה שגגה בקביעות הדיוניות של מותב זה;‬</w:t>
        <w:br/>
        <w:t>‫לא לגבי דחיית הבקשה לסילוק התביעה נשוא הליך ‪ 106/21‬על הסף‪ ,‬לא לגבי ההחלטה לקדם‬</w:t>
        <w:br/>
        <w:t>‫את הליך ‪ 90/21‬גם ללא הגנה שכן מדובר בהליכים קשורים ולא לגבי ההחלטה למינוי עו"ד‬</w:t>
        <w:br/>
        <w:t>‫מעיין תהל‪-‬כהן כמשקיפה על אספות בעלי הדירות בבית המשותף‪ .‬עוד נקבע כי המחלוקת‬</w:t>
        <w:br/>
        <w:t>‫העמוקה שבין הצדדים מעלה צורך בפיקוח על הבחירות לנציגות וכי מדובר בהחלטה מתבקשת‬</w:t>
        <w:br/>
        <w:t>‫וסבירה בנסיבות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.23‬בהחלטתי מיום ‪ 1.6.23‬בהליך ‪ 106/21‬נקבע על ידי כי הצדדים יעבירו זה לזה העתק מייפויי‬</w:t>
        <w:br/>
        <w:t>‫הכוח המצויים בידיהם ואותם הם עתידים להציג באסיפת בעלי הדירות וזאת בתוך ‪ 14‬ימים‪.‬‬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.24‬ביום ‪ 18.6.23‬הגישה עו"ד מעיין תהל‪-‬כהן‪ ,‬אשר מונתה מטעמי‪ ,‬בקשה לתשלום שכר טרחתה‪.‬‬</w:t>
        <w:br/>
        <w:t>‫במסגרת הבקשה ציינה כי ביום ‪ 17.4.23‬מונתה לנהל ולפקח על אסיפת בעלי הדירות בבית‬</w:t>
        <w:br/>
        <w:t>‫המשותף‪ ,‬ועתרה לחייב את הצדדים בשכר טרחתה בגין העבודה שביצעה בתיק עד שלב זה‪.‬‬</w:t>
        <w:br/>
        <w:t>‫לטענתה כיוון שהוגש ערעור על החלטת מותב זה לעניין קיומה של האסיפה‪ ,‬כינוס האסיפה‬</w:t>
        <w:br/>
        <w:t>‫עלול להתעכב‪.‬‬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.25‬בהחלטתי מיום ‪ 25.6.23‬נקבע כי לא ברור מדוע לא כונסה אסיפה בהתאם להחלטתי מיום‬</w:t>
        <w:br/>
        <w:t>‫‪ 17.4.23‬וכי אין בהגשת ערעור על החלטתי כדי לעכב את ביצוע ההחלטה‪ ,‬שכן ככל הידוע למותב‬</w:t>
        <w:br/>
        <w:t>‫זה לא הוגשה בקשה לעיכוב ביצוע‪ .‬עוד הוריתי בהחלטתי כי עו"ד מעיין תהל‪-‬כהן תכנס אסיפה‬</w:t>
        <w:br/>
        <w:t>‫בהקדם האפשרי והצדדים ישתפו עמה פעולה‪ .‬כמו כן נקבע כי הנציגות תשלם לגב' תהל‪-‬כהן‬</w:t>
        <w:br/>
        <w:t>‫‪ 20%‬מסכום שכר טרחתה המלא בתוך שבעה ימים ושאר התשלומים יקבעו על ידי הגב' תהל‪-‬‬</w:t>
        <w:br/>
        <w:t>‫כהן‪ .‬יודגש כי במסגרת החלטה זו הובהר כי ככל שלא ישתפו הצדדים פעולה עם עו"ד תהל‪-‬‬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 ‫מפקח על רישום מקרקעין‬</w:t>
        <w:br/>
        <w:t>‫מס' תיק‪2/90/2021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‫כהן‪ ,‬אפעל בהתאם לתקנה ‪ 92‬לתקנות סדר הדין האזרחי‪ ,‬התשע"ט‪) 2018-‬להלן‪" :‬התקנות"(‬</w:t>
        <w:br/>
        <w:t>‫ואשקול מחיקת כתבי טענותיהם על כל המשתמע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.26‬ביום ‪ 29.6.23‬הגישה הנציגות בקשה לעיכוב ביצוע החלטתי לבית המשפט המחוזי בבאר שבע‪.‬‬</w:t>
        <w:br/>
        <w:t>‫ככל הידוע למותב זה לא ניתנה החלטה בנוגע לבקשה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.27‬ביום ‪ 4.7.23‬הגישו התובעים בהליך ‪ 106/21‬בקשה לפסילת מועמדים לנציגות מטעמים‬</w:t>
        <w:br/>
        <w:t>‫מסוימים ובין היתר כי הם תושבים זרים המתגוררים בחו"ל‪ .‬עוד עתרו לקבלת מסמכים שונים‬</w:t>
        <w:br/>
        <w:t>‫ולהצהרה לפיה ליחידות העצמאיות המהוות מחסנים לא יינתן קול באסיפה‪.‬‬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.28‬בהחלטתי מיום ‪ 17.7.23‬נדחתה בקשה זו וזאת תחילה מן הטעם שהוגשה ללא תצהיר‪ .‬כן נקבע‬</w:t>
        <w:br/>
        <w:t>‫כי דין הבקשה להידחות אף לגופה וזאת כיוון שלא מצאתי כל אחיזה חוקית לבקשת הנציגות‬</w:t>
        <w:br/>
        <w:t>‫לכך שבעל דירה שהוא תושב זר לא יוכל לשמש נציגות‪ .‬עוד נקבע על ידי כי יחידות המחסנים‬</w:t>
        <w:br/>
        <w:t>‫עולות כדי "דירה" ולכן יש להכיר בזכות הצבעתם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.29‬ביום ‪ 24.7.23‬הגישו התובעים בהליך ‪ 106/21‬בקשה לעיון חוזר בהחלטתי מיום ‪ .17.7.23‬ביום‬</w:t>
        <w:br/>
        <w:t>‫‪ 7.8.23‬הוגשה תגובת הנציגות לבקשה זו‪ .‬בהחלטתי מיום ‪ 20.8.23‬נדחתה הבקשה לעיון חוזר‬</w:t>
        <w:br/>
        <w:t>‫וזאת כיוון שהתובעים לא הצביעו על שינוי נסיבות או עובדות חדשות שיש בהן כדי להצדיק‬</w:t>
        <w:br/>
        <w:t>‫עיון חוזר בהחלטה‪ .‬עוד נקבע כי בקשה זו היא ערעורית כיוון שהיא נוגעת לעניין מהותי הקשור‬</w:t>
        <w:br/>
        <w:t>‫בהכרעה שיפוטית‪ ,‬ולכן הדרך לתקיפתה היא בהגשת ערעור לבית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.30‬ביום ‪ 10.9.23‬הגישו התובעים בהליך ‪ 106/21‬ערעור על החלטתי מיום ‪ 17.7.23‬לבית המשפט‬</w:t>
        <w:br/>
        <w:t>‫המחוזי בבאר שבע‪.‬‬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.31‬ביום ‪ 7.12.23‬התקבל הערעור על ידי כב' השופט פרסקי בבית המשפט המחוזי בבאר שבע )ראו‪:‬‬</w:t>
        <w:br/>
        <w:t>‫עש"א )מחוזי ב"ש( ‪ 23843-09-23‬יובל אשכנזי נ' נציגות הבית המשותף‪-‬אילת )נבו‬</w:t>
        <w:br/>
        <w:t>‫‪ .((07.12.2023‬במסגרת פסק דינו של בימ"ש של ערעור נקבע כי ל‪ 19 -‬יחידות קטנות המוגדרות‬</w:t>
        <w:br/>
        <w:t>‫כדירות במסמכי הבית המשותף )‪ 3.4‬מ"ר‪ 16 -‬מ"ר( אין זכות הצבעה באספה הכללית‪ .‬צוין כי‬</w:t>
        <w:br/>
        <w:t>‫שתיים מיחידות אלו ממוקמות בקומה השנייה בבית המשותף ונקבע כי מותב זה רשאי לערוך‬</w:t>
        <w:br/>
        <w:t>‫עיון חוזר בהכרעה לגביהן‪ ,‬וזאת ככל שיהיה גורם המעוניין בכך‪ .‬כן צוין בפסק הדין כי עמדת‬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‫מפקח על רישום מקרקעין‬</w:t>
        <w:br/>
        <w:t>‫מס' תיק‪2/90/2021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‫החברה שבבעלותה מצויים המחסנים הייתה שונה כשנטענה בפני מותב זה לעומת העמדה‬</w:t>
        <w:br/>
        <w:t>‫שהוצגה בשלב הערעור‪.‬‬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.32‬ביום ‪ 17.7.23‬הגישה הנציגות בקשה לפסלות מותב זה אשר במסגרתה נטען כי החלטות מותב‬</w:t>
        <w:br/>
        <w:t>‫זה מלמדות על משוא פנים מתוך עניין להביא לסיום כהונת חברי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.33‬ביום ‪ 30.7.23‬הוגשה תגובה מטעם התובעים בהליך ‪ 106/21‬והנתבעים בהליך ‪ 90/21‬במסגרתה‬</w:t>
        <w:br/>
        <w:t>‫נטען כי הבקשה לפסלות אינה מגלה כל עילת פסלות ואין בה כדי להעיד כי ההחלטות שניתנו‬</w:t>
        <w:br/>
        <w:t>‫על ידי מותב זה‪ ,‬מלמדות כי מותב זה גיבש עמדה ביחס למחלוקת בין הצדדים ולכן דינה‬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.34‬בהחלטתי מיום ‪ 9.8.23‬נדחתה הבקשה לפסלות שנקבע כי היא מבוססת בעיקרה על החלטות‬</w:t>
        <w:br/>
        <w:t>‫הנוגעות לאופן ניהול התיק על ידי מותב זה‪ ,‬שאינן לשביעות רצון הנציגות‪ .‬בהתאם לפסיקה‬</w:t>
        <w:br/>
        <w:t>‫נקבע כי טענות מעין אלה אינן מהוות עילה לפסילה‪ ,‬ואף לגופם של דברים לא מצאתי כי‬</w:t>
        <w:br/>
        <w:t>‫בהחלטותיי האמורות יש שמץ של חשש למשוא פנים כלפי מי מהצדדים‪ .‬נקבע כי מדובר‬</w:t>
        <w:br/>
        <w:t>‫בהחלטות ענייניות שהתקבלו כדי להוביל את הבית המשותף למסלול ראוי לאחר שנקלע‬</w:t>
        <w:br/>
        <w:t>‫לסכסוכים רבים מאוד‪.‬‬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.35‬ביום ‪ 6.8.23‬הוגשה הודעת עדכון מטעם עו"ד תהל‪-‬כהן במסגרתה צוין כי חרף החלטתו של‬</w:t>
        <w:br/>
        <w:t>‫מותב זה מיום ‪ ,25.6.23‬הצדדים לא משתפים עמה פעולה‪ .‬נטען כי חרף בקשות חוזרות ונשנות‪,‬‬</w:t>
        <w:br/>
        <w:t>‫הצדדים לא מעבירים לעיונה מועדים לקיומה של אסיפה‪ ,‬ייפויי כוח לבחינה‪ ,‬אישורי זכויות‬</w:t>
        <w:br/>
        <w:t>‫של בעלי היחידות ועוד‪ .‬כמו כן צוין כי עד למועד זה לא הוסדר תשלום שכר טרחתה‪.‬‬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.36‬ביום ‪ 16.8.23‬הוגשה תגובה מטעם התובעים בהליך ‪ 106/21‬במסגרתה נטען כי הם מילאו אחר‬</w:t>
        <w:br/>
        <w:t>‫הנחיותיה של עו"ד תהל‪-‬כהן‪ ,‬והנציגות היא זו שעושה כל שלאל ידה כדי למנוע כינוס אספה‬</w:t>
        <w:br/>
        <w:t>‫כללית תחת פיקוח‪ .‬לטענתם הנציגות הגישה בקשת עיכוב ביצוע לבית המשפט המחוזי לכינוס‬</w:t>
        <w:br/>
        <w:t>‫האספה הכללית וזאת עד להכרעה בערעור שהוגש‪ ,‬וטרם ניתנה החלטת בית המשפט המחוזי‪.‬‬</w:t>
        <w:br/>
        <w:t>‫לשיטתם עיכוב הביצוע גורם לאי כינוס האספה‪.‬‬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.37‬ביום ‪ 17.8.23‬הוגשה הודעה מטעם עו"ד תהל‪-‬כהן במסגרתה צוין כי לשם ניהול ההליך ביעילות‬</w:t>
        <w:br/>
        <w:t>‫עליה לבדוק את המסמכים הרלוונטיים בטרם הגעתה לעיר אילת‪ ,‬בה ממוקם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‫מפקח על רישום מקרקעין‬</w:t>
        <w:br/>
        <w:t>‫מס' תיק‪2/90/2021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כי נערכה מטעמה פנייה נוספת לצדדים בבקשה להמצאת המסמכים עד לסוף החודש‪,‬‬</w:t>
        <w:br/>
        <w:t>‫אולם הנציגות מביעה הסתייגויות באשר לצורך בקיומה של אספה‪ .‬גב' תהל‪-‬כהן ציינה כי‬</w:t>
        <w:br/>
        <w:t>‫בכוונתה לאכוף את ההחלטות שניתנו על ידי מותב זה ולכנס אספת בעלי דירות לאחר קבלת‬</w:t>
        <w:br/>
        <w:t>‫המסמכים המבוקשים מן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.38‬בהחלטתי מיום ‪ 21.8.23‬נקבע כי יש להצר על התנהלות הנציגות אשר אינה מקיימת את‬</w:t>
        <w:br/>
        <w:t>‫החלטות מותב זה‪ .‬כן צוין כי טענות הנציגות בדבר אי תשלום דמי הוועד דינן להידחות‪ .‬יודגש‬</w:t>
        <w:br/>
        <w:t>‫כי גם במסגרת החלטה זו צוין כי ככל שלא ישתפו הצדדים פעולה עם עו"ד תהל‪-‬כהן‪ ,‬אפעיל‬</w:t>
        <w:br/>
        <w:t>‫את סמכותי בהתאם לתקנה ‪ 92‬לתקנות‪.‬‬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.39‬ביום ‪ 21.9.23‬הוגשה הודעה מטעם עו"ד תהל‪-‬כהן במסגרתה נטען כי מהודעת הנציגות מיום‬</w:t>
        <w:br/>
        <w:t>‫‪ 3.9.23‬עולה כי הנציגות סומכת ידה על הבקשה לעיכוב ביצוע אשר הגישה במחוזי ולפיכך‬</w:t>
        <w:br/>
        <w:t>‫נמנעת מלבצע החלטות בהליך דנן‪ .‬כן לטענתה אין ביכולת הנציגות לשלם לגב' תהל‪-‬כהן בגין‬</w:t>
        <w:br/>
        <w:t>‫שכר טרחתה‪.‬‬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.40‬בהחלטתי מיום ‪ 28.9.23‬נקבע כי יש לקוות כי כעת משניתן פסק הדין בעש"א ‪6909-06-23‬‬</w:t>
        <w:br/>
        <w:t>‫תשתף הנציגות פעולה עם עו"ד תהל‪-‬כהן כך שזו תוכל לכנס את אספת בעלי הדירות וכן תפעל‬</w:t>
        <w:br/>
        <w:t>‫לתשלום שכר טרחתה‪ .‬יודגש כי גם בהחלטה זו הובהר לצדדים כי ככל שהעדר שיתוף הפעולה‬</w:t>
        <w:br/>
        <w:t>‫מצד הנציגות יימשך אפעל בהתאם לסמכותי הקבועה בתקנה ‪ 92‬לתקנות וזאת כאמור‬</w:t>
        <w:br/>
        <w:t>‫בהחלטות הקודמות שניתנו על ידי מותב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.41‬ביום ‪ 16.10.23‬הוגשה הודעת עדכון מטעם עו"ד תהל‪-‬כהן במסגרתה נטען כי הנציגות לא יצרה‬</w:t>
        <w:br/>
        <w:t>‫איתה קשר ולא העבירה לידיה כל מסמך וכן לא שילמה את שכר טרחתה כפי שנקבע בהחלטת‬</w:t>
        <w:br/>
        <w:t>‫מותב זה מיום ‪ .25.6.23‬עוד צוין כי ב"כ התובעים בהליך ‪ 106/21‬העביר את המסמכים‬</w:t>
        <w:br/>
        <w:t>‫המבוקשים‪.‬‬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.42‬ביום ‪ 17.10.23‬הוגשה הודעה מטעם התובעים בהליך ‪ 106/21‬במסגרתה ציינו כי ערעורי‬</w:t>
        <w:br/>
        <w:t>‫הנציגות על החלטת מותב זה באשר לקיום אספת בעלי דירות בפיקוח‪ ,‬נדחו בהחלטת בית‬</w:t>
        <w:br/>
        <w:t>‫המשפט המחוזי )עש"א ‪.(6909-06-23‬‬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  ‫מפקח על רישום מקרקעין‬</w:t>
        <w:br/>
        <w:t>‫מס' תיק‪2/90/2021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.43‬ביום ‪ 17.10.23‬הוגשה הודעת עדכון מטעם עו"ד תהל‪-‬כהן במסגרתה נטען כי הנציגות העבירה‬</w:t>
        <w:br/>
        <w:t>‫חלק מהמסמכים הנדרשים אולם הדגישה כי אין ביכולתה לשאת בשכר טרחתה‪ .‬בנוסף נטען‬</w:t>
        <w:br/>
        <w:t>‫כי אין בכוונתה של גב' תהל‪-‬כהן לכנס אספה מבלי ששכר טרחתה יוסדר‪.‬‬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.44‬בהחלטתי מיום ‪ 17.10.23‬ניתנה לצדדים ארכה של ‪ 60‬יום לכינוס האספה וזאת לאור המצב‬</w:t>
        <w:br/>
        <w:t>‫הביטחוני השרוי במדינה‪.‬‬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.45‬ביום ‪ 31.10.23‬הוגשה תגובת הנציגות להודעת העדכון מטעם עו"ד תהל‪-‬כהן מיום ‪.17.10.23‬‬</w:t>
        <w:br/>
        <w:t>‫לטענת הנציגות אין ביכולתה לשלם הוצאות שאינן עבור שירותים לתחזוקה מינימלית של‬</w:t>
        <w:br/>
        <w:t>‫הבית המשותף‪ ,‬וזאת כיוון שדירות מגורים רבות בבית המשותף עומדות ריקות והתובעים‬</w:t>
        <w:br/>
        <w:t>‫בהליך ‪ 106/21‬לא משלמים את חלקם בהוצאות האחזקה והניהול‪ .‬עוד נטען כי גב' תהל‪-‬כהן‬</w:t>
        <w:br/>
        <w:t>‫לא מתנהלת בשקיפות ולא מפרטת מהו החומר הרלוונטי אשר נמסר לה‪ .‬כמו כן נטען כי יש‬</w:t>
        <w:br/>
        <w:t>‫לדחות את תשלום שכר טרחתה של עו"ד תהל‪-‬כהן לאור תקנות בתי המשפט ולשכות ההוצאה‬</w:t>
        <w:br/>
        <w:t>‫לפועל )סדרי דין במצב חירום מיוחד(‪ ,‬תשנ"א – ‪.1991‬‬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.46‬ביום ‪ 2.11.23‬הוגשה הודעה ובקשה מטעם התובעים בהליך ‪ 106/21‬במסגרתה נטען כי הנציגות‬</w:t>
        <w:br/>
        <w:t>‫לא משלמת את שכר טרחתה של עו"ד תהל‪-‬כהן וזאת כדי למשוך את ניהול ההליך ולא בגלל‬</w:t>
        <w:br/>
        <w:t>‫העדר יכולת כספית‪ .‬אף צוין כי במהלך אספת בעלי דירות שהתקיימה הציע התובע ‪ 1‬בהליך‬</w:t>
        <w:br/>
        <w:t>‫‪ 106/21‬לנציגות לשלם את מלוא שכר טרחתה של עו"ד תהל‪-‬כהן וזאת על חשבון תשלום דמי‬</w:t>
        <w:br/>
        <w:t>‫וועד‪ ,‬אולם הנציגות סירבה להצעתו‪ .‬יתרה מכך צוין כי כל ‪ 22‬בעלי הדירות בבית המשותף אשר‬</w:t>
        <w:br/>
        <w:t>‫אינם משלמים דמי וועד לנציגות הנוכחית‪ ,‬מוכנים לשלם את חלקם מכלל הוצאות הבית‬</w:t>
        <w:br/>
        <w:t>‫המשותף ישירות לידי הספקים‪ ,‬לרבות שכר טרחתה של עו"ד תהל‪-‬כהן‪ .‬צוין כי הנציגות‬</w:t>
        <w:br/>
        <w:t>‫מסרבת להצעתם וזאת במטרה לפגוע בפרנסתם ובנכסיהם ואף פוגעת בתחזוקת הרכוש‬</w:t>
        <w:br/>
        <w:t>‫המשותף‪ .‬נטען כי בכך גורמת הנציגות לירידת ערך של דירות בבית המשותף‪ .‬בנוסף הבהירו‬</w:t>
        <w:br/>
        <w:t>‫התובעים בהליך ‪ 106/21‬כי ביום ‪ 21.2.22‬ניתנה החלטה על ידי מותב זה במסגרתה נקבע כי‬</w:t>
        <w:br/>
        <w:t>‫יקוימו בחירות למינוי נציגות לא יאוחר מיום ‪ ,1.5.22‬אולם בפועל לא התקיימו בחירות לנציגות‬</w:t>
        <w:br/>
        <w:t>‫בתקופה זו‪ .‬לנוכח זאת ציינו התובעים בהליך ‪ 106/21‬כי בכוונת ‪ 36‬בעלי דירות בבית המשותף‬</w:t>
        <w:br/>
        <w:t>‫לפנות למפקח על המקרקעין באשדוד בבקשה לפעול לאלתר למינו נציגות חיצונית לבית‬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 ‫מפקח על רישום מקרקעין‬</w:t>
        <w:br/>
        <w:t>‫מס' תיק‪2/90/2021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,‬אשר תפעל לשיקומו ולייצוג של כלל דיירי הבית המשותף עד אשר יתקיימו בחירות‬</w:t>
        <w:br/>
        <w:t>‫לנציגות חוקית ומתפקדת‪.‬‬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.47‬בהחלטתי מיום ‪ 2.11.23‬נקבע כי הנציגות עושה כל שלאל ידה כדי לסכל את כינוס אספת בעלי‬</w:t>
        <w:br/>
        <w:t>‫דירות בפיקוח‪ ,‬כפי שהוריתי בהחלטותיי הקודמות‪ .‬כמו כן נקבע כי כל הטעמים לכך שהנציגות‬</w:t>
        <w:br/>
        <w:t>‫אינה משלמת את שכר טרחתה של עו"ד תהל‪-‬כהן אינם מוצדקים ונדחו זה מכבר‪ .‬יודגש כי גם‬</w:t>
        <w:br/>
        <w:t>‫בהחלטה זו הובהר כי ככל שהנציגות לא תשתף פעולה עם עו"ד תהל‪-‬כהן ולא תשלם את שכר‬</w:t>
        <w:br/>
        <w:t>‫טרחתה‪ ,‬אפעל בהתאם לתקנה ‪ 92‬לתקנות‪.‬‬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.48‬ביום ‪ 29.11.23‬הוגשה הודעה מטעם עו"ד תהל‪-‬כהן במסגרתה נטען כי עד למועד זה וחרף‬</w:t>
        <w:br/>
        <w:t>‫החלטות מותב זה טרם הועבר לידיה תשלום שכר טרחתה או כל חומר נוסף בתיק‪ .‬לפיכך‬</w:t>
        <w:br/>
        <w:t>‫ביקשה עו"ד תהל‪-‬כהן כי מותב זה יורה על שחרורה מהמינוי כמשקיפה על אספת בעלי הדירות‬</w:t>
        <w:br/>
        <w:t>‫תוך חיוב הצדדים בשכר טרחתה‪.‬‬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.49‬ביום ‪ 3.12.23‬הוגשה הודעה ובקשה מטעם התובעים בהליך ‪ 106/21‬במסגרתה טענו כי הנציגות‬</w:t>
        <w:br/>
        <w:t>‫מסרבת לשאת בתשלום שכר טרחתה של עו"ד תהל‪-‬כהן ובכך מפרה את ההוראות שניתנו על‬</w:t>
        <w:br/>
        <w:t>‫ידי מותב זה‪ .‬לפיכך דרשו כי מותב זה יממש את האיומים ויחיל את תקנה ‪ 92‬לתקנות ויקבע‬</w:t>
        <w:br/>
        <w:t>‫כי הנציגות אינה כשירה להמשיך ולכהן כנציגות הבית החוקית‪ .‬עוד דרשו כי מותב זה ימנה את‬</w:t>
        <w:br/>
        <w:t>‫הנתבעים בהליך ‪) 90/21‬מר יובל אשכנזי‪ ,‬מר אנטולי חיקין ומר שי מויאל( כנציגות חלופית‪ .‬כן‬</w:t>
        <w:br/>
        <w:t>‫צוין כי הנתבעים בהליך ‪ 90/21‬נבחרו כדין והנציגות עתרה לפסילת בחירתם בתביעתה זו‪.‬‬</w:t>
        <w:br/>
        <w:t>‫לחילופין‪ ,‬דרשו כי מותב זה יפעל למינוי נציגות זמנית בשכר עד למימוש ההחלטה לכינוס אספה‬</w:t>
        <w:br/>
        <w:t>‫ובחירת נציגות חוקית וזאת בהתאם לסעיפים ‪ 67-68‬לחוק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‫‪ .50‬תקנה ‪)92‬ג( קובעת כי הסנקציה המוטלת על בעל דין שלא משתף פעולה עם מומחה היא מחיקת‬</w:t>
        <w:br/>
        <w:t>‫כתבי טענותיו‪ ,‬כדלקמן‪" :‬לא נענה בעל דין להוראה לפי תקנה זו‪ ,‬רשאי בית המשפט למחוק‬</w:t>
        <w:br/>
        <w:t>‫את כתבי טענותיו או לדחות את הדיון בתובענה למועד אחר עד שיקיים את ההוראה כאמור"‪.‬‬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  ‫מפקח על רישום מקרקעין‬</w:t>
        <w:br/>
        <w:t>‫מס' תיק‪2/90/2021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.51‬רלוונטית גם תקנה ‪)3‬ב( לתקנות אשר קובעת כי על בעלי הדין לסייע בהשגת התכלית הדיונית‪,‬‬</w:t>
        <w:br/>
        <w:t>‫כדלקמן‪" :‬חובת בעלי הדין ובאי כוחם היא לסייע לבית המשפט בקיום המוטל עליו לפי‬</w:t>
        <w:br/>
        <w:t>‫תקנות אלה‪ ,‬וכן לנהוג בתום לב ובהגינות דיונית תוך שהם מסייעים במימוש התכלית‬</w:t>
        <w:br/>
        <w:t>‫הדיונית‪ ,‬ובכלל זה העמדת הפלוגתות האמיתיות שבמחלוקת בין בעלי הדין‪ ,‬מיקודן‪ ,‬בירורן‬</w:t>
        <w:br/>
        <w:t>‫והכרעה בהן‪".‬‬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.52‬כמו כן תקנה ‪ 5‬לתקנות קובעת כי על בית המשפט לפעול כדי למנוע פגיעה באינטרס הציבורי‪,‬‬</w:t>
        <w:br/>
        <w:t>‫בעקבות הימשכות הליכים שלא לצורך ושימוש לרעה בהליכי משפט‪ ,‬ומורה כי‪" :‬בית המשפט‬</w:t>
        <w:br/>
        <w:t>‫יאזן‪ ,‬לפי הצורך‪ ,‬בין האינטרס של בעלי הדין ובין האינטרס הציבורי; לעניין זה "אינטרס‬</w:t>
        <w:br/>
        <w:t>‫ציבורי" – נגישות הציבור למערכת בתי המשפט לרבות קיומו של דיון משפטי צודק‪ ,‬מהיר‬</w:t>
        <w:br/>
        <w:t>‫ויעיל‪ ,‬חיסכון במשאבי זמן ועלויות‪ ,‬מניעת הכרעות סותרות ומניעת שימוש לרעה בהליך‬</w:t>
        <w:br/>
        <w:t>‫השיפוטי"‪.‬‬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.53‬מקרים בהם בית המשפט מוצא כי צד להליך לא מקיים את החובות המוטלות עליו מכוח‬</w:t>
        <w:br/>
        <w:t>‫ההליך המשפטי‪ ,‬לרבות תשלום שכר טרחתו של המומחה המוסכם‪ ,‬מצויה בידי בית המשפט‬</w:t>
        <w:br/>
        <w:t>‫היכולת ליתן מענה לכך מכוח תקנה ‪)92‬ג( לתקנות‪ .‬וזאת‪ ,‬מתוך תכלית לקיים הליך ראוי החותר‬</w:t>
        <w:br/>
        <w:t>‫לחקר האמת ולמנוע פגיעה אפשרית באינטרס הציבורי )ראו לעניין זה‪ :‬ת"א )שלום קריות(‬</w:t>
        <w:br/>
        <w:t>‫‪ 25828-06-22‬אכרם חיר אלדין נ' פוזי עבד אל גני )נבו ‪.((18.09.2023‬‬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.54‬לעניין זה יפים דבריה של כב' השופטת אביגיל כהן בע"א )מחוזי ת"א( ‪ 68355-12-21‬ציונה הרפז‬</w:t>
        <w:br/>
        <w:t>‫נ' לאה צוריאנו )נבו ‪:(05.01.2022‬‬</w:t>
        <w:br/>
        <w:t>‫"נראה כי המערערת התמידה באופן שיטתי להימנע מלקיים את החלטות בימ"ש קמא לעניין‬</w:t>
        <w:br/>
        <w:t>‫ביקור מומחה מטעם הנתבעים בדירתה ובימ"ש קמא נמנע פעם אחר פעם מלהורות על‬</w:t>
        <w:br/>
        <w:t>‫מחיקת התביעה בשל מחדליה ונתן לה הזדמנויות לתיקון הפגם תוך חיובה בהוצאות; עד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מנוס מעשיית שימוש בסמכות בימ"ש למחיקת כתב התביעה‪ .‬התנהגות התובעת שבאה‬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‫לידי ביטוי באי קיום החלטות בימ"ש קמא פעם אחר פעם‪ ,‬לאחר שניתנו לה הזדמנויות רבות‬</w:t>
        <w:br/>
        <w:t>‫לכפר על מחדלה ולקיים את החלטות בימ"ש‪ ,‬עולות לכדי דרגה של זלזול חמור בבימ"ש‬</w:t>
        <w:br/>
        <w:t>‫ועומדות בניגוד לעקרונות היסוד של התקנות החדשות‪".‬‬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‫מפקח על רישום מקרקעין‬</w:t>
        <w:br/>
        <w:t>‫מס' תיק‪2/90/2021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.55‬במיושם לענייננו – הנציגות בהתנהלותה מונעת את כינוס אספת בעלי הדירות תחת פיקוח‪,‬‬</w:t>
        <w:br/>
        <w:t>‫זאת למרות שכינוסה הכרחי לשם קידום התביעה דנן ובירור המחלוקת‪ .‬בכך מפרה הנציגות‬</w:t>
        <w:br/>
        <w:t>‫פעם אחר פעם החלטות שניתנו על ידי מותב זה; בכך שלא משתפת פעולה עם הגב' תהל‪-‬כהן‪,‬‬</w:t>
        <w:br/>
        <w:t>‫לא משלמת את שכרה ולא מעבירה את המסמכים הדרושים לשם כינוס האסיפה‪.‬‬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.56‬למעלה מן הצורך יצוין כי הימנעות מכינוס אספת בעלי דירות אף מובילה לפגיעה בבעלי הדירות‬</w:t>
        <w:br/>
        <w:t>‫האחרים בבית המשותף‪ ,‬שאינם צד להליך‪ ,‬אשר נבצרת מהם זכות הבחירה בנציגות המוקנית‬</w:t>
        <w:br/>
        <w:t>‫להם מכוח סעיף ‪)5‬א( לחוק המקרקעין‪" :‬בעלי הדירות יקיימו אחת לשנה אסיפה כללית לשם‬</w:t>
        <w:br/>
        <w:t>‫קביעת דרכי ניהולו של הרכוש המשותף והשימוש בו‪ ,‬קביעת ההוצאות הכרוכות בכך‪ ,‬מינוי‬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‫נציגות‪ ,‬אישור החשבונות והסדר הענינים האחרים הנובעים מהשכנות בבית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‫)ההדגשות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.57‬יצוין כי טענות הנציגות המתיימרות לכאורה ליתן הסבר להתנהלותה הפסולה נדחו זה מכבר‬</w:t>
        <w:br/>
        <w:t>‫במסגרת החלטותיי הקודמות בהליך‪ .‬כמו גם גרירת הרגליים מובילה לבקשות מרובות מטעם‬</w:t>
        <w:br/>
        <w:t>‫הצדדים אשר גם בהן יש כדי לפגוע באופן עקיף במשאבי השפיטה‪ .‬בכך נגרמת פגיעה לא רק‬</w:t>
        <w:br/>
        <w:t>‫לצד השני בהליך‪ ,‬אלא גם לאינטרס הציבורי )ראו‪ :‬ע"א ‪ 5400/18‬מיר נ' עו"ד יעקב מירון )נבו‬</w:t>
        <w:br/>
        <w:t>‫‪.((28.1.2019‬‬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.58‬לגופו של עניין‪ ,‬ניתנו לנציגות התראות חוזרות ונשנות בטרם נקיטה בסנקציה של מחיקת כתבי‬</w:t>
        <w:br/>
        <w:t>‫טענות מכוח תקנה ‪)92‬ג( לתקנות )ראו החלטותיי שניתנו בימים ‪,28.9.23 ,21.8.23 ,25.6.23‬‬</w:t>
        <w:br/>
        <w:t>‫‪ .(2.11.23‬חרף זאת‪ ,‬המשיכה הנציגות בהילוכה הפסול וזאת בניגוד להוראות שניתנו על ידי‬</w:t>
        <w:br/>
        <w:t>‫מותב זה‪ .‬נוכח התנהלות זו של הנציגות סבורה אני כי אין מנוס ממתן פסק דין תוך שימוש‬</w:t>
        <w:br/>
        <w:t>‫בתקנות שהובאו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.‬סיכום‬</w:t>
        <w:br/>
        <w:t>‫‪ .59‬לאור האמור אני מורה על קבלת התביעה בהליך ‪ 106/21‬ועל מחיקת התביעה בהליך ‪.90/21‬‬</w:t>
        <w:br/>
        <w:t>‫אני קובעת כי הנציגות הנוכחית לא תשמש עוד כנציגות הבית המשותף ויחליפו אותה הנציגים‬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תיק‪2/106/2021 :‬‬                                               ‫מפקח על רישום מקרקעין‬</w:t>
        <w:br/>
        <w:t>‫מס' תיק‪2/90/2021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‫הבאים‪ :‬מר אשכנזי יובל‪ ,‬מר חיקין אנטאולי ומר מויאל שי‪ ,‬אשר נבחרו במסגרת החלטת בעלי‬</w:t>
        <w:br/>
        <w:t>‫דירות מיום ‪.28.6.21‬‬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.60‬מלוא המסמכים והכספים המצויים בידי הנציגות הנוכחית יועברו לידי הנציגות החדשה )מר‬</w:t>
        <w:br/>
        <w:t>‫אשכנזי יובל‪ ,‬מר חיקין אנטאולי ומר מויאל שי( בתוך ‪ 14‬יום‪.‬‬</w:t>
        <w:br/>
        <w:t>‫‪ .61‬לאור התוצאה אליה הגעתי אני מורה על חיוב הנציגות בסך ‪ 20,000‬ש"ח לטובת הנתבעים‬</w:t>
        <w:br/>
        <w:t>‫בהליך ‪ 90/21‬והתובעים בהליך ‪ .106/21‬בנוסף תישא הנציגות בשכר טרחתה של הגב' תהל‪-‬כהן‬</w:t>
        <w:br/>
        <w:t>‫בסך ‪ 8,000‬ש"ח‪.‬‬</w:t>
        <w:br/>
        <w:t>‫‪ .62‬סכומים אלו ישולמו בתוך ‪ 30‬יום‪ ,‬שאם לא כן יישאו הפרשי הצמדה וריבית כחוק מיום מתן‬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,19.12.2023 ,‬ז' טבת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02/106/2021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