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05/1364/2023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2023-12-12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‫מפקח על רישום מקרקעין‬</w:t>
        <w:br/>
        <w:t>‫מס' בקשה‪5/1365/2023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רואיף‬     ‫‪.1‬‬             ‫המבקשים ‪:‬‬</w:t>
        <w:br/>
        <w:t>‫מרים קדרון‬     ‫‪.2‬‬</w:t>
        <w:br/>
        <w:t>‫יואב שניצר‬     ‫‪.3‬‬</w:t>
        <w:br/>
        <w:t>‫דן הורסקי‬    ‫‪.4‬‬</w:t>
        <w:br/>
        <w:t>‫דניאל בז'רנו‬     ‫‪.5‬‬</w:t>
        <w:br/>
        <w:t>‫טליה בז'רנו‬     ‫‪.6‬‬</w:t>
        <w:br/>
        <w:t>‫יהודית שנדר‬      ‫‪.7‬‬</w:t>
        <w:br/>
        <w:t>‫יעקב טבחוביץ'‬       ‫‪.8‬‬</w:t>
        <w:br/>
        <w:t>‫אברהם טולדנו‬       ‫‪.9‬‬</w:t>
        <w:br/>
        <w:t>‫ליאור קדרון‬    ‫‪.10‬‬</w:t>
        <w:br/>
        <w:t>‫אלירן סימוני‬    ‫‪.11‬‬</w:t>
        <w:br/>
        <w:t>‫לורט שימנוביץ‬      ‫‪.12‬‬</w:t>
        <w:br/>
        <w:t>‫עירית גילת‬    ‫‪.13‬‬</w:t>
        <w:br/>
        <w:t>‫אורי ברנר‬   ‫‪.14‬‬</w:t>
        <w:br/>
        <w:t>‫טיירי שימנוביץ‬     ‫‪.15‬‬</w:t>
        <w:br/>
        <w:t>‫רוסו פאול וויליאם‬     ‫‪.16‬‬</w:t>
        <w:br/>
        <w:t>‫באמצעות ב"כ‪ :‬עו"ד אדלר איסר‬</w:t>
        <w:br/>
        <w:t>‫ויצמן ‪ ,2‬תל אביב ‪ -‬יפו‬</w:t>
        <w:br/>
        <w:t>‫טל'‪0587117331 :‬‬</w:t>
        <w:br/>
        <w:t>‫דוא"ל‪office@aviweinroth.com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‫‪ .1‬אריה בהיר‬                  ‫המשיבים ‪:‬‬</w:t>
        <w:br/>
        <w:t>‫‪ .2‬אור אל בן ארי‬</w:t>
        <w:br/>
        <w:t>‫‪ .3‬רם שכטר‬</w:t>
        <w:br/>
        <w:t>‫באמצעות ב"כ‪ :‬עו"ד ג'ורג'י עמיר ו‪/‬או קלפה מזל‬</w:t>
        <w:br/>
        <w:t>‫התקשורת ‪ 5‬אשדוד‬</w:t>
        <w:br/>
        <w:t>‫טל'‪ 086409480 :‬פקס‪088567403 :‬‬</w:t>
        <w:br/>
        <w:t>‫דוא"ל‪amirgeo@beze qint.net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‫מפקח על רישום מקרקעין‬</w:t>
        <w:br/>
        <w:t>‫מס' בקשה‪5/1365/2023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‫גבעת אנדרומדה יפו בע"מ ‪ -‬נמחקה (החלטה מיום ‪)20.11.2023‬‬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‫נתון ניהול אנדרומדה בע"מ ‪ -‬נמחקה (החלטה מיום ‪)20.11.2023‬‬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צו מניעה זמני‪ ,‬האוסר על המשיבים ‪ ,3-1‬בעלי דירות בבית משותף‬        ‫‪.1‬‬</w:t>
        <w:br/>
        <w:t>‫וחברי 'הנציגות הכוללת' בבית המשותף‪ ,‬לגבות כספים מבעלי הדירות בבית‬</w:t>
        <w:br/>
        <w:t>‫המשותף לצורכי החזקה תקינה וניהול הרכוש המשותף בבית המשותף‪ ,‬חלף‬</w:t>
        <w:br/>
        <w:t>‫גבייתם על ידי מתחזק הבית המשותף‪ ,‬ולעכב בידיהם או בידי מי מטעמם כספים‬</w:t>
        <w:br/>
        <w:t>‫אלה‪.‬‬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הבקשה בבית משותף ברחובות הימית ‪70 ,70 ,68‬א‪ ,‬לואי פסטר ‪3‬א‬          ‫‪.2‬‬</w:t>
        <w:br/>
        <w:t>‫ויהודה מרגוזה ‪ 50‬א בתל אביב יפו‪ ,‬הידוע בשם 'פרויקט אנדרומדה'‪ ,‬הרשום בפנקס‬</w:t>
        <w:br/>
        <w:t>‫הבתים המשותפים חלקה ‪ 8‬בגוש ‪( 7259‬להלן ‪" -‬הבית המשותף" )‪.‬‬</w:t>
        <w:br/>
        <w:t>‫בהתאם לצו רישום הבית המשותף מיום ‪ ,15.5.2011‬מורכב הבית המשו תף ממבנה‬        ‫‪.3‬‬</w:t>
        <w:br/>
        <w:t>‫אחד בן ארבעה אגפים וכולל ‪ 177‬דירות‪ .‬לימים‪ ,‬הושלמה בנייתו של אגף נוסף‬</w:t>
        <w:br/>
        <w:t>‫בבית המשותף‪ ,‬אשר טרם נרשם (על דירותיו) בפנקס הבתים המשותפים‪.‬‬</w:t>
        <w:br/>
        <w:t>‫על הבית המשותף חל תקנון מוסכם‪ ,‬אשר נרשם ביום ‪ 15.5.2011‬ותוקן ביום‬           ‫‪.4‬‬</w:t>
        <w:br/>
        <w:t>‫‪( 20.6.2017‬להלן ‪" -‬התקנון המוסכם" )‪ .‬בהתאם לתקנון המ וסכם‪ ,‬הבית המשותף‬</w:t>
        <w:br/>
        <w:t>‫יתנהל כ'בית מורכב'‪ ,‬כהגדרתו בסעיף ‪ 59‬לחוק המקרקעין‪ ,‬תשכ"ט ‪ .1969 -‬בהתאם‪,‬‬</w:t>
        <w:br/>
        <w:t>‫הרכוש המשותף בתחומי כל אגף יוצמד לדירות שבאותו אגף‪ ,‬כמפורט בתשריט‬</w:t>
        <w:br/>
        <w:t>‫שצורף לצו רישום הבית המשותף‪ .‬הרכוש המשותף שאינו נכלל בתחומי האגפים‬</w:t>
        <w:br/>
        <w:t>‫יקרא 'הרכוש המשותף הכללי'‪ .‬תכוננה נציגויות נפרדות לכל אגף‪ ,‬האמונות על‬</w:t>
        <w:br/>
        <w:t>‫החזקה תקינה וניהול הרכוש המשותף בתחום האגף‪ ,‬וכן 'הנציגות הכוללת'‪,‬‬</w:t>
        <w:br/>
        <w:t>‫האמונה על החזקה תקינה וניהול הרכוש המשותף הכללי‪ .‬לכל אגף יהא חבר אחד‬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‫מפקח על רישום מקרקעין‬</w:t>
        <w:br/>
        <w:t>‫מס' בקשה‪5/1365/2023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‫בנציגות הכוללת (סעיפים ‪ 11.8-11.1‬לתקנון)‪ .‬עוד בהתאם לתקנון המוסכם‪,‬‬</w:t>
        <w:br/>
        <w:t>‫"הנציגויות ינהלו א ת הבית המשותף באמצעות חברת ניהול" (סעיף ‪11.12‬‬</w:t>
        <w:br/>
        <w:t>‫לתקנון)‪ ,‬כהגדרתה וכמפורט בסעיף ‪ 10‬לתקנון המוסכם‪.‬‬</w:t>
        <w:br/>
        <w:t>‫המבקשים הם בעלים של דירות בבית המשותף (להלן ‪" -‬המבקשים" )‪.‬‬        ‫‪.5‬‬</w:t>
        <w:br/>
        <w:t>‫המשיבים ‪ 3-1‬הם בעלים של דירות בבית המשותף ונמנים עם חברי 'הנציגות‬           ‫‪.6‬‬</w:t>
        <w:br/>
        <w:t>‫הכוללת' (להלן ‪" -‬המשיבים" )‪.‬‬</w:t>
        <w:br/>
        <w:t>‫חברת הניהול‪ ,‬המנהלת והמתחזקת הבית המשותף ממועד אכלוס הבית המשותף‪,‬‬           ‫‪.7‬‬</w:t>
        <w:br/>
        <w:t>‫היא חברת גבעת אנדרומדה יפו בע"מ (להלן ‪" -‬חברת הניהול" )‪ ,‬לרבות באמצעות‬</w:t>
        <w:br/>
        <w:t>‫חברת נתון אנדרומדה ניהול ב ע"מ‪ .‬חברת הניהול עונה על הגדרת 'מתחזק'‪ ,‬כקבוע‬</w:t>
        <w:br/>
        <w:t>‫בהוראות סעיף ‪(71‬ב) לחוק המקרקעין‪.‬‬</w:t>
        <w:br/>
        <w:t>‫בהלימה לתקנון המוסכם‪ ,‬עם אכלוס הבית המשותף חתמו בעלי הדירות בבית‬            ‫‪.8‬‬</w:t>
        <w:br/>
        <w:t>‫המשותף על 'הסכם ניהול ושירותים' עם חברת הניהול (להלן ‪" -‬הסכם הניהול" )‪,‬‬</w:t>
        <w:br/>
        <w:t>‫אשר צורף נספח ב' לבקשה‪.‬‬</w:t>
        <w:br/>
        <w:t>‫בהודעה בכתב של ה משיבים מיום ‪ , 31.10.2023‬התבקשו כל בעלי הדירות בבית‬        ‫‪.9‬‬</w:t>
        <w:br/>
        <w:t>‫המשותף "להעביר החל מחודש נובמבר את דמי הניהול החודשיים לחשבון‬</w:t>
        <w:br/>
        <w:t>‫הנציגות שפתחנו לצורך זה"‪ .‬זאת‪ ,‬כמצוין בהודעה‪ ,‬בהתאם לייעוץ משפטי שקיבלו‬</w:t>
        <w:br/>
        <w:t>‫המשיבים לפיו הוראות התקנון המוסכם מסדירות סמכות 'הנציגות הכוללת' לעשות‬</w:t>
        <w:br/>
        <w:t>‫כן‪ .‬בתוך כך‪ ,‬יופקדו הכספים בחשבון הנציגות‪ ,‬המפוקח על ידי רואה חשבון‪,‬‬</w:t>
        <w:br/>
        <w:t>‫ו"השירותים יינתנו בהשוואה לסל שירותים שהיה נהוג בתחילת ‪ ."2023‬עוד‬</w:t>
        <w:br/>
        <w:t>‫בהתאם להודעה‪" ,‬כיוון שמהלך זה הינו חוקי לחלוטין‪ ,‬בהלימה לתקנון ומגובה‬</w:t>
        <w:br/>
        <w:t>‫משפטית‪ ,‬הנציגות מתחייבת לספק הגנה משפטית במימונה לכ ל הדיירים שישתפו‬</w:t>
        <w:br/>
        <w:t>‫פעולה עם המהלך‪ ,‬במידה ותוצג טענה כנגדם" (נספח ד' לבקשה)‪.‬‬</w:t>
        <w:br/>
        <w:t>‫כנטען בבקשה‪ ,‬המשיבים פועלים לביטול ההתקשרות עם חברת הניהול שלא כדין‪,‬‬       ‫‪. 10‬‬</w:t>
        <w:br/>
        <w:t>‫מבלי שהתקבלה החלטה ברוב הדרוש מקרב בעלי הדירות בבית המשותף‪ .‬בתוך‬</w:t>
        <w:br/>
        <w:t>‫כך‪ ,‬נוקטים המשיבים בפעולות בשם 'הנציגות הכוללת'‪ ,‬הגם שזו אינה מכהנת כדין‬</w:t>
        <w:br/>
        <w:t>‫בהעדר פורום חוקי‪ ,‬ולכתחילה בהעדר סמכות לגוף זה לפעול לביטול ההתקשרות‬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‫מפקח על רישום מקרקעין‬</w:t>
        <w:br/>
        <w:t>‫מס' בקשה‪5/1365/2023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חברת הניהול‪ .‬בכלל זאת‪ ,‬הודעת המשיבים מיום ‪ ,31.10.2023‬המורה לבעלי‬</w:t>
        <w:br/>
        <w:t>‫הדירות בבית המשותף להעביר תשלום דמי הניהול לידיהם‪ ,‬מנוגדת לתקנון‬</w:t>
        <w:br/>
        <w:t>‫המוסכם ולהסכמי הניהול לפיהם התשלום יבוצע במישרין לחברת הניהול‪ .‬עוד‬</w:t>
        <w:br/>
        <w:t>‫כנטען‪ ,‬בנסיבות אלה התריאה חברת הניהול כי לא יעלה בידה ליתן שירותי ניהול‬</w:t>
        <w:br/>
        <w:t>‫והחזקה לבית המשותף‪.‬‬</w:t>
        <w:br/>
        <w:t>‫ברקע הדברים‪ ,‬תביעה שהגישו ביום ‪ 19.1.2023‬בעלי דירות בבית המשותף‬            ‫‪. 11‬‬</w:t>
        <w:br/>
        <w:t>‫(ובכללם המשיב ‪ ) 1‬ו'הנציגות הכוללת' נגד חברת הניהול‪ ,‬מנהלּה‪ ,‬ח ברת נתון‬</w:t>
        <w:br/>
        <w:t>‫אנדרומדה ניהול בע"מ‪ ,‬והמבקש ‪( 1‬תביעה שמספרה ‪ 5/116/2023‬המתבררת לפני‬</w:t>
        <w:br/>
        <w:t>‫כבוד המפקחת הבכירה על רישום מקרקעין בתל אביב יפו‪ ,‬דגנית קציר ברין)‪.‬‬</w:t>
        <w:br/>
        <w:t>‫בגדרה של תביעה זו‪ ,‬עתרו התובעים לסעדים שעיקרם סעד הצהרתי בדבר בטלות‬</w:t>
        <w:br/>
        <w:t>‫הסכם הניהול‪ ,‬לרבות מחמת היותו הסכם אחיד מקפ ח והיות ביטולו כדין על ידי‬</w:t>
        <w:br/>
        <w:t>‫התובעים על פי הודעת ביטול מיום ‪ ; 18.1.2023‬צו מניעה האוסר על חברת הניהול‬</w:t>
        <w:br/>
        <w:t>‫וחברת נתון אנדרומדה ניהול בע"מ ליתן שירותי ניהול בחלוף ‪ 3‬חודשים ממועד‬</w:t>
        <w:br/>
        <w:t>‫מתן פסק הדין או קודם לכן על פי החלטת האסיפה הכללית של בעלי הדירות בבית‬</w:t>
        <w:br/>
        <w:t>‫המשותף; וכן סעד הצהרתי לפיו החלטות שהתקבלו באסיפה כללית שלא מן המניין‬</w:t>
        <w:br/>
        <w:t>‫של בעלי הדירות באגף ‪ 4‬בבית המשותף מיום ‪ ,22.1.2023‬בין היתר‪ ,‬למינוי‬</w:t>
        <w:br/>
        <w:t>‫המבקש ‪ 1‬כנציג אגף ‪ 4‬ב'נציגות הכוללת'‪ ,‬בטלות ומבוטלות‪.‬‬</w:t>
        <w:br/>
        <w:t>‫בהחלטה מיום ‪ 13.11.2023‬הוריתי מחיקת חברת הניהול וחברת נתון אנדרומדה‬        ‫‪. 12‬‬</w:t>
        <w:br/>
        <w:t>‫ניהול בע"מ מה בקשה‪ ,‬משלא התבקש בעניינן סעד זמני‪ ,‬וכן מועד להגשת תגובת‬</w:t>
        <w:br/>
        <w:t>‫המשיבים‪.‬‬</w:t>
        <w:br/>
        <w:t>‫ביום ‪ 19.11.2023‬הגישו המשיבים תגובה לבקשה דנן‪ .‬בגדרה‪ ,‬עתרו לדחיית‬          ‫‪. 13‬‬</w:t>
        <w:br/>
        <w:t>‫הבקשה בגוללם קורות ניהול הבית המשותף ממועד אכלוסו‪ ,‬עובר לפועלו של מר‬</w:t>
        <w:br/>
        <w:t>‫חיים גייר‪ ,‬בעל השליטה בחברת הניהול ובעלים של כ ‪ 30 -‬דירות בבית המשותף‪,‬‬</w:t>
        <w:br/>
        <w:t>‫וכלה במינוי מנהל חברת הניהול ו"אנשי שלומו" של מר גייר‪ ,‬כך לשון התגובה‪,‬‬</w:t>
        <w:br/>
        <w:t>‫תוך נקיטה של אלה דרך פעולה של איומים והפחדה כלפי בעלי הדירות בבית‬</w:t>
        <w:br/>
        <w:t>‫המשותף והדרים בו‪ .‬כנטען‪ ,‬בשנתיים האחרונות התחוור לבעלי הדירות בבית‬</w:t>
        <w:br/>
        <w:t>‫המשותף כי חברת הניהול וחברת נתון אנדרו מדה ניהול בע"מ "עושות בכספי‬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‫מפקח על רישום מקרקעין‬</w:t>
        <w:br/>
        <w:t>‫מס' בקשה‪5/1365/2023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‫הדיירים כבשלהן תוך התנהלות שערורייתית בתחזוק המתחם"‪ ,‬לצד גידול חריג‬</w:t>
        <w:br/>
        <w:t>‫בהוצאות החזקת הבית המשותף וניהולו‪ .‬הבקשה דנן היא למעשה בקשת חברת‬</w:t>
        <w:br/>
        <w:t>‫הניהול‪ ,‬המבקשת "בהמשך השליטה על כספי הדיירים ועל רכושם"‪ ,‬בהחזיקה אף‬</w:t>
        <w:br/>
        <w:t>‫בכספי פקדונות של הדיירים בה יקף של מיליוני שקלים‪ ,‬זאת‪ ,‬חרף כשלים‬</w:t>
        <w:br/>
        <w:t>‫בהתנהלות חברת הניהול‪ ,‬לרבות "אי סדרים כספיים‪ ,‬מתן שירותים ברמה ירודה‬</w:t>
        <w:br/>
        <w:t>‫והזנחת השטחים הציבוריים"‪ ,‬כמפורט בתגובה‪ .‬עוד כנטען‪ ,‬הסכם הניהול הוא‬</w:t>
        <w:br/>
        <w:t>‫הסכם אחיד מקפח‪ ,‬לרבות הוראותיו הסותרות הוראות התקנון המוסכם מכוחן‬</w:t>
        <w:br/>
        <w:t>‫עומדת לבעלי הדיר ות‪ ,‬הם ולא אחרים‪ ,‬הזכות להתקשר עם חברת ניהול לבחירתם‪,‬‬</w:t>
        <w:br/>
        <w:t>‫לרבות החלפתה‪ .‬כנטען‪ ,‬לנוכח הפרת חברת הניהול חובותיה יש לראות הסכם‬</w:t>
        <w:br/>
        <w:t>‫הניהול כבטל‪ .‬בתגובה הוסיפו המשיבים ועמדו על הליכים משפטיים קודמים‬</w:t>
        <w:br/>
        <w:t>‫שהתנהלו בין הצדדים ובעניין ניהול הבית המשותף‪ ,‬מבלי לציין דבר ההליך התל וי‬</w:t>
        <w:br/>
        <w:t>‫ועומד לפני כבוד המפקחת הבכירה קציר ברין (תביעה שמספרה ‪.)5/116/2023‬‬</w:t>
        <w:br/>
        <w:t>‫בהחלטה מיום ‪ 19.11.2023‬הוריתי למשיבים להוסיף עמדתם לעניין הודעתם בכתב‬       ‫‪. 14‬‬</w:t>
        <w:br/>
        <w:t>‫לבעלי הדירות בבית המשותף מיום ‪ , 31.10.2023‬האם אינה מאיינת הסעדים‬</w:t>
        <w:br/>
        <w:t>‫שהתבקשו בתביעה שמספרה ‪ ,5/116/2023‬וכן מקור סמכותם לגבות במישרין‬</w:t>
        <w:br/>
        <w:t>‫מבעלי הדירות בבית המשותף חלקם בהוצאות החזקה תקינה וניהול הרכוש‬</w:t>
        <w:br/>
        <w:t>‫המשותף בבית המשותף‪.‬‬</w:t>
        <w:br/>
        <w:t>‫בתגובה מיום ‪ 21.11.2023‬טענו המשיבים‪ ,‬כי אין כל "קשר הדוק" בין הבקשה דנן‬     ‫‪. 15‬‬</w:t>
        <w:br/>
        <w:t>‫להליכים שונים "שמתנהלים בין דיירים אחרים למתחזקת"‪ .‬לנוכח הוראת התקנון‬</w:t>
        <w:br/>
        <w:t>‫המוסכם‪ ,‬לפיו "ניה ול כספי הבית יהיה בידי מי שהנציגות תקבע"‪ ,‬מוסמכת‬</w:t>
        <w:br/>
        <w:t>‫הנציגות הכוללת להורות לבעלי הדירות להעביר חלקם בהוצאות ההחזקה והניהול‬</w:t>
        <w:br/>
        <w:t>‫של הרכוש המשותף בבית המשותף לנציגות‪ ,‬בהינתן כי "כלו כל הקיצין מהתנהלות‬</w:t>
        <w:br/>
        <w:t>‫חברת הניהול"‪ ,‬כך לשון המשיבים‪ .‬עוד כנטען‪ ,‬בעלי הדירות אינם חייבים להעביר‬</w:t>
        <w:br/>
        <w:t>‫חלקם בהוצאות ההחזקה והניהול לחברת נתון אנדרומדה ניהול בע"מ‪ ,‬משהסכם‬</w:t>
        <w:br/>
        <w:t>‫הניהול לא נחתם עמה‪.‬‬</w:t>
        <w:br/>
        <w:t>‫בתשובה לתגובה הוסיפו המבקשים וטענו כי פעולת המשיבים אף סותרת החלטות‬         ‫‪. 16‬‬</w:t>
        <w:br/>
        <w:t>‫שהתקבלו בישיבת 'הנציגות הכוללת' מיום ‪ .2.9.2023‬בהתאם להחלטות אלה‪,‬‬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  ‫מפקח על רישום מקרקעין‬</w:t>
        <w:br/>
        <w:t>‫מס' בקשה‪5/1365/2023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הבית המשותף ימשיך להיע שות על ידי חברת ניהול ובמהלך חודש אוקטובר‬</w:t>
        <w:br/>
        <w:t>‫‪ 2023‬תתקיים אסיפה כללית של בעלי הדירות בבית המשותף במסגרתה תציג‬</w:t>
        <w:br/>
        <w:t>‫הנציגות הכוללת "האופציות השונות של חברות ניהול והדיירים יידרשו להצביע‬</w:t>
        <w:br/>
        <w:t>‫ולבחור את חברת הניהול המתאימה ביותר"‪ .‬כנטען‪ ,‬טרם כונסה אסיפה כללית‬</w:t>
        <w:br/>
        <w:t>‫וממילא טרם הת קבלו החלטות כדין לעניין החלפת חברת הניהול כנדרש בהתאם‬</w:t>
        <w:br/>
        <w:t>‫לתקנון המוסכם‪.‬‬</w:t>
        <w:br/>
        <w:t>‫ביום ‪ 23.11.2023‬התקיים לפניי דיון לבירור הבקשה‪ .‬לאחר שנשמעו טענות‬             ‫‪. 17‬‬</w:t>
        <w:br/>
        <w:t>‫הצדדים‪ ,‬נתתי בידי המשיבים ארכה בת ‪ 7‬ימים ליתן עמדתם לעניין קבלת הבקשה‪,‬‬</w:t>
        <w:br/>
        <w:t>‫מבלי שיהא באמור כדי לגרוע זכויות המשיבים ובעלי הדי רות בבית המשותף‬</w:t>
        <w:br/>
        <w:t>‫וטענותיהם בהתייחס לחברת הניהול‪ ,‬לרבות כנטען בהליך התלוי ועומד (תביעה‬</w:t>
        <w:br/>
        <w:t>‫שמספרה ‪.)5/116/2023‬‬</w:t>
        <w:br/>
        <w:t>‫המשיבים הודיעו כי הם עומדים על התנגדותם לבקשה‪.‬‬        ‫‪. 18‬‬</w:t>
        <w:br/>
        <w:t>‫אפנה‪ ,‬אפוא‪ ,‬לדיון ולהכרעה בבקשה‪.‬‬  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הצדדים‪ ,‬בא תי לכלל‬            ‫‪. 20‬‬</w:t>
        <w:br/>
        <w:t>‫מסקנה כי דין הבקשה להתקבל‪ .‬אביא להלן טעמיי למסקנה זו‪.‬‬</w:t>
        <w:br/>
        <w:t>‫בהתאם להוראות תקנות ‪ 95-94‬לתקנות סדר הדין האזרחי‪ ,‬תשע"ט ‪" ,2018 -‬מטרת‬         ‫‪. 21‬‬</w:t>
        <w:br/>
        <w:t>‫הסעד הזמני היא להבטיח זכות לכאורה במהלך ההליך המשפטי ואת קיומו התקין‬</w:t>
        <w:br/>
        <w:t>‫והיעיל של ההליך או את ביצועו הראוי של פסק הדין‪ ".‬בתוך כך‪ ,‬רשאי בית המשפט‬</w:t>
        <w:br/>
        <w:t>‫ליתן סעד זמני "אם שוכנע‪ ,‬על בסיס ראיות מספקות לכאורה בקיומה של עילת‬</w:t>
        <w:br/>
        <w:t>‫תביעה‪ ,‬בקיום התנאים למתן הסעד כאמור בפרק זה ובנחיצות הסעד הזמני לצורך‬</w:t>
        <w:br/>
        <w:t>‫הגשמת המטרה‪ ".‬אשר לשיקולים שעל בית המשפט לשקול בהחלטתו אם ליתן‬</w:t>
        <w:br/>
        <w:t>‫סעד זמני‪ ,‬היקפו ותנאיו‪ ,‬יבואו בין השאר השיקולים הבאים‪ )1 " :‬הנזק שעלול‬</w:t>
        <w:br/>
        <w:t>‫להיגרם למבקש אם לא יינתן הסעד הזמני לעומת הנזק שעלול להיגרם למשיב אם‬</w:t>
        <w:br/>
        <w:t>‫יינתן הסעד הזמני‪ ,‬וכן נזק העלול להיגרם לאדם אחר או לעניין ציבורי; ‪ )2‬אם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   ‫מפקח על רישום מקרקעין‬</w:t>
        <w:br/>
        <w:t>‫מס' בקשה‪5/1365/2023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אחר שפגיעתו במשיב קלה יותר‪ ,‬המשיג את התכלית שלשמה נועד הסעד‬</w:t>
        <w:br/>
        <w:t>‫הזמני; ‪ )3‬תום לב ם של בעלי הדין‪ ,‬הן בקשר לגוף העניין והן בקשר להגשת‬</w:t>
        <w:br/>
        <w:t>‫התביעה ובקשת הסעד הזמני‪ ,‬והאם המבקש לא השתהה יתר על המידה בנסיבות‬</w:t>
        <w:br/>
        <w:t>‫העניין בהגשת כתב התביעה או בהגשת הבקשה לסעד זמני‪ ".‬אשר לבקשה למתן‬</w:t>
        <w:br/>
        <w:t>‫צו מניעה זמני‪ ,‬מוסיפה הוראת תקנה ‪ 109‬לתקנות סדר הדין האזרחי ומורנו‪ ,‬כי‬</w:t>
        <w:br/>
        <w:t>‫"ב ית המשפט רשאי להורות למשיב להימנע מלעשות או להימנע מלהוסיף ולעשות‪,‬‬</w:t>
        <w:br/>
        <w:t>‫בעצמו או באמצעות מי מטעמו‪ ,‬פעולה כלשהי‪ ,‬אם שוכנע כי קיים חשש סביר שאי‬</w:t>
        <w:br/>
        <w:t>‫מתן הצו יכביד באופן ממשי על ביצועו הראוי של פסק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הפסוקה‪ ,‬על המבקש צו מניעה זמני להוכיח התקיימות התנאים‬          ‫‪. 22‬‬</w:t>
        <w:br/>
        <w:t>‫הבאים‪ :‬האחד‪ ,‬קיומה של עילת תביעה על בסיס ראיות מספקות לכאורה‪ .‬לעניין‬</w:t>
        <w:br/>
        <w:t>‫זה‪ ,‬על המבקש להוכיח כי קיימת שאלה הראויה לדיון וכי סיכויי התביעה טובים‪.‬‬</w:t>
        <w:br/>
        <w:t>‫השני‪ ,‬מאזן הנוחות בין הצדדים‪ ,‬במסגרתו על המבק ש להוכיח כי הנזק שייגרם לו‪,‬‬</w:t>
        <w:br/>
        <w:t>‫ככל שלא יינתן הסעד הזמני‪ ,‬לרבות ההכבדה על ביצוע פסק הדין‪ ,‬עולים על הנזק‬</w:t>
        <w:br/>
        <w:t>‫וההכבדה שייגרמו לצד השני ככל שיינתן הסעד‪ .‬בין שני תנאים אלה מתקיים יחס‬</w:t>
        <w:br/>
        <w:t>‫של מעין "מקבילית כוחות"‪ ,‬כך שככל שיגבר משקלו של האחד‪ ,‬יפחת זה של‬</w:t>
        <w:br/>
        <w:t>‫האחר‪ .‬ככל שבית המשפט יתרשם כי סיכוייו של מבקש הסעד לזכות בתביעתו‬</w:t>
        <w:br/>
        <w:t>‫גבוהים‪ ,‬יקל עמו בדרישת מאזן הנוחות ולהיפך (רע"א ‪ 5284/17‬עלי נ' עזבון‬</w:t>
        <w:br/>
        <w:t>‫המנוח יוסף עלי ‪ ,‬פסקה ‪ ,21‬פורסם ב"נבו" ( ‪ ;)15.10.2017‬רע"א ‪ 2996/14‬פינסון‬</w:t>
        <w:br/>
        <w:t>‫נ' בנק מזרחי טפחות בע"מ‪ ,‬פסקה ‪ ,3‬פורסם ב"נבו" ( ‪ ;)22.5.2014‬רע"א ‪1379/16‬‬</w:t>
        <w:br/>
        <w:t>‫נופי נ' נופי‪ ,‬פסקאות ‪ ,5-4‬פורסם ב"נבו" ( ‪ ;)3.4.2016‬דודי שוורץ סדר דין אזרחי‬</w:t>
        <w:br/>
        <w:t>‫‪ -‬חידושים‪ ,‬תהליכים ומגמות (תשס"ז)‪ .)404-390 ,‬השלישי‪ ,‬מידתיות‪ ,‬לאמור האם‬</w:t>
        <w:br/>
        <w:t>‫אין סעד אחר שפגיעתו במשיב קלה יותר‪ ,‬המשיג את התכלית שלשמה נועד הסעד‬</w:t>
        <w:br/>
        <w:t>‫הזמני‪ .‬הרביעי‪ ,‬תום ליבם של בעלי הדין‪ ,‬בבחינת שיקולי צדק ויושר‪ ,‬לרבות העדר‬</w:t>
        <w:br/>
        <w:t>‫השתהות המבקש יתר על המידה בנסיבות העניין בהגשת הבקשה לסעד זמני או‬</w:t>
        <w:br/>
        <w:t>‫כתב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,‬בהתייחס לעילת התביעה ולסיכויי הצלחתה‪ ,‬סבורני כי עלה בידי‬      ‫‪. 23‬‬</w:t>
        <w:br/>
        <w:t>‫המבקשים להוכיח קיומה של עילת תביעה‪ ,‬משעלה בידי המבקשים להוכיח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 ‫מפקח על רישום מקרקעין‬</w:t>
        <w:br/>
        <w:t>‫מס' בקשה‪5/1365/2023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 ימת שאלה הראויה לדיון‪ ,‬כי אין המדובר בתביעת סרק וכי יש למבקשים סיכויים‬</w:t>
        <w:br/>
        <w:t>‫להצליח בה‪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בהתאם להוראות התקנון המוסכם ניהול הבית המשותף והחזקתו‬           ‫‪. 24‬‬</w:t>
        <w:br/>
        <w:t>‫ייעשה על ידי חברת ניהול‪' ,‬מתחזק' כהגדרתו בסעיף ‪(71‬ב) לחוק המקרקעין‬</w:t>
        <w:br/>
        <w:t>‫(סעיפים ‪ 10.13-10.1‬לתקנון)‪ .‬עוד אי ן חולק‪ ,‬כי בעלי הדירות בבית המשותף חתמו‬</w:t>
        <w:br/>
        <w:t>‫על הסכמי ניהול עם חברת הניהול‪ ,‬וכי ממועד אכלוס הבית המשותף חברת הניהול‬</w:t>
        <w:br/>
        <w:t>‫מתחזקת הבית המשותף‪ .‬בכלל זאת‪ ,‬מכוח הוראות התקנון המוסכם והסכם הניהול‪,‬‬</w:t>
        <w:br/>
        <w:t>‫גובה חברת הניהול מבעלי הדירות בבית המשותף חלקם היחסי בהוצאות החזקה‬</w:t>
        <w:br/>
        <w:t>‫תקינה ונ יהול הרכוש המשותף בבית המשותף‪ ,‬לרבות הפקדת פקדונות של בעלי‬</w:t>
        <w:br/>
        <w:t>‫הדירות להבטחת ביצוע התשלומים על ידם לחברת הניהול (ראו גם‪ :‬סעיפים‬</w:t>
        <w:br/>
        <w:t>‫‪ 10.13 ,10.8 ,10.7.5 ,10.7.3‬לתקנון המוסכם)‪ .‬כלשון סעיף ‪ 6.1‬להסכם הניהול‬</w:t>
        <w:br/>
        <w:t>‫"הקונה [בעל דירה] מתחייב לשלם לחברת הניהול את חלקו המשוער בה וצאות‪,‬‬</w:t>
        <w:br/>
        <w:t>‫בהתאם לחשבונות בכתב שיוגשו לו על ידי חברת הניהול" (ראו גם‪ :‬סעיפים ‪7.1-‬‬</w:t>
        <w:br/>
        <w:t>‫‪ 6.2‬להסכם הניהול)‪.‬‬</w:t>
        <w:br/>
        <w:t>‫עוד מסדירות הוראות התקנון המוסכם אופן סיום ההתקשרות עם חברת הניהול‪,‬‬          ‫‪. 25‬‬</w:t>
        <w:br/>
        <w:t>‫שעיקרה הודעה בכתב של ‪ 70%‬מבעלי הזכויות בבית המשותף על הפסקת‬</w:t>
        <w:br/>
        <w:t>‫ההתקשרות‪ ,‬מועד כניסתה לתוקף‪ ,‬וכן סיג לעניין מתן שירות חיוני ופניה למפקח‬</w:t>
        <w:br/>
        <w:t>‫על רישום מקרקעין להכרעתו בעניין זה (סעיפים ‪ 10.10-10.9‬לתקנון המוסכם; ראו‬</w:t>
        <w:br/>
        <w:t>‫גם‪ :‬סעיפים ‪ 11-8‬להסכם הניהול בהתייחס לתקופת ההסכם והפסקת ההתקשרות‬</w:t>
        <w:br/>
        <w:t>‫עם חברת הניהול)‪ .‬זאת‪ ,‬כנתמך אף בתגובת המשיבים‪ ,‬לפיה הגורם האמון על‬</w:t>
        <w:br/>
        <w:t>‫החלפת חברת הניהול הם בעלי הדירות בבית המשותף‪ .‬כלשונם‪ ,‬בהתייחס לניהול‬</w:t>
        <w:br/>
        <w:t>‫ולביצוע השירותים הנעשה על ידי חברת נתון אנדרומדה ניהול בע"מ‪" ,‬חברת‬</w:t>
        <w:br/>
        <w:t>‫הניהול כפתה על בעלי הדירות את חילופי חברת הניהול‪ ,‬ללא קבלת הסכמת בעלי‬</w:t>
        <w:br/>
        <w:t>‫הדירות וללא כל החלטה כדין של בעלי הדירות באסיפה כללית של בעל י הדירות"‬</w:t>
        <w:br/>
        <w:t>‫(סעיף ‪ 24‬לתגובה מיום ‪.)21.11.2023‬‬</w:t>
        <w:br/>
        <w:t>‫בנסיבות אלה‪ ,‬דרך פעולת המשיבים‪ ,‬כאמור בהודעתם בכתב מיום ‪,31.10.2023‬‬          ‫‪. 26‬‬</w:t>
        <w:br/>
        <w:t>‫המורה לבעלי הדירות בבית המשותף "להעביר החל מחודש נובמבר את דמי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  ‫מפקח על רישום מקרקעין‬</w:t>
        <w:br/>
        <w:t>‫מס' בקשה‪5/1365/2023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‫החודשיים לחשבון הנציגות שפתחנו לצורך זה"‪ ,‬וכי החל ממועד זה "השירותים‬</w:t>
        <w:br/>
        <w:t>‫יינתנ ו בהשוואה לסל שירותים שהיה נהוג בתחילת ‪ ,"2023‬עומדת בסתירה‪,‬‬</w:t>
        <w:br/>
        <w:t>‫לכאורה‪ ,‬להוראות התקנון המוסכם ולהוראות הסכם ניהול‪ ,‬הן לעניין חובת תשלום‬</w:t>
        <w:br/>
        <w:t>‫הוצאות החזקה וניהול במישרין לחברת הניהול‪ ,‬הן לעניין מנגנון סיום ההתקשרות‬</w:t>
        <w:br/>
        <w:t>‫עם חברת הניהול‪ .‬הסתמכות המשיבים על הוראת סעיף ‪ 10.6.9‬לתקנון המוסכם‪,‬‬</w:t>
        <w:br/>
        <w:t>‫לפיו "ניהול כספי הבית יהיה בידי מי שהנציגות תקבע"‪ ,‬מכוחה כנטען רשאית‬</w:t>
        <w:br/>
        <w:t>‫'הנציגות הכוללת' להורות בכל עת כי ניהול החזקת הרכוש המשותף ייעשה על‬</w:t>
        <w:br/>
        <w:t>‫ידה‪ ,‬תוך גביית חלקם היחסי של בעלי הדירות בהוצאות ההחזקה והניהול לקופת‬</w:t>
        <w:br/>
        <w:t>‫הנציגות‪ ,‬מוקשית בעיניי ובזהירות הראויה אף עולה כדי שגגה‪ ,‬לכאורה‪ .‬זאת‪,‬‬</w:t>
        <w:br/>
        <w:t>‫משבהתאם להוראת סעיף ‪ 11.12‬לתקנון המוסכם "הנציגויות ינהלו את הבית‬</w:t>
        <w:br/>
        <w:t>‫המשותף באמצעות חברת הניהול"‪ .‬כך‪ ,‬כפי מצב הדברים בפועל ממועד אכלוס‬</w:t>
        <w:br/>
        <w:t>‫הבית המשותף לפני כשני עשורים עד הלום‪ ,‬עת ניהול הבית המשותף הופקד בידי‬</w:t>
        <w:br/>
        <w:t>‫חברת הניהול‪ ,‬אשר הוסיפה וחתמה על הסמכי ניהול פרטניים עם כלל בעלי‬</w:t>
        <w:br/>
        <w:t>‫הדירות‪ .‬ללמדנו‪ ,‬שאלה הראויה לדיון וסיכויי המבקשים להצליח בה במסגרת‬</w:t>
        <w:br/>
        <w:t>‫בירור ההליך העיקרי‪.‬‬</w:t>
        <w:br/>
        <w:t>‫אשר למאזן הנוחות‪ ,‬סבורני כי אף הוא נוטה לטובת המבקשים‪ .‬הפסקת העברת‬            ‫‪. 27‬‬</w:t>
        <w:br/>
        <w:t>‫חלקם של בעלי הדירות בבית המשותף בהוצאות החזקה וניהול הרכוש המשותף‬</w:t>
        <w:br/>
        <w:t>‫בבית המשותף לחברת הניהול‪ ,‬וגביית כספים אלה מבעלי הדירות על ידי המשיבים‬</w:t>
        <w:br/>
        <w:t>‫‪ -‬לכאורה‪ ,‬בניגוד להוראות התקנון המוסכם‪ ,‬להוראות הסכם הניהול ולנהוג מזה‬</w:t>
        <w:br/>
        <w:t>‫שני עשורים ‪ -‬עלולה להביא להפסקת מתן שירותי ניהול והחזקת הרכוש המשותף‬</w:t>
        <w:br/>
        <w:t>‫בבית המשותף על ידי חברת הניהול‪ ,‬תוך גרימת נזקים לרכוש המשותף‪ ,‬קניינים‬</w:t>
        <w:br/>
        <w:t>‫של בעלי הדירות בבית המשותף ובכללם המבקשים‪ .‬בתוך כך‪ ,‬עלולה דרך פעולה‬</w:t>
        <w:br/>
        <w:t>‫זו לגרום לאי סדרים ולכאוס רבתי בניהול הבית המשותף‪ ,‬פרויקט יוקרתי הכולל‬</w:t>
        <w:br/>
        <w:t>‫מאות דירות‪ ,‬ע ל מתקניו ומערכותיו הרבות‪ ,‬שבצדם הוצאות החזקה וניהול של‬</w:t>
        <w:br/>
        <w:t>‫מאות שקלים בחודש‪ .‬לא זו אף זו‪ ,‬דרך פעולת המשיבים כאמור מעמידה את בעלי‬</w:t>
        <w:br/>
        <w:t>‫הדירות בבית המשותף ובכללם המבקשים בחשיפה להפרת חוזה‪ ,‬על השלכותיה‬</w:t>
        <w:br/>
        <w:t>‫לרבות הכספיות במכלול נסיבות העניין‪ .‬לעומת זאת‪ ,‬הנזק הצפוי למשיבים בשל‬</w:t>
        <w:br/>
        <w:t>‫מתן צו המניעה הזמני הוא נזק כספי בלבד הניתן לריפוי בפיצוי כספי הולם‪ .‬אוסיף‪,‬‬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‫מפקח על רישום מקרקעין‬</w:t>
        <w:br/>
        <w:t>‫מס' בקשה‪5/1365/2023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לא נטען על ידי המשיבים וממילא לא הוכח לפניי קיומו של סעד אחר אשר‬</w:t>
        <w:br/>
        <w:t>‫פגיעתו במשיבים קלה יותר‪.‬‬</w:t>
        <w:br/>
        <w:t>‫אשר לשיקולים שביושר‪ ,‬סבורני כי אלה מצויים בצדם של המבקשים‪ .‬זאת‪,‬‬             ‫‪. 28‬‬</w:t>
        <w:br/>
        <w:t>‫משסבורני כי התנהלות הנתבעים עולה אף כדי חוסר תום לב‪ ,‬לרבות לנוכח התביעה‬</w:t>
        <w:br/>
        <w:t>‫שהוגשה‪ ,‬בין היתר‪ ,‬על ידי המשיב ‪ 1‬ו'הנציגות הכוללת'‪ ,‬המתבררת לפני חברתי‪,‬‬</w:t>
        <w:br/>
        <w:t>‫בגדרה עתרו‪ ,‬בין היתר‪ ,‬לסעד הצהרתי בדבר בטלות הסכם הניהול עם חברת הניהול‬</w:t>
        <w:br/>
        <w:t>‫והפסקת ההתקשרות עמה בחלוף ‪ 3‬חודשים ממועד מתן פסק הדין או קו דם לכן על‬</w:t>
        <w:br/>
        <w:t>‫פי החלטת האסיפה הכללית של בעלי הדירות בבית המשותף‪ .‬ללמדנו כי בדרך‬</w:t>
        <w:br/>
        <w:t>‫פעולת המשיבים‪ ,‬כאמור בהודעה בכתב מיום ‪ ,31.10.2023‬ביקשו המשיבים לאיין‬</w:t>
        <w:br/>
        <w:t>‫בירור המחלוקות מושא תביעה זו‪ ,‬על דרך של הפסקת ההתקשרות עם חברת הניהול‬</w:t>
        <w:br/>
        <w:t>‫דה ‪ -‬פקטו‪ ,‬עם הפסקת העברת התשלומים לידה הד רושים למתן שירותיה בהתאם‬</w:t>
        <w:br/>
        <w:t>‫לתקנון המוסכם ולהסכם הניהול‪.‬‬</w:t>
        <w:br/>
        <w:t>‫לנוכח האמור לעיל‪ ,‬באתי לכלל מסקנה כי מתקיימים התנאים למתן צו המניעה‬         ‫‪. 29‬‬</w:t>
        <w:br/>
        <w:t>‫הזמני כמבוקש‪ ,‬וכך הנני להורות‪.‬‬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הבקשה להתקבל‪.‬‬     ‫‪. 30‬‬</w:t>
        <w:br/>
        <w:t>‫ניתן צו מניעה זמני האוסר על המשיבים לגבות כספים מבעלי הדירות בבית‬           ‫‪. 31‬‬</w:t>
        <w:br/>
        <w:t>‫המשותף לצורכי החזקה תקינה וניהול הרכוש המשותף בבית המשותף‪ ,‬ולעכב‬</w:t>
        <w:br/>
        <w:t>‫בידיהם או בידי מי מטעמם כספים אלה‪ .‬כפועל יוצא‪ ,‬יעבירו המשיבים הכספים‬</w:t>
        <w:br/>
        <w:t>‫שגבו מבעלי הדירות בבית המשותף בהתאם להודעה מיום ‪ 31.10.2023‬לחברת‬</w:t>
        <w:br/>
        <w:t>‫הניהול‪ ,‬בתוך ‪ 14‬ימים מהיום‪.‬‬</w:t>
        <w:br/>
        <w:t>‫בהתאם להוראות תקנה ‪ 96‬לתקנות סדר הדין האזרחי‪ ,‬הנני להורות כי תנאי לתחולת‬    ‫‪. 32‬‬</w:t>
        <w:br/>
        <w:t>‫צו המניעה הזמני הוא הפקדת ער ובה בסך של ‪ 15,000‬ש"ח‪ ,‬לפיצוי המשיבים בשל‬</w:t>
        <w:br/>
        <w:t>‫כל נזק שייגרם להם כתוצאה ממתן צו המניעה הזמני‪ .‬הער ובה ת ופקד עד ליום‬</w:t>
        <w:br/>
        <w:t>‫‪.17.12.2023‬‬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תיק‪5/1364/2023 :‬‬                                               ‫מפקח על רישום מקרקעין‬</w:t>
        <w:br/>
        <w:t>‫מס' בקשה‪5/1365/2023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תביעה יוגש בתוך ‪ 7‬ימים מהיום‪.‬‬    ‫‪. 33‬‬</w:t>
        <w:br/>
        <w:t>‫אשר להוצאות משפט‪ ,‬בנותני הדעת לאמות המידה שהותוו בעניין זה בתקנות סדר‬      ‫‪. 34‬‬</w:t>
        <w:br/>
        <w:t>‫הדין האזרחי ובהלכה הפסוקה‪ ,‬וביישמי אלה בנסיבות דנן שעיקרן קבלת הבקשה‪,‬‬</w:t>
        <w:br/>
        <w:t>‫לאחר התקיים דיון לבירורה‪ ,‬ובהתחשב בהוצאות שנדרשו למבקשים כפי שהוכחו‬</w:t>
        <w:br/>
        <w:t>‫לפניי כנתמך בהסכם שכר טרחה שהוגש לעיוני‪ ,‬הנני ל הורות חיוב המשיבים‪ ,‬ביחד‬</w:t>
        <w:br/>
        <w:t>‫ולחוד‪ ,‬לשלם למבקשים הוצאות משפט בסך של ‪ 15,000‬ש"ח‪.‬‬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,‬כ"ט כסלו תשפ"ד‪ 12 ,‬דצמבר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05/1364/2023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