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2023-09-03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בן יהודה ‪ ,34‬הרצליה‬                             ‫תובעת‬</w:t>
        <w:br/>
        <w:t>‫באמצעות ב"כ‪ :‬עו"ד פלג נחום‬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‫פרסיקו ינון‬    ‫‪1‬‬                    ‫נתבעים‬</w:t>
        <w:br/>
        <w:t>‫שטראוס פרסיקו לירון‬      ‫‪2‬‬</w:t>
        <w:br/>
        <w:t>‫באמצעות ב"כ‪ :‬עו"ד דקל יניב‬</w:t>
        <w:br/>
        <w:t>‫עמר רייטר ז'אן שוכטוביץ ושות'‪ ,‬עורכי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‫בעלים של מקרקעין חברו יחדיו להקמת בניין מגורים‪ .‬לאחר שהוקם ונבנה ‪ -‬נרשם בניין המגורים‬</w:t>
        <w:br/>
        <w:t>‫בפנקס הבתים המשותפים ובעלי המקרקעין נרשמו כבעלי דירות בבית‪ .‬לימים‪ ,‬נתגלה בקיר‬</w:t>
        <w:br/>
        <w:t>‫החיצוני של הבית ליקוי משמעותי והתעורר צורך דחוף לתקנו‪ .‬בהתאם‪ ,‬ובשים לב לחובות המוטלות‬</w:t>
        <w:br/>
        <w:t>‫על בעלי הדירות לדאוג לתחזוקת הרכוש המשותף של הבית כקבוע בחוק המקרקעין ותקנון הבית‪,‬‬</w:t>
        <w:br/>
        <w:t>‫קיבלה האסיפה הכללית של בעלי הדירות החלטה שלפיה על כל בעלי הדירות להשתתף כפי חלקם‬</w:t>
        <w:br/>
        <w:t>‫בעלות תיקון הליקוי על בסיס תקציב שאושר‪.‬‬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,‬שלא היו מבעלי המקרקעין שיזמו והקימו את הבניין‪ ,‬ורכשו את דירתם רק בשלב מאוחר‬</w:t>
        <w:br/>
        <w:t>‫יותר‪ ,‬התנגדו להחלטה שהתקבלה‪ ,‬כשטענתם העיקרית היא שהם פטורים מחובה זו‪ .‬לדידם‪,‬‬</w:t>
        <w:br/>
        <w:t>‫האחריות הבלעדית לביצוע התיקונים מוטלת על בעלי הדירות האחרים ‪" -‬היזמים"‪ ,‬כלשונם‪ ,‬מכוח‬</w:t>
        <w:br/>
        <w:t>‫חובות אחרות הקבועות בדין‪ ,‬בעיקר מכוח חוק המכר (דירות)‪ ,‬תשל"ג‪ .1973-‬מה עוד‪ ,‬שהחלטת‬</w:t>
        <w:br/>
        <w:t>‫בעלי הדירות ‪ -‬היזמים‪ ,‬נתקבלה‪ ,‬כך לשיטתם‪ ,‬מתוך ניגוד עניינים בשל הכובע "הכפול" אותו‬</w:t>
        <w:br/>
        <w:t>‫חובשים בעלי דירות אלו‪ ,‬ולפיכך דינה של החלטתם זו להיות בטלה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אכן פטורים הנתבעים מלקיים אחר החלטת האסיפה הכללית של הדיירים ומחובותיהם על פי‬</w:t>
        <w:br/>
        <w:t>‫חוק המקרקעין והתקנון?‬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‫זוהי‪ ,‬בתמצית‪ ,‬השאלה העומדת להכרעתי 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ברחוב בן יהודה ‪ ,34‬הרצליה‪ ,‬הידוע כגוש ‪ 6546‬חלקה ‪( 814‬להלן‪:‬‬              ‫‪.1‬‬</w:t>
        <w:br/>
        <w:t>‫"הבית‪/‬הבית המשותף")‪ .‬הבית מכיל חמש דירות בסך הכול‪ .‬הבית נרשם בפנקס הבתים‬</w:t>
        <w:br/>
        <w:t>‫המשותפים ועל ניהולו חל תקנון מוסכם שאושר לרישום ביום ‪( 6.9.2010‬להלן‪" :‬תקנון 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המונה שלושה חברים‪ ,‬מר רפאל שוץ שבבעלותו דירה בבית‬           ‫‪.2‬‬</w:t>
        <w:br/>
        <w:t>‫הידועה כתת חלקה ‪ ,3‬מר גדעון אליאב מיופה כוחה ואביה של גב' איה אליאב שהיא בעלת דירה‬</w:t>
        <w:br/>
        <w:t>‫בבית הידועה כתת חלקה ‪ ,5‬וגב' הילה אביר שהיא הבעלים של דירה בבית הידועה כתת חלקה ‪4‬‬</w:t>
        <w:br/>
        <w:t>‫(להלן‪"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,‬גב' לירון שטראוס‪-‬פרסיקו‪ ,‬ומר ינון פרסיקו‪ ,‬הם בעלים של דירת גן בבית הידועה‬        ‫‪.3‬‬</w:t>
        <w:br/>
        <w:t>‫כתת חלקה ‪( 1‬להלן‪" :‬פרסיקו" ו ‪" -‬דירת הגן"‪ ,‬בהתאמה)‪.‬‬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‫במוקד התביעה שלפני עבודות הנחוצות לשם הסרת והחלפת מעטפת‪/‬חיפוי הקיר החיצוני של‬             ‫‪.4‬‬</w:t>
        <w:br/>
        <w:t>‫הבית בשל כשלים שנתגלו בו הגורמים להתרופפות אריחי המעטפת ונפילתם (להלן‪" :‬עבודות‬</w:t>
        <w:br/>
        <w:t>‫השיפוץ")‪.‬‬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הוגשה תביעה בסכום נמוך יותר‪ ,‬אולם בהמשך תוקן כתב התביעה‪ ,‬ובגדרו ביקשה‬               ‫‪.5‬‬</w:t>
        <w:br/>
        <w:t>‫הנציגות את הסעדים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.‬תשלום סך של ‪ 173,272‬ש"ח עבור חלקם היחסי של הנתבעים בהוצאות הדרושות לשם‬</w:t>
        <w:br/>
        <w:t>‫ביצוע עבודות השיפוץ על פי תקציב שאושר באסיפה הכללית של בעלי הדירות בהחלטתה‬</w:t>
        <w:br/>
        <w:t>‫מיום ‪ ,17.12.2020‬ולרבות סכומים ששולמו בעבר בנושא;‬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.‬צו עשה המורה לנתבעים לשאת בחלקם היחסי (כפי שנקבע בתקנון הבית) בכל העלויות‬</w:t>
        <w:br/>
        <w:t>‫הכרוכות בעבודות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הרלוונטיות אינן שנויות במחלוקת מהותית בין הצדדים והן נסמכות‪ ,‬בעיקרן‪ ,‬על‬           ‫‪.6‬‬</w:t>
        <w:br/>
        <w:t>‫מסמכים כתובים מ"זמן אמת" שצורפו לתצהירים מטעם בעלי הדין‪ .‬לפיכך‪ ,‬אסקור אותן‬</w:t>
        <w:br/>
        <w:t>‫בתמצית ובצורה כרונולוגית‪ ,‬כלהלן‪.‬‬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העובדות הנדרשות‬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‫בשנים ‪ 2009‬ו‪ 2010-‬הסתיימה בניית הבית המשותף נושא ההליך‪ ,‬כך עולה מטופס אישור‬               ‫‪.7‬‬</w:t>
        <w:br/>
        <w:t>‫אכלוס – "טופס ‪ ,"4‬שניתן לבית ביום ‪ 23.8.2009‬ותעודת גמר לבניין שניתנה ביום ‪( 17.1.2010‬ר'‬</w:t>
        <w:br/>
        <w:t>‫נספח ‪ 4‬לתצהיר פרסיקו)‪.‬‬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הגן נמכרה לקונה הראשון ממר רוברטו קלצ'קי בהתאם להסכם מכר מיום ‪24.8.2010‬‬         ‫‪.8‬‬</w:t>
        <w:br/>
        <w:t>‫(נספח ‪ 5‬לתצהיר פרסיקו)‪ .‬פרסיקו רכשו את דירת הגן מהקונה הראשון בהתאם להסכם מכר‬</w:t>
        <w:br/>
        <w:t>‫מיום ‪( 14.7.2013‬נספח ‪ 6‬לתצהיר פרסיקו)‪.‬‬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המאוחר במהלך שנת ‪( 2017‬וייתכן שעוד קודם לכן‪ ,‬אולם המועד המדויק אינו דרוש‬         ‫‪.9‬‬</w:t>
        <w:br/>
        <w:t>‫להכרעה)‪ ,‬התגלו ליקויים במעטפת החיצונית של הבית ובתוך כך התעורר חשש לנפילה של‬</w:t>
        <w:br/>
        <w:t>‫אריחי החיפוי‪ .‬בהתאם‪ ,‬נערכה ביום ‪ 9.8.2017‬אסיפת בעלי הדירות שבה נכח מר ינון פרסיקו‪,‬‬</w:t>
        <w:br/>
        <w:t>‫שעל סדר יומה עמד נושא הליקויים בחיפוי קירות החוץ‪ .‬במסגרת האסיפה הוחלט לנקוט‬</w:t>
        <w:br/>
        <w:t>‫פעולות שונות שעיקרן בירור הדרכים לצורך הטיפול בליקוי‪ .‬סוכם כי לאחר הנ"ל תתקיים‬</w:t>
        <w:br/>
        <w:t>‫ישיבה נוספת לקבלת החלטה (נספח ‪ 3‬לתצהיר אליאב)‪.‬‬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.10‬יש לציין כי חודשים ספורים קודם לכן‪ ,‬בישיבה שהתקיימה ביום ‪ 4.1.2017‬הוחלט כי מר ינון‬</w:t>
        <w:br/>
        <w:t>‫פרסיקו ישמש כחבר נציגות הבית לתקופה של כשישה חודשים החל ביום ‪( 1.1.2017‬נספח ‪3‬‬</w:t>
        <w:br/>
        <w:t>‫לתצהיר אליאב)‪ .‬כעולה מהפרוטוקול‪ ,‬בישיבה זו לא אוזכרו הליקויים שבקירות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.11‬ביום ‪ 23.6.2019‬פנתה הנציגות לכלל בעלי הדירות והחלה באיסוף כספים לשם כיסוי ההוצאות‬</w:t>
        <w:br/>
        <w:t>‫הנדרשות לשם תיקון הליקויים (תכתובת דוא"ל נספח ‪ 9‬לתצהיר פרסיקו)‪ .‬באסיפה כללית‬</w:t>
        <w:br/>
        <w:t>‫נוספת של בעלי הדירות מיום ‪ 11.8.2019‬שעל סדר יומה היו בחירת ועד חדש ותיקון חיפוי‬</w:t>
        <w:br/>
        <w:t>‫הבניין‪ ,‬הוחלט כי גב' לירון פרסיקו תצטרף לנציגות‪ ,‬עם מר שוץ‪ ,‬וכן הוחלט להמשיך בפעולות‬</w:t>
        <w:br/>
        <w:t>‫לתיקון חיפוי הבניין‪ .‬בסמוך לאחר ישיבה זו‪ ,‬הודיעה גב' פרסיקו בהודעת דוא"ל‪ ,‬כי יש לה‬</w:t>
        <w:br/>
        <w:t>‫הסתייגויות מנוסח פרוטוקול האסיפה והוסיפה את הערותיה (נספח ‪ 4‬לתצהיר אליאב)‪.‬‬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,15.8.2019‬לבקשת פרסיקו שלא רוו נחת מהתנהלות הנציגות‪/‬בעלי הדירות‪ ,‬התקבלה‬</w:t>
        <w:br/>
        <w:t>‫הצעת מחיר‪/‬חוות דעת של חברת א‪.‬ד‪ .‬דיגמי חיפויים בע"מ שהצביעה על חומרת הבעיה‬</w:t>
        <w:br/>
        <w:t>‫שהתגלתה במעטפת הבית‪ ,‬וכן צוינו בה העבודות הדרושות לתיקון הליקויים ועלותן (להלן‪:‬‬</w:t>
        <w:br/>
        <w:t>‫"הצעת דיגמי") (נספח ‪ 10‬לתצהיר פרסיקו)‪.‬‬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11.12.2019‬התקיימה אסיפה כללית נוספת של בעלי הדירות‪ ,‬בלא נוכחות פרסיקו‪.‬‬</w:t>
        <w:br/>
        <w:t>‫בפרוטוקול האסיפה צוין‪ ,‬בין היתר‪ ,‬כי משפחת פרסיקו מסרבת לשלם את חלקם בעלות‬</w:t>
        <w:br/>
        <w:t>‫השיפוץ‪ ,‬וכי מפאת הדחיפות בביצוע התיקונים מחליטה האסיפה לפנות לגוף מקצועי חיצוני‬</w:t>
        <w:br/>
        <w:t>‫שימנה בעל מקצוע לצורך הכנת חוות דעת הנדסית לגבי החיפוי והדרכים לתיקונו‪ ,‬וכן סוכם‬</w:t>
        <w:br/>
        <w:t>‫שיש לנקוט פעולה מיידית ביחס לאריחי החיפוי הרופפים‪ .‬עוד סוכם שעם קבלת חוות דעת‬</w:t>
        <w:br/>
        <w:t>‫המהנדס יכונס הועד לקבלת החלטה‪ .‬ביחס להצעת דיגמי והצעות נוספות צוין שהם ייבחנו‬</w:t>
        <w:br/>
        <w:t>‫בהמשך (נספח ‪ 5‬לתצהיר אליאב נספח ‪ 11‬לתצהיר פרסיקו)‪.‬‬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.14‬בנקודה זו‪ ,‬כך נראה‪ ,‬הלכה והסלימה מערכת היחסים בין הצדדים‪ ,‬וביום ‪ 19.12.2019‬שלחו‬</w:t>
        <w:br/>
        <w:t>‫פרסיקו באמצעות באי כוחם מכתב לבעלי הדירות ולבעלי המקרקעין המקוריים‪ ,‬במסגרתו‬</w:t>
        <w:br/>
        <w:t>‫הלינו פרסיקו על התנהלות בעלי הדירות והנציגות בטיפול בתיקון הליקויים והטילו עליהם את‬</w:t>
        <w:br/>
        <w:t>‫האחריות לתיקונם מתוקף היותם "יזמי הבניין"‪ .‬במכתב זה‪ ,‬דרשו פרסיקו מהנציגות ומבעלי‬</w:t>
        <w:br/>
        <w:t>‫הדירות לפעול לאלתר לתיקון הליקויים בהתאם להצעת דיגמי שצורפה למכתבם (נספח ‪12‬‬</w:t>
        <w:br/>
        <w:t>‫לתצהיר פרסיקו)‪.‬‬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.15‬בעלי הדירות השיבו למכתב פרסיקו במכתבי תגובה מטעמם‪ .‬לא מצאתי לפרט ולהרחיב את‬</w:t>
        <w:br/>
        <w:t>‫תוכנם‪ ,‬אולם בעיקרו של דבר‪ ,‬דחו כלל בעלי הדירות את טענות פרסיקו כלפיהם וכפרו‬</w:t>
        <w:br/>
        <w:t>‫באחריות המיוחסת להם (נספח ‪ 13‬לתצהיר פרסיקו‪ ,‬מכתבי תגובה מיום ‪ ,1.1.2020‬מיום‬</w:t>
        <w:br/>
        <w:t>‫‪ ,5.1.2020‬מיום ‪ ,21.1.2020‬מיום ‪ 3.2.2020‬ומיום ‪.)9.2.2020‬‬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2.8.2020‬ובהמשך לבירורים ולפגישות שערכה הנציגות בנושא‪ ,‬הועברה לידי חבר הנציגות‬</w:t>
        <w:br/>
        <w:t>‫מר אליאב‪ ,‬חוות דעת‪/‬הצעת מחיר של קבוצת שילר לביא חיפויים בע"מ לתיקון הליקויים‬</w:t>
        <w:br/>
        <w:t>‫במעטפת הבניין (להלן‪" :‬הצעת שילר") (נספח ‪ 7‬לתצהיר אליאב)‪.‬‬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4.9.2020‬נערכה אסיפה נוספת של בעלי הדירות‪ ,‬ללא נוכחות פרסיקו‪ ,‬במסגרתה הוחלט‬</w:t>
        <w:br/>
        <w:t>‫לאשרר את כל ההחלטות שהתקבלו בעניין החיפוי ולהסמיך את הנציגות להמשיך ולטפל‬</w:t>
        <w:br/>
        <w:t>‫בנושא‪ .‬כן הוחלט על צירופה של גב' הילה אביר כחברה נוספת לנציגות (נספח ‪ 2‬לתצהיר‬</w:t>
        <w:br/>
        <w:t>‫פרסיקו)‪.‬‬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.‬התביעה שלפניי והליכים מקבילים‬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15.3.2020‬הגישו פרסיקו תביעה בבית המשפט השלום בתל אביב נגד בעלי הדירות‬</w:t>
        <w:br/>
        <w:t>‫הנוכחיים (ונגד נתבעים נוספים שהיו בעבר בעלי דירות ובעלי המקרקעין המקוריים) בגין ליקויי‬</w:t>
        <w:br/>
        <w:t>‫הבנייה בבית (ת"א ‪( )32392-03-20‬להלן‪" :‬התביעה בתל אביב")‪ .‬בגדרה של התביעה בתל אביב‬</w:t>
        <w:br/>
        <w:t>‫התבקש מתן צו‪-‬עשה המורה לבעלי הדירות לתקן את כל הליקויים במעטפת החיצונית של‬</w:t>
        <w:br/>
        <w:t>‫הבית‪ .‬נטען כי העבודות לחיפוי הבית על ידי בעלי הדירות ה"יזמים" בוצעו באופן רשלני ולקוי‬</w:t>
        <w:br/>
        <w:t>‫עד כדי "אי התאמה יסודית"‪ ,‬כהגדרתה בחוק המכר (דירות)‪ ,‬תשל"ג‪ ,1973-‬ועל כן מחובתם על‬</w:t>
        <w:br/>
        <w:t>‫פי דין לתקן את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12.8.2020‬הגישה הנציגות למפקח על רישום המקרקעין את כתב התביעה המקורי בהליך‬</w:t>
        <w:br/>
        <w:t>‫דנן (תיק מס' ‪ .)201/20‬בטרם הוגש כתב הגנה מטעמם‪ ,‬הגישו פרסיקו לתיק המפקח בקשה‬</w:t>
        <w:br/>
        <w:t>‫לעיכוב הליכים מפאת קיומו של הליך תלוי ועומד בשל התביעה המתנהלת בבית המשפט בתל‬</w:t>
        <w:br/>
        <w:t>‫אביב וכן נטען להעדר סמכות עניינית של המפקח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7.12.2020‬נערך דיון קדם משפט לפני המפקחת שדנה קודם לכן בתיק‪ .‬במסגרת הדיון‬</w:t>
        <w:br/>
        <w:t>‫הצהירו הצדדים כי ינסו להגיע להבנות לאחר שתתכנס האסיפה הכללית של הדיירים ותמונת‬</w:t>
        <w:br/>
        <w:t>‫המצב לגבי קבלן הביצוע ותקציב השיפוץ‪ ,‬תהיה ברורה יותר‪ .‬עוד הוסכם‪ ,‬כי ככל שלא יגיעו‬</w:t>
        <w:br/>
        <w:t>‫הצדדים להבנות יוגש כתב תביעה מתוקן הכולל את סכום חלקם של פרסיקו בעלות ביצוע‬</w:t>
        <w:br/>
        <w:t>‫עבודות השיפוץ בהתאם לתקציב שייקבע באסיפה הכללית‪ .‬נוכח הסכמות אלו‪ ,‬חזרו בהם‬</w:t>
        <w:br/>
        <w:t>‫פרסיקו מהבקשה לעיכוב הליכים ומטענתם להעדר חוסר סמכות עניינית (פרוטוקול קדם משפט‬</w:t>
        <w:br/>
        <w:t>‫מיום ‪.)7.12.2020‬‬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להסכמות הצדדים בדיון קדם המשפט‪ ,‬נערכה ביום ‪ 17.12.2020‬אסיפת דיירים שבה‬</w:t>
        <w:br/>
        <w:t>‫הוחלט לקבל את אחת החלופות שהוצגה בהצעת שילר‪ ,‬קרי‪ ,‬החלופה של חיפוי גרניט פורצלן‬</w:t>
        <w:br/>
        <w:t>‫דמוי קלינקרים (סוג של אריח חיפוי) המדמה ככל האפשר את המצב הקיים‪ .‬כמו כן‪ ,‬אישרה‬</w:t>
        <w:br/>
        <w:t>‫אסיפת בעלי הדירות תקציב עבודות נוסף על מה שבוצע עד כה בסך של ‪ 471,393‬ש"ח כולל‬</w:t>
        <w:br/>
        <w:t>‫תכנון של העבודות ופקוח עליהן על ידי המהנדס י' לבני‪ .‬עוד הוחלט‪ ,‬שמאחר שלא ניתן בשלב‬</w:t>
        <w:br/>
        <w:t>‫זה לנקוב בתקציב הסופי של עבודות השיפוץ‪ ,‬אזי ככל שהסכום יגדל או יקטן יחויבו או יזוכו‬</w:t>
        <w:br/>
        <w:t>‫בעלי הדירות בהתאם‪ .‬יצוין כי בפרוטוקול האסיפה נרשמה הסתייגותו של ב"כ פרסיקו‬</w:t>
        <w:br/>
        <w:t>‫מההחלטה (נספח ‪ 8‬לתצהיר אליאב)‪.‬‬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5.1.2021‬הגישה הנציגות בהליך דנן כתב תביעה מתוקן בגדרו התבקש סעד כספי בסך‬</w:t>
        <w:br/>
        <w:t>‫‪ 173,272‬ש"ח נגד הנתבעים פרסיקו התואם את הצעת שילר כפי שאושרה במסגרת האסיפה‬</w:t>
        <w:br/>
        <w:t>‫הכללית של הדיירים (כולל פיקוח)‪ ,‬וזאת בהתאם לסעיף ‪ 58‬לחוק המקרקעין‪ ,‬התשכ"ט‪1969-‬‬</w:t>
        <w:br/>
        <w:t>‫(להלן‪" :‬חוק המקרקעין") ועל פי חלקם כקבוע בתקנון הבית‪ .‬כן התבקש צו עשה המורה‬</w:t>
        <w:br/>
        <w:t>‫לפרסיקו להשתתף בכל העלויות הנדרשות בעבודות השיפוץ בהתאם לחלקם‪.‬‬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9.2.2021‬ניתן פסק דינה של כב' השופטת אפרת בוסני במסגרתו נמחקה התביעה בתל‬</w:t>
        <w:br/>
        <w:t>‫אביב לאחר שבית המשפט הגיע לכלל מסקנה כי הסעד בתביעה למתן צו עשה ‪ -‬התייתר והיה‬</w:t>
        <w:br/>
        <w:t>‫לתיאורטי‪ .‬בית המשפט בתל אביב לא ראה טעם בהמשך בירור התביעה לפניו לאחר שהתברר‬</w:t>
        <w:br/>
        <w:t>‫לו שבאסיפה הכללית של בעלי הדירות מיום ‪ 17.12.2020‬הושגה הסכמה של כל בעלי הדירות‪,‬‬</w:t>
        <w:br/>
        <w:t>‫כולל של פרסיקו (בכפוף להסתייגויות מסוימות)‪ ,‬להחליף את כל מעטפת החיפוי של הבית‪ .‬לצד‬</w:t>
        <w:br/>
        <w:t>‫זאת‪ ,‬קבע בית המשפט בתל אביב כי אין במחיקה כדי לגרוע מטענות פרסיקו נגד הנתבעים‬</w:t>
        <w:br/>
        <w:t>‫לסעד כספי בשאלת מימון העבודות‪ ,‬וכי טענות אלה שמורות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.24‬חזרה להליך דנן‪ .‬לאחר שפרסיקו הגישו כתב הגנה מתוקן‪ ,‬נקבע התיק לשמיעת ראיות‬</w:t>
        <w:br/>
        <w:t>‫(פרוטוקול קדם משפט מיום ‪ .)29.6.2021‬מטעם הנציגות הגיש מר גדעון אליאב תצהיר עדות‬</w:t>
        <w:br/>
        <w:t>‫ראשית (לעיל ולהלן‪" :‬תצהיר אליאב")‪ .‬מטעם פרסיקו הוגש תצהיר עדותו הראשית של מר ינון‬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‫פרסיקו (לעיל ולהלן‪" :‬תצהיר פרסיקו") וכן הוגשה מטעמם של פרסיקו חוות דעת מומחה של‬</w:t>
        <w:br/>
        <w:t>‫מר אבי ג'נח (להלן‪" :‬חוות דעת ג'נח")‪.‬‬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.25‬בעקבות מחיקת התביעה בתל אביב‪ ,‬כאמור‪ ,‬הגישו פרסיקו בחודש פברואר ‪ 2022‬תביעה חדשה‪,‬‬</w:t>
        <w:br/>
        <w:t>‫הפעם‪ ,‬בבית המשפט השלום בהרצליה‪ ,‬שבה עתרו לחייב את בעלי הדירות "היזמים" לשלם‬</w:t>
        <w:br/>
        <w:t>‫להם פיצוי בגין ליקויי הבניה בסך של ‪ 500,000‬ש"ח‪ ,‬ולשאת בעלות תיקון העבודה הרשלנית‪,‬‬</w:t>
        <w:br/>
        <w:t>‫לכאורה‪ ,‬שבוצעה בחיפוי החוץ של הבית (ת"א ‪( )9881-02-22‬להלן‪" :‬התביעה בהרצליה")‪.‬‬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.26‬בחזרה להליך שלפניי‪ .‬ביום ‪ 1.3.2022‬התקיימה ישיבת הוכחות במסגרתה נחקר בחקירה נגדית‬</w:t>
        <w:br/>
        <w:t>‫מר אליאב‪ .‬יצוין כי במעמד הדיון הוגש לתיק (סומן כת‪ )1/‬מכתב מיום ‪ 8.12.2021‬הממוען אל‬</w:t>
        <w:br/>
        <w:t>‫הנתבעים פרסיקו ושנחתם על ידי ראש עיריית הרצליה‪ ,‬מהנדסת העיר ומהנדס מבנים מסוכנים‬</w:t>
        <w:br/>
        <w:t>‫בעירייה כי הבית עלול לסכן את המחזיקים את הציבור ואת הנכסים הסמוכים‪ .‬למכתב צורפה‬</w:t>
        <w:br/>
        <w:t>‫חוות דעת הנדסית שלפיה יש סכנה מתמשכת של התנתקות אריחי החיפוי וכי הדבר הוא סכנה‬</w:t>
        <w:br/>
        <w:t>‫ממשית למשתמשים ולציבור‪ .‬עוד צוין כי יש לבצע עבודות שיקום לקירות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.27‬לאחר מינויה לשיפוט של המפקחת אסתי שחל‪ ,‬הועבר התיק לטיפולי והחלטתי לדון בו מהשלב‬</w:t>
        <w:br/>
        <w:t>‫שאליו הגיע בהתאם לסעיף ‪(75‬ב) לחוק המקרקעין‪ .‬ביום ‪ 23.11.2022‬התקיימה לפני ישיבת‬</w:t>
        <w:br/>
        <w:t>‫הוכחות נוספת שבה נחקרו עדי ההגנה מר ינון פרסיקו והמומחה מר ג'נח‪ .‬בסיום דיון ההוכחות‬</w:t>
        <w:br/>
        <w:t>‫סיכמו הצדדים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אדרש לטענות הצדדים רק כפי שהובאו בסיכומיהם (ע"א ‪ 1134/11‬ר‪.‬מ שביט מבנים‬           ‫‪.28‬‬</w:t>
        <w:br/>
        <w:t>‫חברה לבנין השקעות ופיתוח בע"מ נ' פקיד שומה באר שבע‪ ,‬פסקה ‪.))12.5.2013( 29‬‬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 טענה הנציגות כי מדובר בתביעה פשוטה שנסמכת על הוראות סעיף ‪(58‬א) לחוק‬          ‫‪.29‬‬</w:t>
        <w:br/>
        <w:t>‫המקרקעין ועל הוראות התקנון המוסכם של הבית‪ .‬הנציגות הטעימה כי בחודש דצמבר ‪2020‬‬</w:t>
        <w:br/>
        <w:t>‫התקבלה החלטת בעלי הדירות בבית לקבל את הצעת שילר ואת הצעת המהנדס לבני כמתכנן‬</w:t>
        <w:br/>
        <w:t>‫ומפקח‪ ,‬וכי החלטה זו התקבלה כדין וכחוק ועל הנתבעים פרסיקו לציית לה‪ .‬אשר לטענות בדבר‬</w:t>
        <w:br/>
        <w:t>‫ניגוד עניינים‪ ,‬נטען כי היה על פרסיקו לפנות למפקח על המקרקעין ולטעון שההחלטות‬</w:t>
        <w:br/>
        <w:t>‫שהתקבלו נגועות בשיקולים זרים‪ ,‬אך פרסיקו לא עשו זאת‪ .‬נוסף לכך נטען כי טענות פרסיקו‬</w:t>
        <w:br/>
        <w:t>‫המוכוונות נגד התנהלותה של נציגות הדיירים כלפיהם אינן רלוונטיות לתביעה לפי סעיף ‪58‬‬</w:t>
        <w:br/>
        <w:t>‫לחוק המקרקעין שכן בפסיקה נקבע כי החובה לשאת בתשלומים להחזקת וניהול הרכוש‬</w:t>
        <w:br/>
        <w:t>‫המשותף אינה קשורה לביקורת על התנהלות הנציגות‪ .‬ביקורת כזו יכולה להתברר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שמנגד‪ ,‬עמדו פרסיקו על כך שלנציגות אסור להיות במצב של ניגוד עניינים‬          ‫‪.30‬‬</w:t>
        <w:br/>
        <w:t>‫ומחובת ה להתנהל בהגינות ושקיפות‪ ,‬וכן הפנו לפסיקה שלפיה נקבע שאדם הממלא שליחות‬</w:t>
        <w:br/>
        <w:t>‫יתקשה למלא שליחות אם יש לו עניין אישי בתוצאות‪ .‬במקרה זה‪ ,‬נטען כי החלטת בעלי‬</w:t>
        <w:br/>
        <w:t>‫הדירות נגועה בניגוד עניינים חמור בשל היותם של בעלי הדירות "יזמים" ומכאן שדינה של‬</w:t>
        <w:br/>
        <w:t>‫החלטה זו להתבטל‪ .‬פרסיקו ביקשו לגזור גזירה שווה מבעיית הנציג המוכרת מדיני התאגידים‬</w:t>
        <w:br/>
        <w:t>‫ולהחילה גם על נציגות הבית המשותף וכן עמדו על חובת ההגינות ביחסי רוב ומיעוט בין בעלי‬</w:t>
        <w:br/>
        <w:t>‫הדירות על דרך ההיקש מדיני התאגידים‪ ,‬שאף קיבלה‪ ,‬לדבריהם‪ ,‬ביטוי בפסיקה ביחס לבית‬</w:t>
        <w:br/>
        <w:t>‫משותף‪ .‬הוטעם כי החלטת רוב שפוגעת במיעוט כפופה לביקורת שיפוטית ועשויה להתבטל‪.‬‬</w:t>
        <w:br/>
        <w:t>‫פרסיקו שבו והדגישו כי הם אינם מתנגדים לביצוע העבודות הדרושות לתיקון הקירות‬</w:t>
        <w:br/>
        <w:t>‫החיצוניים‪ ,‬אלא הביעו את חששם הלגיטימי כי אם התיקון יבוצע בלי שמומחה נייטרלי חיווה‬</w:t>
        <w:br/>
        <w:t>‫את דעתו ביחס למקור הכשל במעטפת הבית‪ ,‬הדבר עלול לשבש ראיות ולפגוע בזכויותיהם‬</w:t>
        <w:br/>
        <w:t>‫המשפטיות בהליך המתברר בבית המשפט השלום בהרצליה‪ .‬פרסיקו חזרו בסיכומיהם בהליך‬</w:t>
        <w:br/>
        <w:t>‫כאן גם על הטענות המייחסות לבעלי הדירות היזמים את האחריות לתיקון הליקויים על פי חוק‬</w:t>
        <w:br/>
        <w:t>‫המכר (דירות) וכן ציינו כי התביעה דנן הוגשה בחוסר תום לב דיוני מאחר שהיא הוגשה כמענה‬</w:t>
        <w:br/>
        <w:t>‫לתביעתם לצו עשה (התביעה בתל אביב)‪.‬‬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‫בתשובתה חזרה הנציגות והדגישה שמהות התביעה כאן היא בתשלום חלקם של פרסיקו‬               ‫‪.31‬‬</w:t>
        <w:br/>
        <w:t>‫בהוצאות הדרושות להחזקת הרכוש המשותף של הבית לפי סעיף ‪ 58‬לחוק המקרקעין‪ ,‬ולא‬</w:t>
        <w:br/>
        <w:t>‫מעבר‪ ,‬כך שכל הטענות הנוספות כלפי בעלי הדירות יידונו בתביעה המקבילה בהרצליה‪.‬‬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בהודעות עדכון שהוגשו לתיק המפקח לאחר שלב הסיכומים עולה כי בקשות לסילוק‬       ‫‪.32‬‬</w:t>
        <w:br/>
        <w:t>‫התביעה בהרצליה על הסף נדחו בהחלטת בית המשפט מיום ‪ .11.5.2023‬ומהודעת עדכון נוספת‬</w:t>
        <w:br/>
        <w:t>‫שהוגשה עולה כי ביום ‪ 8.8.2023‬מינה בית המשפט בהרצליה מומחה מטעמו לבחינת טענות‬</w:t>
        <w:br/>
        <w:t>‫הצדדים בהליך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מינוי מומחה מטעם בית המשפט בתביעה בהרצליה ולאור התרשמותי שיכול והמינוי ייתר‬      ‫‪.33‬‬</w:t>
        <w:br/>
        <w:t>‫את הצורך בהכרעה בתיק זה לגופה‪ ,‬ביקשתי בהחלטה מיום ‪ 20.8.2023‬את עמדות הצדדים‬</w:t>
        <w:br/>
        <w:t>‫באשר לאפשרות להגיע להסכמות מעשיות בשים לב לצורך הדוחק בשיקום הקירות החיצוניים‬</w:t>
        <w:br/>
        <w:t>‫וזאת תוך שמירת טענות הדדית‪.‬‬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לתיק הודעות נפרדות מהן אני למד כי הצדדים אינם בשלים להגיע לכדי פשרה‬      ‫‪.34‬‬</w:t>
        <w:br/>
        <w:t>‫ומשכך אין מנוס מלהכריע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.‬השאלות שבמחלוקת‬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‫השאלות העיקריות הדורשות הכרעה בתביעה שלפניי הן כדלקמן‪:‬‬  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יש לדחות את תביעת הנציגות רק בשל היות בעלי הדירות מי שמיוחסת להם אחריות‬</w:t>
        <w:br/>
        <w:t>‫לתיקון ליקויים בבניית הקירות החיצוניים של הבית בכובעם כ"יזמים"?‬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.‬האם הוכח כי בנסיבות מקרה זה‪ ,‬החלטת בעלי הדירות שלפיה כל בעלי הדירות יישאו‬</w:t>
        <w:br/>
        <w:t>‫בחלקם בהוצאות להחזקת הרכוש המשותף נגועה בניגוד עניינים כה חמור המצדיק את‬</w:t>
        <w:br/>
        <w:t>‫ביטולה?‬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לאחר שעיינתי בכל החומר שהונח בפני הגעתי לכלל מסקנה כי דין התביעה‬        ‫‪.36‬‬</w:t>
        <w:br/>
        <w:t>‫להתקבל ועל פרסיקו לשלם את חלקם בהוצאות לעבודות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אסקור את המסגרת הנורמטיבית הרלוונטית‪.‬‬        ‫‪.37‬‬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‫בסעיפים ‪ 65‬ו ‪ 69 -‬לחוק המקרקעין קבועה החובה של נציגות הבית המשותף לדאוג לתחזוקה‬         ‫‪.38‬‬</w:t>
        <w:br/>
        <w:t>‫התקינה של הרכוש המשותף ובתוך כך לתיקון ליקויים שנתגלו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החלה על בעל דירה להשתתף במימון ההוצאות הדרושות לתחזוקת הרכוש המשותף של‬            ‫‪.39‬‬</w:t>
        <w:br/>
        <w:t>‫הבית‪ ,‬מעוגנת בסעיף ‪(58‬א) לחוק המקרקעין‪ ,‬הקובע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,‬הכל לפי‬</w:t>
        <w:br/>
        <w:t>‫יחס שטח רצפת דירתו אל שטח הרצפה של כל הדירות שבבית המשותף‪ ,‬זולת אם נקבע‬</w:t>
        <w:br/>
        <w:t>‫בתקנון שיעור השתתפות אחר‪(."...‬ההדגשה כאן ולהבא‪ ,‬אינה במקור‪ ,‬א"ש)‬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נקבע ונפסק לא אחת‪ ,‬כי חובה זו היא חובה מוחלטת ובלתי תלויה‪ .‬זאת‪ ,‬שכן גביית‬           ‫‪.40‬‬</w:t>
        <w:br/>
        <w:t>‫התשלום נעשית לטובת קופה משותפת שבה נצברים התשלומים מכל בעלי הדירות בבית‪,‬‬</w:t>
        <w:br/>
        <w:t>‫כאשר אי תשלום או פיגור במועד התשלום מצד בעל דירה פוגע ברמת התחזוקה של הבית‪,‬‬</w:t>
        <w:br/>
        <w:t>‫לעיתים עד כדי סכנת בטיחותית חמורה וקשה‪ ,‬ולחלופין עלולים יתר בעלי הדירות לשאת‬</w:t>
        <w:br/>
        <w:t>‫בחלקו של מי שאינו משלם (ראו רע"א ‪ 294/87‬שלום נ' נציגות הבית המשותף ברחוב בן יהודה‬</w:t>
        <w:br/>
        <w:t>‫‪ 2‬ירושלים (פורסם בנבו‪ ;)28.10.1987 ,‬ע"א (מחוזי ת"א) ‪ 204/79‬שמואל ויזר נ' נציגות הבית‬</w:t>
        <w:br/>
        <w:t>‫המשותף רחוב חן ‪ 14‬פתח תקווה‪( ,‬פורסם בנבו‪( )31.12.1979 ,‬להלן‪" :‬עניין שלום" ו‪"-‬עניין‬</w:t>
        <w:br/>
        <w:t>‫ויזר")‪.‬‬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בעניין (המפקח על המקרקעין פ"ת) ‪ 55/21‬נציגות הבית המשותף מנחם בגין ‪,62‬‬          ‫‪.41‬‬</w:t>
        <w:br/>
        <w:t>‫פ"ת נ' נחום יוסף (פורסם בנבו‪ )18.8.2022 ,‬עמד כב' המפקח מאיר פורת בהרחבה על הטעמים‬</w:t>
        <w:br/>
        <w:t>‫העומדים ביסוד חובת בעלי הדירות לשלם את חלקם בהוצאות להחזקת הרכוש המשותף‪,‬‬</w:t>
        <w:br/>
        <w:t>‫בציינו את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‫"פעולות תחזוקה תקינה בבית מיועדות לשמור על תפקודו התקין של הבית‪ ,‬על חזותו‪ ,‬על‬</w:t>
        <w:br/>
        <w:t>‫ערכו הכלכלי‪ ,‬וכמו כן על בריאותם ועל בטיחותם של המשתמשים בו‪ ,‬של המבקרים בו ושל‬</w:t>
        <w:br/>
        <w:t>‫החולפים על ידו (ראו‪ :‬רע"א ‪ 7112/93‬צודלר ואח' נ' יוסף ואח'‪ ,‬פ"ד מח (‪; 550 ,)5‬ע"א‬</w:t>
        <w:br/>
        <w:t>‫‪( 4329/03‬י‪-‬ם) וינברגר נ' נציגות הבית המשותף‪ ,‬דינים מחוזי כרך לד (‪; 818 ,)3‬ע"א (ת"א)‬</w:t>
        <w:br/>
        <w:t>‫‪ 2329/03‬פלקון נ' נציגות הבית המשותף (נבו ‪ )1.4.2004‬עש"א ‪( 35916-07-21‬מחוזי‬</w:t>
        <w:br/>
        <w:t>‫ת"א) אהרון לידסקי נ' נציגות הבית המשותף מרח' וילסון ‪ 4‬תל אביב ואח' בפסקה‬</w:t>
        <w:br/>
        <w:t>‫‪[ 17‬פורסם בנבו] (‪.)6.2.2022‬‬</w:t>
        <w:br/>
        <w:t>‫בהתאם לסעיף ‪( 58‬א) לחוק‪ ,‬חייב כל בעל דירה בבית משותף לשלם חלקו בהוצאות הדרושות‬</w:t>
        <w:br/>
        <w:t>‫להחזקה תקינה ולניהול הרכוש המשותף בבית המשותף‪ ...‬בהתקיים תנאים אלה‪ ,‬קמה חובה‬</w:t>
        <w:br/>
        <w:t>‫מוחלטת בת אכיפה‪ ,‬שאינה נתונה לשיקול דעתו של בעל הדירה‪ ,‬לשלם חלקו בהוצאות‬</w:t>
        <w:br/>
        <w:t>‫החזקה וניהול הרכוש המשותף בבית המשותף [ראו גם‪ :‬רע"א ‪ 294/87‬שלום נ' נציגות הבית‬</w:t>
        <w:br/>
        <w:t>‫המשותף ברחוב בן יהודה ‪ 2‬ירושלים (נבו ‪( )28.10.1987‬להלן‪"-‬עניין שלום"); עש"א (מחוזי‬</w:t>
        <w:br/>
        <w:t>‫י‪-‬ם) ‪ 57539-06-14‬וינוגרד נ' נציגות הבית המשותף ברחוב עוזיאל ‪ 89‬ירושלים (נבו‬</w:t>
        <w:br/>
        <w:t>‫‪.])16.11.2014‬‬</w:t>
        <w:br/>
        <w:t>‫חובה זו קמה מכוח הזכות הקניינית של כל בעל דירה בחלק בלתי מסוים ברכוש המשותף‬</w:t>
        <w:br/>
        <w:t>‫בבית המשותף‪ .‬אל מול זכות קניינית זו ברכוש המשותף ניצבת החובה לשאת במלוא‬</w:t>
        <w:br/>
        <w:t>‫ההוצאות הדרושות להחזקתו התקינה של הרכוש המשותף בבית המשותף ולניהולו (ראו‪:‬‬</w:t>
        <w:br/>
        <w:t>‫(פתח תקווה) ‪ 213-19‬נציגות הבית המשותף ברחוב התע"ש ‪ 26‬כפר סבא נ' ספאמדן בע"מ‪,‬‬</w:t>
        <w:br/>
        <w:t>‫(נבו ‪ .])30.9.2020‬חובה זו רובצת לפתחו של כל בעל הדירה בבית המשותף‪ ,‬החייב לפעול‬</w:t>
        <w:br/>
        <w:t>‫ביוזמתו מול נציגות הבית המשותף המופקדת על ניהול עניני הבית המשותף לרבות ייזום‬</w:t>
        <w:br/>
        <w:t>‫וביצוע עבודות החזקה ברכוש המשותף‪...‬‬</w:t>
        <w:br/>
        <w:t>‫מכוחה של הוראת סעיף ‪(58‬א) לחוק המקרקעין‪ ,‬חייב בעל דירה לשלם חלקו בהוצאות‬</w:t>
        <w:br/>
        <w:t>‫הדרושות להחזקה תקינה ולניהול הרכוש המשותף בבית המשותף‪ ,‬באופן מלא ובמועד כפי‬</w:t>
        <w:br/>
        <w:t>‫דרישת נציגות הבית המשותף‪ .‬אין בעל דירה רשאי לעכב ביצוע תשלום זה ולהתנותו בתנאים‪,‬‬</w:t>
        <w:br/>
        <w:t>‫לרבות כאלה הקשורים בטיב ובאופן ביצוע העבודות להחזקה תקינה של הרכוש המשותף‪ ,‬או‬</w:t>
        <w:br/>
        <w:t>‫כל תנאי אחר (ראו‪ :‬עש"א (מחוזי ת"א) ‪ 34810-10-18‬נתנאל רבין נ' נציגות הבית ברח' רמז‬</w:t>
        <w:br/>
        <w:t>‫‪ 35‬תל אביב (נבו ‪( ;)15.04.2019‬המפקח על המקרקעין ירושלים) ‪ 408/19‬נציגות הבית‬</w:t>
        <w:br/>
        <w:t>‫המשותף נ' משה פרץ (נבו ‪.")20.04.2021‬‬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‫אופיים של תשלומי החובה לשם החזקת הרכוש המשותף נדונו גם בעניין המפקח על‬                   ‫‪.42‬‬</w:t>
        <w:br/>
        <w:t>‫המקרקעין (פתח תקוה) ‪ 335-21‬מטאור סרביס גרופ בע"מ נ' נטע חניונים בע"מ (פורסם בנבו‪,‬‬</w:t>
        <w:br/>
        <w:t>‫‪ ,)30.4.2023‬שם צוין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‫"תשלום דמי החזקת הרכוש המשותף הוא בגדר תשלום חובה‪ ,‬שאינו נתון לשיקול דעת‪.‬‬</w:t>
        <w:br/>
        <w:t>‫שאחרת כיצד יוכל להתנהל הבית המשותף? דומה הדבר לסכסוך כספי שיש לאזרח אל מול‬</w:t>
        <w:br/>
        <w:t>‫מדינת ישראל או אל מול הרשות המקומית שבה הוא מתגורר‪ ,‬כאשר לטענתו המדינה או‬</w:t>
        <w:br/>
        <w:t>‫הרשות המקומית חבה לו כספים מסיבות שונות‪ ,‬או אינה מבצעת את תפקידה כראוי‪ .‬היעלה‬</w:t>
        <w:br/>
        <w:t>‫על הדעת שהוא יפסיק לשלם את מס ההכנסה או את המע"מ לרשויות המס? היעלה על‬</w:t>
        <w:br/>
        <w:t>‫הדעת כי הוא יפסיק לשלם את דמי הארנונה השוטפים ?כך בדיוק גם בכל הקשור לתשלום‬</w:t>
        <w:br/>
        <w:t>‫ועד הבית השוטפים [ע"א (מחוזי באר שבע) ‪ 1133/03‬קבלו ברוך נ' נציגות הבית המשותף ‪-‬‬</w:t>
        <w:br/>
        <w:t>‫סלבי זכריה (נבו ‪) ;(17.05.2004‬המפקח על המקרקעין פתח תקווה ‪) 658/20‬נציגות הבית‬</w:t>
        <w:br/>
        <w:t>‫המשותף ‪ -‬רח׳ בן גוריון ‪ ,59‬כפר סבא נ' אלמז ליבנת (נבו ‪.)05.08.2021‬‬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שעבודות השיפוץ לתיקון מעטפת הבית ומניעת נפילת האריחים נשוא ההליך‬                ‫‪.43‬‬</w:t>
        <w:br/>
        <w:t>‫שלפנינו‪ ,‬מצויות בהגדרת "החזקה תקינה" אשר בהוצאותיה מחויבים להשתתף בעלי הדירות‪,‬‬</w:t>
        <w:br/>
        <w:t>‫והיא מצויה בסיפא של סעיף ‪(58‬א) לחוק המקרקעין‪ ,‬שזו לשונה‪:‬‬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‫"לענין זה 'החזקה תקינה' – שמירה על מצבו של הרכוש המשותף כפי שהיה בעת גמר‬</w:t>
        <w:br/>
        <w:t>‫הבניה‪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לחובה הקבועה בסעיף ‪(58‬א) לחוק המקרקעין‪ ,‬עליה עמדתי לעיל‪ ,‬לבית המשותף דנן‬            ‫‪.44‬‬</w:t>
        <w:br/>
        <w:t>‫נרשם תקנון מוסכם ולפיכך המסגרת הנורמטיבית החלה בענייננו היא‪ ,‬אפוא‪ ,‬הוראות התקנון‬</w:t>
        <w:br/>
        <w:t>‫המוסכם וסעיף ‪ 58‬לחוק המקרקעין גם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8‬לתקנון המוסכם של הבית‪ ,‬נקבע כלהלן‪:‬‬ 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.8‬כל החלטות האסיפה הכללית יתקבלו ברוב רגיל של המשתתפים באסיפה למעט‪:‬‬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.‬החלטה כלשהיא בדבר שינוי תקנון זה‪ .‬החלטה לשינוי תקנון זה תתקבל פה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.‬החלטה מהותית כלשהיא המטילה הוצאה כספית שאינה מפורטת בתקנון זה ואשר‬</w:t>
        <w:br/>
        <w:t>‫אינה מהווה הוצאה לצורך האחזקה שוטפת של הבניין תתקבל רק ברוב של בעלי‬</w:t>
        <w:br/>
        <w:t>‫הדירות בבנין (נדרשת תמיכת בעליהן של שלוש (‪ )3‬דירות לפחות בהחלטה)‪.‬‬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9‬לתקנון הבית קובע כך‪:‬‬     ‫‪.46‬‬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.9‬כל בעלי הדירות ישאו בהוצאות ההחזקה של הבניין לרבות המעלית וכל ההוצאות‬</w:t>
        <w:br/>
        <w:t>‫האחריות מכל מן וסוג שהוא עליהן יוחלט באסיפה הכללית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.‬בעלי דירה מספר ‪ 1‬ישאו ב ‪ 32%‬מההוצאות הנ"ל‪.‬‬</w:t>
        <w:br/>
        <w:t>‫ב‪ .‬בעלי דירה מספר ‪ 2‬ישאו ב ‪ 17%‬מההוצאות הנ"ל‪.‬‬</w:t>
        <w:br/>
        <w:t>‫ג‪ .‬בעלי דירה מספר ‪ 3‬ישאו ב ‪ 17%‬מההוצאות הנ"ל‪.‬‬</w:t>
        <w:br/>
        <w:t>‫ד‪ .‬בעלי דירה מספר ‪ 4‬ישאו ב ‪ 17%‬מההוצאות הנ"ל‪.‬‬</w:t>
        <w:br/>
        <w:t>‫ה‪ .‬בעלי דירה מספר ‪ 5‬ישאו ב ‪ 17%‬מההוצאות הנ"ל‪.‬‬</w:t>
        <w:br/>
        <w:t>‫סעיף ‪ 10‬לתקנון הבית מוסיף וקובע כי‪:‬‬   ‫‪.47‬‬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10‬כל אחד מבעלי הדירות ישא בהוצאות שיקבעו ע"י האסיפה הכללית למימון הוצאות‬</w:t>
        <w:br/>
        <w:t>‫החזקה שוטפות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,‬האסיפה הכללית של בעלי הדירות קיבלה שורה של החלטות ביחס לעבודות‬               ‫‪.48‬‬</w:t>
        <w:br/>
        <w:t>‫השיפוץ וזאת החל משנת ‪ ,2017‬המועד שבו לכל המאוחר‪ ,‬נתגלו הליקויים בחיפוי קירות החוץ‬</w:t>
        <w:br/>
        <w:t>‫של הבית‪ .‬ואולם‪ ,‬ההחלטה הרלוונטית לענייננו‪ ,‬היא זו שנתקבלה בחודש דצמבר ‪2020‬‬</w:t>
        <w:br/>
        <w:t>‫במסגרתה נקבע שעבודות השיפוץ יבוצעו במתכונת של חיפוי גרניט פורצלן בהתאם לאחת‬</w:t>
        <w:br/>
        <w:t>‫מהחלופות בהצעת שילר ובתקציב נוסף בסך של ‪ 471,393‬ש"ח‪ ,‬וכן לרבות פיקוח ותכנון של‬</w:t>
        <w:br/>
        <w:t>‫המהנדס י' לבני‪ .‬עוד הוחלט‪ ,‬שמאחר שהתקציב הסופי של עבודות השיפוץ‪ ,‬אינו ידוע‪ ,‬אזי ככל‬</w:t>
        <w:br/>
        <w:t>‫שהסכום יגדל או יקטן יחויבו או יזוכו בעלי הדירות בהתאם (נספח ‪ 8‬לתצהיר אליאב)‪.‬‬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פרסיקו טענו מצידם כי חרף האמור בהוראות חוק המקרקעין והתקנון‪ ,‬אין עליהם‬           ‫‪.49‬‬</w:t>
        <w:br/>
        <w:t>‫חובה לציית להחלטת האסיפה הכללית של הדיירים ולהשתתף בעלויות עבודות השיפוץ‪ ,‬זאת‬</w:t>
        <w:br/>
        <w:t>‫מאחר שבעלי הדירות שיזמו והקימו את הבית המשותף אחראים לתקן את ליקויי הבניה‪ .‬אין‬</w:t>
        <w:br/>
        <w:t>‫בידי לקבל טענה זו‪ .‬ואבאר‪.‬‬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המנחה בסוגיה‪ ,‬בעניין רע"א ‪ 653/84‬בת שבע הס נגד נציגות הבית המשותף ברחוב‬        ‫‪.50‬‬</w:t>
        <w:br/>
        <w:t>‫שפירא ‪ ,19‬רמת גן ואח' (נבו‪ ,)1.1.1985 ,‬נדונה רטיבות שחלחלה לאחת הדירות מהגג המשותף‪,‬‬</w:t>
        <w:br/>
        <w:t>‫ועלתה השאלה האם חובתה של נציגות בית משותף לתקן ליקוי ברכוש משותף שנגרם כתוצאה‬</w:t>
        <w:br/>
        <w:t>‫מכך שהגג נבנה במקור בשיטת בניה שלא היה בה להבטיח את אטימותו‪ .‬כך קבע נשיא בית‬</w:t>
        <w:br/>
        <w:t>‫המשפט העליון (כתוארו אז) כב' השופט מ' שמגר‪:‬‬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‫"לא יכול להיות ספק בכך כי חובה כאמור אכן חלה גם כאשר היה ליקוי בביצוע הבניה‪ .‬לעניין‬</w:t>
        <w:br/>
        <w:t>‫זה יש לאבחן בין היחסים המשפטיים בין רוכשי הדירות לבין מי שבנה את הבית לבין‬</w:t>
        <w:br/>
        <w:t>‫הזכויות של דייר בבית משותף‪ .‬הגג הוא בגדר רכוש משותף כמוגדר בסעיף ‪ 52‬לחוק‬</w:t>
        <w:br/>
        <w:t>‫המקרקעין‪ ,‬תשכ"ט‪ 1969-‬וחובתם של בעלי הדירות לגבי נשיאה בהוצאות כדי להבטיח‬</w:t>
        <w:br/>
        <w:t>‫החזקתו התקינה של הרכוש המשותף נובעת מן האמור בסעיף ‪ 58‬לחוק הנ"ל‪ .‬החזקה תקינה‬</w:t>
        <w:br/>
        <w:t>‫לעניין זה כוללת תיקונו של הגג כדי שלא ידלפו ממנו מים לתוך הדירה אשר מתחתיו וחובה זו‬</w:t>
        <w:br/>
        <w:t>‫חלה על בעלי הדירות בבית המשותף בין אם יש להם עילת תביעה אחרת נגד מי שבנה את‬</w:t>
        <w:br/>
        <w:t>‫הבניין ובין אם לאו"‪.‬‬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,‬נקודת המוצא לדיון היא שברגיל החובה לתקן ליקוי ברכוש המשותף וחובת ההשתתפות‬        ‫‪.51‬‬</w:t>
        <w:br/>
        <w:t>‫של בעלי הדירות בהוצאות לשם תיקון הליקוי בו נעשות ללא התחשבות בשאלות של אשם‬</w:t>
        <w:br/>
        <w:t>‫במקור הליקוי‪ ,‬שכן אלו שאלות היכולות להתברר בהליך נפרד לפני הערכאה המתאימה‪.‬‬</w:t>
        <w:br/>
        <w:t>‫בהקשר זה אפנה לפסקאות ‪ 35-30‬בפסק דין בתיק (המפקח על רישום מקרקעין נתניה)‬</w:t>
        <w:br/>
        <w:t>‫‪ 7/16/2017‬לז‪-‬רום בע"מ נ' נציגות הבית המשותף מרח' סמילנסקי ‪ 87‬נתניה (פורסם בנבו‪,‬‬</w:t>
        <w:br/>
        <w:t>‫‪ )5.7.2023‬שם הפניתי לאסמכתאות רבות בעניין‪ .‬נוסף לכך וכפי שציין כב' המפקח אורי‬</w:t>
        <w:br/>
        <w:t>‫שלומאי בפסק דינו בעניין (המפקח על המקרקעין חולון) ‪ 387/22‬לוי קרבינה תמר נ' ערמי דליה‬</w:t>
        <w:br/>
        <w:t>‫(פורסם בנבו ‪ )26.7.2023‬חובות הדדיות אלו נועדו גם למנוע התדיינות ממושכת בין הצדדים‬</w:t>
        <w:br/>
        <w:t>‫שכתוצאה מהן עלול להיגרם נזק רב או מתמשך לדירות או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בטענת פרסיקו כי החובה לתקן את חיפוי קירות החוץ מוטלת על בעלי הדירות‬           ‫‪.52‬‬</w:t>
        <w:br/>
        <w:t>‫בכובעם כ"יזמים" כדי לגרוע מהחובות המוטלות על בעלי הדירות לדאוג לתחזוקה התקינה של‬</w:t>
        <w:br/>
        <w:t>‫הרכוש המשותף ומהחובה המוטלת על פרסיקו כבעלי דירה בבית להשתתף במימונם‪ .‬טענות‬</w:t>
        <w:br/>
        <w:t>‫פרסיקו נגד בעלי הדירות "היזמים" יכולות להתברר לחוד (והן אכן מתבררות) במסגרת‬</w:t>
        <w:br/>
        <w:t>‫התביעה בהרצליה בהתאם לעילת תביעה אחרת‪ ,‬אך הן אינן מקנות לפרסיקו פטור מקיום‬</w:t>
        <w:br/>
        <w:t>‫חובותיהם על פי הוראות חוק המקרקעין ותקנון הבית‪ ,‬בוודאי בשים לב לחומרת הליקויים‬</w:t>
        <w:br/>
        <w:t>‫שנתגלו בקיר החיצוני והסכנה החמורה והממשית‪ ,‬עד כדי סכנת חיים‪ ,‬הנשקפת הן לבעלי‬</w:t>
        <w:br/>
        <w:t>‫הדירות והן לעוברי אורח‪ ,‬בהמשך המצב הקיים שבו עלולים ליפול אריחי החיפוי‪.‬‬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חומרת הנזק והסיכונים עמד הנתבע עצמו בעדותו לפני בציינו כי‪" :‬מהות הפנייה שלי‬          ‫‪.53‬‬</w:t>
        <w:br/>
        <w:t>‫למשרדי עו"ד לליווי לא היה בשביל להתפלפל בסוגיות משפטיות אלא בכדי לתקן את המצב‬</w:t>
        <w:br/>
        <w:t>‫מסכן החיים שאני ומשפחתי ובנותיי נמצאים בו כבר מעל חמש או שש שנים כולל סגירות‬</w:t>
        <w:br/>
        <w:t>‫מסוימות בביתי שאני לא מאשר לבנותיי לשחק בהן משום סכנת החיים‪( "...‬שורות‪24-21‬‬</w:t>
        <w:br/>
        <w:t>‫בעמ' ‪ 9‬לפרוטוקול מיום ‪.)23.11.2022‬‬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‫הגיונה של עמדה זו מוכח ביתר שאת בנסיבות המקרה שלפנינו‪ ,‬שכן תחת ביצוע מהיר של‬          ‫‪.54‬‬</w:t>
        <w:br/>
        <w:t>‫עבודות השיפוץ כדי לסלק את הליקויים והסכנה הנשקפת מהם‪ ,‬ומיצוי טענות פרסיקו נגד‬</w:t>
        <w:br/>
        <w:t>‫בעלי הדירות בעילה הנזיקית או בעילת אי‪-‬ההתאמה בהליך משפטי לפני הערכאה המוסמכת‬</w:t>
        <w:br/>
        <w:t>‫לאחר מכן‪ ,‬נשאר המצב כפי שהוא‪ ,‬תוך השארת ליקויי הבנייה בעינם‪ ,‬משך שנים רבות‪.‬‬</w:t>
        <w:br/>
        <w:t>‫בהקשר זה מקובלת עלי לחלוטין טענת ב"כ הנציגות בסיכומיו‪" :‬קודם משלמים כדי לא לעכב‬</w:t>
        <w:br/>
        <w:t>‫ולגרום נזק לבית המשותף ואחר כך מתדיינים" (שורות ‪ 43-42‬בעמ' ‪ 15‬לפרוטוקול מיום‬</w:t>
        <w:br/>
        <w:t>‫‪.)23.11.2022‬‬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בכדי החובות המוטלות על נציגות הבית המשותף מכוח דיני המקרקעין והקניין לדאוג‬         ‫‪.55‬‬</w:t>
        <w:br/>
        <w:t>‫לתחזוקת הרכוש המשותף מחד גיסא והחובות המוטלות על בעלי הדירות להשתתף במימונם‬</w:t>
        <w:br/>
        <w:t>‫של הוצאות אלו‪ ,‬מנגד‪ ,‬מוגדרות כחובות מוחלטות‪ ,‬בנות אכיפה ובלתי מותנות‪ ,‬שכן‪ ,‬כל קביעה‬</w:t>
        <w:br/>
        <w:t>‫אחרת תביא לידי כך שהבית המשותף ייקלע ל"כאוס" ולחוסר תפקוד‪ ,‬תוך פגיעה ממשית‬</w:t>
        <w:br/>
        <w:t>‫בקניינם וברכושם של כל בעלי הדירות‪ ,‬תוצאה שאינה רצויה כלל ועיקר‪ .‬ומקרה זה מוכיח‪.‬‬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,‬כפי שהתברר בהליך שלפניי‪ ,‬פרסיקו הביעו נכונות עקרונית לשלם את חלקם בביצוע‬       ‫‪.56‬‬</w:t>
        <w:br/>
        <w:t>‫עבודות השיפוץ (בכפוף לסייגים מסויימים) אלא שהם מיקדו את סירובם להשתתף בהוצאות‬</w:t>
        <w:br/>
        <w:t>‫על יסוד החשש כי ביצוע עבודות השיפוץ יגרום ל"שיבוש ראיות"‪ ,‬לטענתם‪ ,‬באופן שעלול‬</w:t>
        <w:br/>
        <w:t>‫להביא לידי כך שמומחה נייטרלי ואובייקטיבי מטעם בית המשפט לא יוכל לחוות את דעתו‬</w:t>
        <w:br/>
        <w:t>‫בנוגע למקור הכשל בקיר החיצוני‪ .‬בכך‪ ,‬סבורים פרסיקו‪ ,‬תיפגע זכותם המשפטית למיצוי‬</w:t>
        <w:br/>
        <w:t>‫ההליך נגד בעלי הדירות‪/‬היזמים בעילה נזיקית או בעילת "אי ההתאמה היסודית" על פי חוק‬</w:t>
        <w:br/>
        <w:t>‫המכר (דירות) (ר' למשל דברי ב"כ פרסיקו שורות ‪ 10-2‬בעמ' ‪ ,17‬שורות ‪ 16-15‬בעמ' ‪25‬‬</w:t>
        <w:br/>
        <w:t>‫לפרוטוקול מיום ‪.)23.11.2022‬‬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שפרסיקו לא הציגו לי כל אסמכתא רלוונטית התומכת בטיעון "חדשני" ומקורי זה שלפיו‬      ‫‪.57‬‬</w:t>
        <w:br/>
        <w:t>‫ניהול סיכונים משפטי מיטבי גובר על חובתם הקניינית מכוח חוק המקרקעין ותקנון הבית‬</w:t>
        <w:br/>
        <w:t>‫להשתתף בעלויות להחזקת הרכוש המשותף של הבית‪ .‬דברים אלו נכונים עוד יותר לנוכח‬</w:t>
        <w:br/>
        <w:t>‫הסיטואציה החמורה והמסוכנת שנוצרה‪ ,‬כאמור‪.‬‬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מקובלת עלי טענת הנציגות כי רצונם של פרסיקו לרכוש "פוליסת ביטוח" שתאפשר‬       ‫‪.58‬‬</w:t>
        <w:br/>
        <w:t>‫את המשך ההליך המשפטי המקביל בתנאים הנוחים להם לצורך הוכחת תביעתם נגד בעלי‬</w:t>
        <w:br/>
        <w:t>‫הדירות‪ ,‬אינו מצדיק את אי קיום חובותיהם על פי חוק המקרקעין והתקנון‪ .‬בוודאי לנוכח‬</w:t>
        <w:br/>
        <w:t>‫המשך חשיפת כל בעלי הדירות למצב שבו קיימים ליקויים חמורים בבית שאינם מטופלים‬</w:t>
        <w:br/>
        <w:t>‫במשך זמן רב‪ ,‬על כל המשתמע‪.‬‬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לנדרש אציין כי‪ ,‬פרסיקו גם לא הראו שעתרו בבקשה מקדמית מתאימה להעמיד את‬            ‫‪.59‬‬</w:t>
        <w:br/>
        <w:t>‫נושא חוות הדעת לבדיקת מומחה מטעם בית המשפט‪ .‬יש לזכור שהתביעה בתל אביב הוגשה‬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בחודש מרץ ‪ 2020‬והנתבעים יכלו להגיש בקשה כבר אז‪ .‬נוסף לכך‪ ,‬פרסיקו כבר אוחזים‬</w:t>
        <w:br/>
        <w:t>‫בחוות דעת מומחה מטעמם (חוות דעת ג'נח)‪ ,‬המצביעה על כך שמקור הכשל בחיפוי החיצוני‬</w:t>
        <w:br/>
        <w:t>‫הוא מליקוי בביצוע הבניה (שורה ‪ 27‬בעמ' ‪ 11‬לפרוטוקול מיום ‪ ,)23.11.2022‬וכך שהטענה כי‬</w:t>
        <w:br/>
        <w:t>‫ביצוע העבודות יגרום ל"שיבוש ראיות" אינה משכנעת מקום בו כבר קיימת בידי פרסיקו ראיה‬</w:t>
        <w:br/>
        <w:t>‫אחת (לפחות)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אוסיף כי בפן המעשי ועד לכתיבת פסק הדין בהליך דנן‪ ,‬כבר מונה מומחה מטעם בית‬            ‫‪.60‬‬</w:t>
        <w:br/>
        <w:t>‫המשפט בתביעה המתנהלת בהרצליה לבחינת טענות הצדדים‪ ,‬ונראה אפוא שנימוק זה כבר‬</w:t>
        <w:br/>
        <w:t>‫התייתר מאליו‪ .‬למינוי המומחה מטעם בית המשפט אתייחס בפן האופרטיבי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‫שאלת ניגוד העניינים של בעלי הדירות‪/‬נציגות‬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,‬טענה נוספת של פרסיקו היא כי בעלי הדירות קיבלו את ההחלטה לבצע את‬              ‫‪.61‬‬</w:t>
        <w:br/>
        <w:t>‫עבודות השיפוץ בניגוד עניינים אינהרנטי וחמור המצדיק את ביטולה של ההחלטה‪ ,‬וזאת בשל‬</w:t>
        <w:br/>
        <w:t>‫היותם גם "יזמים" שיש להם אינטרס כלכלי באי מילוי חובתם לפי חוק המכר (דירות)‪.‬‬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‫כנקודת מוצא לדיון אציין שהחלטות בבית משותף מתקבלות‪ ,‬ככלל‪ ,‬בהתאם להחלטת רוב‬               ‫‪.62‬‬</w:t>
        <w:br/>
        <w:t>‫בעלי הדירות‪ ,‬כקבוע בהוראות חוק המקרקעין והתקנון‪ .‬עוד אציין כי במקרה הטיפוסי‪ ,‬הנחת‬</w:t>
        <w:br/>
        <w:t>‫היסוד היא שלכל בעלי הדירות בבית יש אינטרס חופף בשמירה על רכושם וקניינם המשותף‪,‬‬</w:t>
        <w:br/>
        <w:t>‫על ערכו הכלכלי‪ ,‬על מראהו האסתטי ועל תחזוקתו כך שלא ייגרם נזק לבריאותם או בטיחותם‬</w:t>
        <w:br/>
        <w:t>‫של המשתמשים בו‪ ,‬החולפים על פניו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האמור‪ ,‬יש לזכור כי במצב הרגיל‪ ,‬נציגות בית משותף מתמנה מתוך בעלי הדירות‪ ,‬ועל כן‬       ‫‪.63‬‬</w:t>
        <w:br/>
        <w:t>‫חוק המקרקעין מאפשר קיום ניגוד עניינים מובנה אצל נציגיה בין החובה לנהל את הרכוש‬</w:t>
        <w:br/>
        <w:t>‫המשותף בשם כל בעלי הדירות‪ ,‬לבין היות הנציגות מורכבת מבעלי דירות מסוימות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,‬מתוקף יחסי השיתוף בין בעלי הדירות בבית המשותף מתחייבת החובה ההדדית לנהוג‬            ‫‪.64‬‬</w:t>
        <w:br/>
        <w:t>‫בתום לב ובהגינות אחד כלפי השני בכל הנוגע לשימוש בזכות‪ .‬על חובה זו עמד בית המשפט‬</w:t>
        <w:br/>
        <w:t>‫העליון בפסק הדין בעניין ע"א ‪ 810/82‬זול בו בע"מ נ' יהודית זיידה (פורסם בנבו‪)23.12.83 ,‬‬</w:t>
        <w:br/>
        <w:t>‫בציינו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‫"הן הרוב והן המיעוט חייבים לפעול בדרך מקובלת ובתום‪-‬לב‪ ...‬המיעוט והרוב אינם זרים זה‬</w:t>
        <w:br/>
        <w:t>‫לזה‪ .‬עבותות של קניין מקשרים ביניהם‪ .‬חוק המקרקעין מעניק לכל אחד מהם כוחות כלפי‬</w:t>
        <w:br/>
        <w:t>‫רעהו‪ .‬בהפעלת כוחות אלה יש לנהוג בהגינות‪ ...‬עצם העובדה‪ ,‬שהחלטת הרוב היא הקובעת‬</w:t>
        <w:br/>
        <w:t>‫בענייני הניהול והשימוש הרגילים‪ ,‬אין בה כדי לשחרר את הרוב מהחובה להציג את מלוא‬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למיעוט ולשתפו בקבלת ההחלטה‪ .‬מהחובה להפעיל את כוחו של הרוב בדרך‬</w:t>
        <w:br/>
        <w:t>‫מקובלת ובתום‪-‬לב מתבקשים‪ ,‬בין השאר‪ ,‬התייעצות עם המיעוט‪ ,‬העמדתו על הצורך בפעולה‬</w:t>
        <w:br/>
        <w:t>‫המתבקשת וגילוי כל העובדות הרלוואנטיות‪ ,‬תוך מתן הזדמנות למיעוט‪ ,‬אם יחפוץ‪ ,‬לפנות‬</w:t>
        <w:br/>
        <w:t>‫לבית המשפט בטענת קיפוח"‪...‬‬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גם לנאמר בע"א ‪ 2896/90‬יוסף טרוצקי נ' אלפונסו דיין‪ ,‬פ"ד מו(‪:)460-459 ,454 ,)5‬‬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מדובר ביחסי הגומלין בין השוכנים בצל קורתו של בית משותף‪ .‬יחסים אלו‬</w:t>
        <w:br/>
        <w:t>‫מאופיינים‪ ,‬בדרך כלל‪ ,‬בכך שהצדדים להם אינם בוחרים איש את רעהו‪ ,‬והם כאילו נכפים זה‬</w:t>
        <w:br/>
        <w:t>‫על זה באורח אקראי עקב עצם עובדת המגורים‪ .‬לעתים קרובות עשויים יחסים אלו להימשך‬</w:t>
        <w:br/>
        <w:t>‫שנים לא מעטות‪ .‬הם מתאפיינים‪ ,‬בנוסף לכך‪ ,‬בקירבה פיסית הדוקה בין הצדדים‪ ...‬המביאה‬</w:t>
        <w:br/>
        <w:t>‫לכך שפעולתו של האחד משפיעה בהכרח על מצבו של האחר‪ .‬לאור מרכיבים אלו‪ ,‬כשהם‬</w:t>
        <w:br/>
        <w:t>‫נראים כמכלול‪ ,‬ברור כי אם‪ ,‬ורק אם‪ ,‬יפעלו בעלי הדירות והדיירים‪ ,‬איש כלפי רעהו‪ ,‬בתום לב‬</w:t>
        <w:br/>
        <w:t>‫ובהגינות‪ ,‬יוכל הבית המשותף להתנהל בצורה תקינה‪ ,‬לרווחתם המשותפת של יושביו"‪.‬‬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יש לזכור שבבית משותף זכות הבעלות בדירות בו שונה מזכות הבעלות הקלאסית מאחר‬            ‫‪.66‬‬</w:t>
        <w:br/>
        <w:t>‫שהיא מושפעת מהמבנה של הבית המשותף ולזכויות אחרים בו‪ .‬לעניין זה אפנה לפסק הדין‬</w:t>
        <w:br/>
        <w:t>‫בעניין רע"א ‪ 1462/10‬דוד עטייה נ' ליאור שגיא (פורסם בנבו‪ ,)2.8.2012 ,‬שם נאמרו הדברים‬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‫"התפישה היא שזכויות הקניין בבית המשותף עוצבו מלכתחילה באורח שונה מזה של זכות‬</w:t>
        <w:br/>
        <w:t>‫בעלות במובן ה"קלאסי" (שהוגדרה כזכותו של אדם לעשות ולא לעשות בקניינו כרצונו)‪ ,‬כך‬</w:t>
        <w:br/>
        <w:t>‫שבעלי הדירות מוותרים על חלק מהאוטונומיה הקניינית הקנויה להם ומקנים חלק‬</w:t>
        <w:br/>
        <w:t>‫מזכויותיהם למסגרת השיתופית המתמשכת והקבועה (עניין צודלר‪ ,‬בעמ' ‪ .)564-562‬דפוס זה‬</w:t>
        <w:br/>
        <w:t>‫מצר את תוכנה של זכות הקניין הנפרדת ברכוש המשותף כדי להתאימה לתכונות הייחודיות‬</w:t>
        <w:br/>
        <w:t>‫של הבית המשותף‪ .‬כך‪ ,‬בנסיבות מסוימות ניתן להגביל את יכולתו של המיעוט לכפות את‬</w:t>
        <w:br/>
        <w:t>‫רצונו על הרוב‪ ,‬גם אם משמעות הדבר היא פגיעה בזכויותיו הקנייניות של המיעוט ברכוש‬</w:t>
        <w:br/>
        <w:t>‫המשותף‪ .‬לאורך ההיסטוריה החקיקתית של חוק המקרקעין ניתן להבחין בשינויי חקיקה‬</w:t>
        <w:br/>
        <w:t>‫שעניינם במזעור וצמצום יכולתו של מיעוט בעלי הדירות בבית המשותף לסכל את החלטות‬</w:t>
        <w:br/>
        <w:t>‫הרוב‪ ,‬אפילו פוגעות החלטות אלו בזכויותיו ברכוש המשותף (ויסמן –דיני קניין בעמ' ‪351-‬‬</w:t>
        <w:br/>
        <w:t>‫‪.")349‬‬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,‬לאחר שבחנתי את חומר הראיות בתיק‪ ,‬לא שוכנעתי כי ההחלטה מחודש דצמבר ‪2020‬‬         ‫‪.67‬‬</w:t>
        <w:br/>
        <w:t>‫על ביצוע עבודות השיפוץ בהתאם להצעת שילר התקבלה בשרירות‪ ,‬בחוסר שקיפות‪ ,‬ובחוסר‬</w:t>
        <w:br/>
        <w:t>‫תום לב כזה המצדיק דחיית התביעה כשיטתם של פרסיקו‪ .‬מעיון בכל פרוטוקולי האסיפה‬</w:t>
        <w:br/>
        <w:t>‫הכללית של הדיירים לרבות ובפרט פרוטוקול האסיפה מיום ‪ ,17.12.2020‬עולה בבירור כי קולם‬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הנתבעים בהחלט נשמע‪ ,‬כך גם מעמדם "הכפול"‪ ,‬הנטען‪ ,‬של בעלי הדירות אף הוא היה‬</w:t>
        <w:br/>
        <w:t>‫שקוף‪ ,‬ידוע‪ ,‬ולא הוסתרו עובדות רלוונטיות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לכך‪ ,‬לא נטען ממילא לא הוכח שהיתה כל מניעה מצדם של פרסיקו לפנות לערכאות‬             ‫‪.68‬‬</w:t>
        <w:br/>
        <w:t>‫בניסיון להביא לביטולן של ההחלטות שהתקבלו בנושא‪ ,‬לרבות ההחלטה האחרונה מחודש‬</w:t>
        <w:br/>
        <w:t>‫דצמבר ‪ ,2020‬מחמת קיפוח כנטען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,‬אני מוצא לדחות את הטענה כי הנציגות הסתירה מפניהם של פרסיקו מסמכים‬             ‫‪.69‬‬</w:t>
        <w:br/>
        <w:t>‫שונים לרבות חוות דעת או הצעות מחיר שונות כמבססת את טענת ניגוד העניינים‪ .‬ראשית‪ ,‬גם‬</w:t>
        <w:br/>
        <w:t>‫בעניין זה לא נערכה כל פניה למפקח בתביעה מתאימה לקבלת מסמכים ושנית‪ ,‬ההחלטה‬</w:t>
        <w:br/>
        <w:t>‫הרלוונטית לעניינו היא זו מחודש דצמבר ‪ 2020‬שביחס אליה לא נטען כי הוסתר מסמך הקשור‬</w:t>
        <w:br/>
        <w:t>‫לאותה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‫ניגוד עניינים איננו בבחינת "מילת קסם" שדי באמירתה כדי להביא לפסלות אוטומטית של‬          ‫‪.70‬‬</w:t>
        <w:br/>
        <w:t>‫ההחלטה שהתקבלה‪ ,‬ואין בעובדה שבעלי הדירות‪/‬הנציגות (או מי מהם) היו בעלי המקרקעין‬</w:t>
        <w:br/>
        <w:t>‫המקוריים‪ ,‬כשלעצמה‪ ,‬להוביל לפסילת ההחלטה‪ ,‬אלא יש לבחון את נסיבותיו הייחודיות של‬</w:t>
        <w:br/>
        <w:t>‫המקרה‪.‬‬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יום‪ ,‬ההחלטה שנתקבלה אמורה להביא לטיפול יסודי ומקיף בליקויים חמורים‬             ‫‪.71‬‬</w:t>
        <w:br/>
        <w:t>‫ביותר שנתגלו ובמטרה למגר את תופעת נשירת האריחים בחיפוי הקירות החיצוניים של הבית‪,‬‬</w:t>
        <w:br/>
        <w:t>‫לרווחת כל בעלי הדירות‪ .‬לכך יש להוסיף כי החלטה זו מטילה נטל כספי על כל בעלי הדירות‬</w:t>
        <w:br/>
        <w:t>‫בבית בהתאם לחלק שבו עליהם להשתתף על פי הוראות התקנון המוסכם של הבית‪ ,‬כלומר‬</w:t>
        <w:br/>
        <w:t>‫הרוב והמיעוט נושאים יחד ובאופן שוויוני (כפוף להוראות התקנון) בעלות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,‬סבורני כי עמדתם של פרסיקו‪ ,‬היא עמדה מרחיקת לכת ביותר שכן משמעותה‬              ‫‪.72‬‬</w:t>
        <w:br/>
        <w:t>‫בנסיבות המקרה שלפנינו היא הפקעה ושלילה של זכות הקניין של הרוב לקבל החלטה בנוגע‬</w:t>
        <w:br/>
        <w:t>‫לניהולו של הרכוש המשותף‪ ,‬והעברתה לידי גורם חיצוני‪ ,‬ניטרלי ובלתי תלוי‪ ,‬שכן כל החלטה‬</w:t>
        <w:br/>
        <w:t>‫שיקבלו מוחזקת כ"חשודה" באופן אוטומטי‪ .‬עמדה זו שלפיה המיעוט כופה‪ ,‬למעשה‪ ,‬את דעתו‬</w:t>
        <w:br/>
        <w:t>‫ואת עמדתו על הרוב היא עמדה מוקשית והיה על פרסיקו‪ ,‬לכל הפחות‪ ,‬להפנות אותי‬</w:t>
        <w:br/>
        <w:t>‫לאסמכתא משפטית רלוונטית התומכת בה‪ .‬בהקשר זה די אם אציין כי פסק הדין שאליו הפנו‬</w:t>
        <w:br/>
        <w:t>‫פרסיקו בסיכומיהם (ע"א ‪ )4377/04‬העוסק במערכת היחסים שבין אפוטרופוס לחסוי המקבל‬</w:t>
        <w:br/>
        <w:t>‫החלטות בעניינו של חסוי‪ ,‬שונה בתכלית ומטעמים ברורים‪ ,‬ממערכת היחסים שבין דיירים‬</w:t>
        <w:br/>
        <w:t>‫בבית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כי גם אם אצא מתוך נקודת הנחה שלפיה לא ניתן לשלול את טענת פרסיקו כי‬            ‫‪.73‬‬</w:t>
        <w:br/>
        <w:t>‫ההחלטה בדבר חלוקת עלות עבודות השיפוץ על כל בעלי הדירות‪ ,‬הגם שנועדה לרווחת 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‫הדירות‪ ,‬נבעה (אולי גם) משיקולים "עסקיים‪/‬משפטיים" שמקורם בכך שבעלי הדירות (או מי‬</w:t>
        <w:br/>
        <w:t>‫מהם) גם יזמו והקימו את הבית והיו מעוניינים לצמצם חשיפה לאחריות מכוח הוראות חוק‬</w:t>
        <w:br/>
        <w:t>‫המכר (דירות)‪ ,‬לא היה בכך‪ ,‬לטעמי‪ ,‬כדי להביא לתוצאה שונה בנסיבות העניין‪ ,‬וזאת לנוכח‬</w:t>
        <w:br/>
        <w:t>‫חובתו המוחלטת של בעל הדירה לשאת בהוצאות להחזקת הרכוש המשותף ובשים לב לכך‬</w:t>
        <w:br/>
        <w:t>‫ששאלת אחריות בעלי הדירות "היזמים" מתבררות בפועל‪ ,‬במסגרת הליך משפטי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ראוי לציין את ההלכה הפסוקה לפיה שאין בעל דירה רשאי להימנע מקיום חובותיו‪,‬‬      ‫‪.74‬‬</w:t>
        <w:br/>
        <w:t>‫ואין הוא זכאי להתנות את השתתפותו בהוצאות‪ ,‬כמובנן בסעיף ‪ 58‬לחוק המקרקעין‪ ,‬בקיום‬</w:t>
        <w:br/>
        <w:t>‫חבות אחרת כלפיו (ר' בעניין שלום)‪" :‬תרופתו של מי שטוען כי דרישת תשלום היא מופרזת או‬</w:t>
        <w:br/>
        <w:t>‫כי לא נערכה ביקורת חשבונות כראוי‪ ,‬או כי נפל פגם אחר‪ ,‬היא בפניה לאסיפה הכללית‪ ,‬או‬</w:t>
        <w:br/>
        <w:t>‫בהעדר הסדר מניח את הדעת אל המפקח הפועל לפי חוק המקרקעין‪ ,‬תשכ"ט – ‪ ."1969‬ראה‬</w:t>
        <w:br/>
        <w:t>‫גם בעניין וייזר‪" :‬אין זיקה בין החובות‪ ,‬במובן זה‪ ,‬שאי קיומה של האחת ע"י צד אחד נותנת‬</w:t>
        <w:br/>
        <w:t>‫זכות לצד האחר לעמוד מלקיים חובתו הוא‪ ,‬אלא לשתי החובות קיום עצמאי ושתיהן בנות‬</w:t>
        <w:br/>
        <w:t>‫אכיפה‪ .‬אם בעל דירה חדל מתשלום‪ ,‬אין הנציגות קונה לעצמה זכות חדלה לגבי נתינת‬</w:t>
        <w:br/>
        <w:t>‫השירות‪ ,‬ולהיפך"‪ .‬ור' עוד בע"א (ב"ש) ‪ ,1133/03‬קבלו ברוך נ' נציגות הבית המשותף (נבו‬</w:t>
        <w:br/>
        <w:t>‫‪.)17.5.2004‬‬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.‬סיכום והוצאות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,‬העובדה שהחובה לתיקון הליקויים במעטפת הבית חלה‪ ,‬לשיטת פרסיקו‪ ,‬מתוקף‬          ‫‪.75‬‬</w:t>
        <w:br/>
        <w:t>‫מערכת נורמטיבית אחרת על בעלי הדירות האחרים‪ ,‬איננה גורעת או משנה את חובותיהם של‬</w:t>
        <w:br/>
        <w:t>‫פרסיקו כבעלי דירות מכוח הוראות חוק המקרקעין והתקנון המוסכם‪ .‬כמו כן‪ ,‬לא שוכנעתי כי‬</w:t>
        <w:br/>
        <w:t>‫בענייננו הוכח שהחלטת בעלי הדירות נגועה בניגוד עניינים כה חמור המצדיק את ביטולה‬</w:t>
        <w:br/>
        <w:t>‫ופסילתה‪ ,‬ובכל מקרה דינן של טענות פרסיקו כלפי בעלי הדירות בעילות אחרות להתברר‬</w:t>
        <w:br/>
        <w:t>‫בהליך אחר והן אינן רלוונטיות להליך שלפני‪.‬‬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הנימוקים האמורים לעיל‪ ,‬מצאתי כי דין התביעה להתקבל במלואה‪ ,‬ועל הנתבעים‬               ‫‪.76‬‬</w:t>
        <w:br/>
        <w:t>‫פרסיקו לשלם‪ ,‬יחד ולחוד‪ ,‬את חלקם בעבודות השיפוץ בסך של ‪ 173,272‬ש"ח‪ ,‬על פי התקציב‬</w:t>
        <w:br/>
        <w:t>‫שאושר באסיפה הכללית של בעלי הדירות בהחלטתה מיום ‪ ;17.12.2020‬כמו כן‪ ,‬ניתן בזאת צו‪-‬‬</w:t>
        <w:br/>
        <w:t>‫עשה המורה לפרסיקו לשאת בחלקם היחסי (כפי שנקבע בתקנון הבית) בכל העלויות הכרוכות‬</w:t>
        <w:br/>
        <w:t>‫בביצוע עבודות השיפוץ הכול בהתאם להחלטת האסיפה הכללית של הדיירים מיום‬</w:t>
        <w:br/>
        <w:t>‫‪.17.12.2020‬‬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לביצוע עבודות השיפוץ‪ .‬כאמור לעיל‪ ,‬דחיתי את טענת פרסיקו כי בקשתם למינוי מומחה‬        ‫‪.77‬‬</w:t>
        <w:br/>
        <w:t>‫מטעם בית המשפט לבדיקת "מקור הכשל" גוברת על חובת ההשתתפות בהוצאות להחזקת‬</w:t>
        <w:br/>
        <w:t>‫הרכוש המשותף‪ ,‬עם זאת‪ ,‬מאחר שכבר מונה מומחה מטעם בית המשפט בתביעה בהרצליה‬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תיק‪7/201/2020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‫וכדי לא לסכל את הכנת חוות הדעת‪ ,‬ובשים לב לכך שחוות דעתו צפויה להיות מוגשת במועד‬</w:t>
        <w:br/>
        <w:t>‫סמוך (ביום ‪ ,)17.10.2023‬אני מורה כי ביצוע עבודות השיפוץ יחל רק לאחר מועד זה‪ ,‬ובכפוף‬</w:t>
        <w:br/>
        <w:t>‫למתן אורכות‪ ,‬אם וככל שיינתנו למומחה לצורך השלמת חוות דעתו‪ ,‬על ידי בית המשפט‬</w:t>
        <w:br/>
        <w:t>‫השלום בהרצליה‪.‬‬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ההליך‪ .‬משהתקבלה התביעה‪ ,‬זכאית הנציגות להוצאות‪.‬‬       ‫‪.78‬‬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לדיון בעניין הוצאות היא כי בעל דין שזכה בדין זכאי להוצאותיו הריאליות‬       ‫‪.79‬‬</w:t>
        <w:br/>
        <w:t>‫(כשהכוונה היא להוצאות שהוציא בפועל) או התחייב להוציא‪.‬‬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 לניהול ההליך‬     ‫‪.80‬‬</w:t>
        <w:br/>
        <w:t>‫בהתחשב בנסיבותיו (ראו בג"ץ ‪ 891/05‬תנובה מרכז שיתופי לשיווק נ' הרשות המוסמכת למתן‬</w:t>
        <w:br/>
        <w:t>‫רישיונות יבוא משרד התעשיה והמסחר (פורסם בנבו‪ .)30.6.2005 ,‬כמו כן יש לשקול את‬</w:t>
        <w:br/>
        <w:t>‫התנהגות הצדדים להליך‪ ,‬דרך ניהולו‪ ,‬מורכבות 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‫בשוקלי את נסיבות ההליך על פי אמות המידה שלעיל‪ ,‬אני מחייב את הנתבעים פרסיקו לשלם‬        ‫‪.81‬‬</w:t>
        <w:br/>
        <w:t>‫לנציגות‪ ,‬יחד ולחוד‪ ,‬את הוצאות ההליך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.‬החזר אגרת התביעה בסך של ‪ 4,339‬ש"ח;‬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.‬זמן בטלת עד התובעת‪ ,‬מר גדעון אליאב‪ ,‬בסך של ‪ 700‬ש"ח;‬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.‬שכ"ט עו"ד בסך כולל של ‪ 12,000‬ש"ח‪.‬‬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הסכומים המפורטים לעיל‪ ,‬ישולמו בתוך ‪ 30‬ימים מהיום‪ ,‬שאם לא כן יישאו הפרשי הצמדה‬       ‫‪.82‬‬</w:t>
        <w:br/>
        <w:t>‫וריבית כחוק 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הצדדים‪ ,‬היום‪ 03 ,‬ספטמבר ‪ ,2023‬י"ז אלול תשפ"ג‪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