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3/118/2022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2023-08-24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‫שוהם יזהר‬       ‫‪1‬‬                         ‫התובעים‬</w:t>
        <w:br/>
        <w:t>‫קפרא מנשה ‪ ,43‬רחובות‬</w:t>
        <w:br/>
        <w:t>‫טל'‪050-6452124:‬‬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‫ברלב חזון דפנה‬     ‫‪2‬‬</w:t>
        <w:br/>
        <w:t>‫המאירי אביגדור ‪ ,8‬תל אביב ‪ -‬יפו‬</w:t>
        <w:br/>
        <w:t>‫טל'‪0544974798:‬‬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‫קירשנשטיין רייזל חנה‬                                   ‫הנתבעת‬</w:t>
        <w:br/>
        <w:t>‫הרב מדר זכריה ‪ ,40‬רחובות‬</w:t>
        <w:br/>
        <w:t>‫טל'‪0507788782:‬‬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בדרישה ליתן צו עשה לנתבעת לפרק את צינור הביוב החיצוני אשר הותקן על‬</w:t>
        <w:br/>
        <w:t>‫ידה בקיר החיצוני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.‬כללי‪:‬‬</w:t>
        <w:br/>
        <w:t>‫‪ .1‬ענייננו בבית משותף ברחוב זכריה מדר ‪ 40‬רחובות המצוי במקרקעין הידועים כגוש ‪3705‬‬</w:t>
        <w:br/>
        <w:t>‫חלקה ‪) 353‬להלן‪" :‬הבית המשותף"(‪ .‬התובע ‪ 1‬הוא בעל הזכויות בדירות הידועות כחלקות‬</w:t>
        <w:br/>
        <w:t>‫משנה ‪ 7‬ו‪ 8-‬בבית המשותף‪ .‬התובעת ‪ 2‬היא בעלת הזכויות בדירה הידועה כחלקת משנה ‪3‬‬</w:t>
        <w:br/>
        <w:t>‫בבית המשותף‪ .‬הנתבעת היא בעלת הזכויות בדירה הידועה כחלקת משנה ‪ 5‬בבית המשותף‪.‬‬</w:t>
        <w:br/>
        <w:t>‫‪ .2‬הסעד הנדרש בתביעה הוא ליתן צו עשה לנתבעת לפרק את צינור הביוב החיצוני אשר הותקן‬</w:t>
        <w:br/>
        <w:t>‫על ידה בקיר החיצוני של הבית המשותף‪ .‬למען שלמות התמונה יצוין כי בתחילה כללה‬</w:t>
        <w:br/>
        <w:t>‫התביעה סעדים נוספים במסגרתם דרשו התובעים להורות לנתבעת לפרק את נקודת החשמל‬</w:t>
        <w:br/>
        <w:t>‫שהתקינה ואת המנוף שהציבה בגג המשותף‪ ,‬אך סעדים אלו התייתרו תוך כדי ניהול ההליך‬</w:t>
        <w:br/>
        <w:t>‫ואינם רלבנטיים 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בתמצית‪:‬‬</w:t>
        <w:br/>
        <w:t>‫‪ .3‬לטענת התובעים הנתבעת הקימה צינור ביוב חיצוני )להלן‪" :‬צנרת המעקף"( על גבי הקיר‬</w:t>
        <w:br/>
        <w:t>‫החיצוני של הבית המשותף‪ .‬התובעים טענו כי התקנת צנרת המעקף ללא הסכמת בעלי‬</w:t>
        <w:br/>
        <w:t>‫הדירות מהווה שימוש לא סביר של הנתבעת ברכוש המשותף המנוגד לתקנון הבית המשותף‪.‬‬</w:t>
        <w:br/>
        <w:t>‫כן טענו התובעים כי שימוש זה מוביל לירידת ערך ומהווה מפגע בטיחותי‪ .‬נטען כי חרף פניות‬</w:t>
        <w:br/>
        <w:t>‫חוזרות ונשנות לנתבעת בדרישה להסיר את צנרת המעקף‪ ,‬זו לא הוסרה‪ .‬לטענת התובעים‬</w:t>
        <w:br/>
        <w:t>‫המומחה המוסכם מטעם מותב זה קבע כי ניתן היה להימנע מהתקנת צנרת המעקף על ידי‬</w:t>
        <w:br/>
        <w:t>‫נקיטה בתיקון חלופי‪ .‬כן נטען כי מחוות דעת המומחה עלה כי צנרת המעקף הותקנה באופן‬</w:t>
        <w:br/>
        <w:t>‫לקוי כך שתכולתה עלולה להישפך החוצה‪ .‬לפיכך דרשו התובעים ליתן צו עשה המורה‬</w:t>
        <w:br/>
        <w:t>‫לנתבעת לפרק את צנרת המעקף שבנתה‪ .‬צוין כי לפנים משורת הדין התובעים מסכימים לכך‬</w:t>
        <w:br/>
        <w:t>‫שצנרת המעקף תחובר לתשתית הביוב התקינה בקומה השלישית בבית המשותף‪ ,‬פתרון אשר‬</w:t>
        <w:br/>
        <w:t>‫לטענתם מצמצם את הפגיעה החזותית ופותר את הליקויים בצנרת המעקף כפי שהנתבעת‬</w:t>
        <w:br/>
        <w:t>‫התקינה אותה כעת‪ .‬עוד דרשו לחייב את הנתבעת בסך ‪ 1,839‬ש"ח בגין הוצאות משפט‪ ,‬שכ"ט‬</w:t>
        <w:br/>
        <w:t>‫המומחה ואגרת בית משפט‪.‬‬</w:t>
        <w:br/>
        <w:t>‫‪ .4‬לטענת הנתבעת לתובעים אין סמכות להגיש תביעה זו אלא לנציגות הבית המשותף בלבד‪ .‬עוד‬</w:t>
        <w:br/>
        <w:t>‫טענה כי התקנון לא אוסר על התקנת צנרת המעקף‪ .‬נטען כי היה צורך בהקמת צנרת המעקף‬</w:t>
        <w:br/>
        <w:t>‫כדי לפתור בעיית הביוב שהייתה קיימת בדירת הנתבעת אשר התבטאה בסתימות והצפות‬</w:t>
        <w:br/>
        <w:t>‫מרובות‪ .‬הנתבעת טענה כי בעלי מקצוע מטעמה המליצו על הקמת צנרת המעקף כדרך פתרון‬</w:t>
        <w:br/>
        <w:t>‫יחידה לבעיה זו‪ .‬נטען כי הצנרת הותקנה באופן מקצועי ואסתטי בעורף הבית המשותף‬</w:t>
        <w:br/>
        <w:t>‫והפגיעה החזותית מינורית‪ ,‬בעוד שהתועלת לדירת הנתבעת רבה‪ .‬לטענת הנתבעת ערכו של‬</w:t>
        <w:br/>
        <w:t>‫הבית המשותף לא נפגע בעקבות התקנת הצנרת‪ .‬הנתבעת ציינה כי על גבי הקירות החיצוניים‬</w:t>
        <w:br/>
        <w:t>‫של הבית משותף משתלשלים צינורות רבים המותקנים באופן מרושל והתובעים משום מה‬</w:t>
        <w:br/>
        <w:t>‫בחרו לתבוע רק באשר לצנרת הנתבעת‪ .‬עוד טענה הנתבעת טענה כי ניסיונותיה להחתים את‬</w:t>
        <w:br/>
        <w:t>‫רוב בעלי הדירות על הסכמתם להתקנת צנרת המעקף סוכלה על ידי התובעים כיוון שאלו‬</w:t>
        <w:br/>
        <w:t>‫הפעילו לחץ על בעלי הדירות שלא יחתמו‪ .‬נטען כי יתר בעלי הדירות בבית המשותף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‫הצטרפו לתביעה ולכן ניתן לראות באי התנגדותם כהסכמה מכללא להתקנת צנרת המעקף‪.‬‬</w:t>
        <w:br/>
        <w:t>‫עוד צוין כי משפחת ברמן שהיא בעלת הזכויות בדירה ‪ 1‬בבית המשותף אישרה בעל פה את‬</w:t>
        <w:br/>
        <w:t>‫התקנת הצנרת מלכתחילה‪ ,‬אך כעת מתנה חתימתה בחתימה של משפחת קליין‪ ,‬הבעלים של‬</w:t>
        <w:br/>
        <w:t>‫דירה ‪ .2‬נטען כי משפחת קליין מתנה את חתימתה בהסכמת הנתבעת לשיפוצים שיבוצעו‬</w:t>
        <w:br/>
        <w:t>‫בדירתם‪ .‬בנוסף הנתבעת ציינה כי בעלי דירה ‪ 7‬הסכימו לחתום‪ .‬לפיכך טענה הנתבעת כי דין‬</w:t>
        <w:br/>
        <w:t>‫התביעה להידחות‪.‬‬</w:t>
        <w:br/>
        <w:t>‫‪ .5‬ביום ‪ 27.10.2022‬התקיים דיון בסיומו הסכימו הצדדים על מינויו של מר אסי פייזק‪ ,‬א‪.‬ד‬</w:t>
        <w:br/>
        <w:t>‫איתור נזילות בטכנולוגיה מתקדמת‪ ,‬כמומחה מוסכם מטעם המפקחת )להלן‪" :‬המומחה"(‬</w:t>
        <w:br/>
        <w:t>‫לשם בחינת צנרת המעקף שנבנתה על ידי הנתבעת בבית המשותף‪ .‬בהחלטתי מאותו יום‬</w:t>
        <w:br/>
        <w:t>‫קבעתי כי במסגרת חוות דעתו ישיב המומחה לשאלות הבאות‪:‬‬</w:t>
        <w:br/>
        <w:t>‫א‪ .‬האם אכן נדרש המעקף?;‬</w:t>
        <w:br/>
        <w:t>‫ב‪ .‬האם ניתן לתקן את הצנרת המקורית ומה עלות תיקון זה?;‬</w:t>
        <w:br/>
        <w:t>‫ג‪ .‬ככל שהצנרת התקולה היא הצנרת האופקית השייכת לדירת הנתבעים האם ניתן‬</w:t>
        <w:br/>
        <w:t>‫לבצע מעקף לצנרת זו בלבד?‪.‬‬</w:t>
        <w:br/>
        <w:t>‫כמו כן נקבע על ידי כי עד אשר תוכרע התובענה ותקבענה ההוצאות באופן סופי‪ ,‬יישאו הצדדים‬</w:t>
        <w:br/>
        <w:t>‫בשכר טרחתו של המומחה באופן שווה‪.‬‬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.‬מסקנות המומחה‪:‬‬</w:t>
        <w:br/>
        <w:t>‫‪ .6‬ביום ‪ 27.11.22‬הוגשה חוות דעתו של המומחה‪ .‬להלן יפורטו מסקנותיו‪:‬‬</w:t>
        <w:br/>
        <w:t>‫"פירוט‬</w:t>
        <w:br/>
        <w:t>‫‪ .10‬בביקור שערכתי בדירת הנתבעים ולאחר שסיפרו לי הצדדים את השתלשלות בעיית‬</w:t>
        <w:br/>
        <w:t>‫התקנת הצנרת ביקשתי לשאול באם קיימים חשבוניות לנתבעים בגין ביצוע פתיחה של‬</w:t>
        <w:br/>
        <w:t>‫סתימות טרם ביצוע עבודת מעקף נמסר לי כי בעלי המקצוע שהוזמנו לא השאירו חשבוניות‬</w:t>
        <w:br/>
        <w:t>‫ולכן אין ברשותו מסמכים התומכים בטענה של סתימות‪.‬‬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.11‬בהמשך דברתי עם בעל המקצוע אשר ביצע את עבודת המעקף מר שי מכבי ולשאלתי‬</w:t>
        <w:br/>
        <w:t>‫האם טרם ביצוע עבודת מעקף ביצע צילום פנים צנרת לבדיקה של גורמי הסתימה או שמה‬</w:t>
        <w:br/>
        <w:t>‫קיבל החלטה לביצוע המעקף לאחר שנטען לסתימות חוזרות‪.‬‬</w:t>
        <w:br/>
        <w:t>‫‪ .12‬מר שי מסר לי כי לא ביצע צילום קו אולם בשל טענות לסתימות חוזרות הציע לבצע את‬</w:t>
        <w:br/>
        <w:t>‫עבודת מעקף ולכן בוצע מעקף לצנרת‪.‬‬</w:t>
        <w:br/>
        <w:t>‫‪ .13‬לאחר שדברתי עם בעל המקצוע ניגשתי לביצוע בדיקה כאשר בבדיקה ויזואלית נראה‬</w:t>
        <w:br/>
        <w:t>‫כי בכניסה לדירה קיים חדר שירותי אורחים הגובל את חדר מטבח ובהמשך למטבח קיימת‬</w:t>
        <w:br/>
        <w:t>‫צנרת מרכזית של הבניין‪.‬‬</w:t>
        <w:br/>
        <w:t>‫‪ .14‬ניגשתי לגג עליון של המבנה ולאחר עלייה לגג המבנה נמצא כי צינור מרכזי }צינור אוויר‬</w:t>
        <w:br/>
        <w:t>‫{ בגג ממוקם בחלקו הדרומי מזרחי‪.‬‬</w:t>
        <w:br/>
        <w:t>‫‪ .15‬בשטח הגג המשותף נמצאו מערכות צנרת של הדודים אשר דיירים ביצעו מעקפים‬</w:t>
        <w:br/>
        <w:t>‫לצנרת מהדודים לדירות בשל נזקי מים שהיו וביצעו מעקפים‪.‬‬</w:t>
        <w:br/>
        <w:t>‫‪ .16‬בחזית המבנה נראה כי שכן נוסף במקום לחבר דוד בגג המבנה המשותף ביצע התקנה‬</w:t>
        <w:br/>
        <w:t>‫של מערכת חימום בגז על קיר חיצוני כך שצינור ‪ 4‬צול של הנתבעים הינו הצינור היחידי‬</w:t>
        <w:br/>
        <w:t>‫בבניין אשר מהווה שינוי מבנה אלה ישנם צינורות הפסקת מים של דירות ומערכות מיזוג‬</w:t>
        <w:br/>
        <w:t>‫הבנויים על מעטפת הקירות‪.‬‬</w:t>
        <w:br/>
        <w:t>‫‪ .17‬ביצעתי צילום פנים צנרת מפתח צינור אוויר ונמצא כי בחלקו התחתון בסמוך לרצפה‬</w:t>
        <w:br/>
        <w:t>‫קיימת חדירה של צינור ‪ 50‬לצינור ‪ 4‬צול בצורה לא תקנית בעקבות תוספת של מטבח }לא‬</w:t>
        <w:br/>
        <w:t>‫ברור מתי בוצע תוספת המטבח ובשלב זה לא נראה כי מדובר בכשל המשפיע על ביצוע מעקף‬</w:t>
        <w:br/>
        <w:t>‫שבוצע{‪.‬‬</w:t>
        <w:br/>
        <w:t>‫‪ .18‬בהמשך ניגשתי למטבח ולאחר לקיחת מדידות נמצא כי מאחורי מקרר קיימת קופסת‬</w:t>
        <w:br/>
        <w:t>‫נפילה של קו מרכזי לבניין‪.‬‬</w:t>
        <w:br/>
        <w:t>‫‪ .19‬לאחר פינוי מקרר ופתיחה של מכסה ביקורת נמצא קופסת נפילה ביצעתי צילום פנים‬</w:t>
        <w:br/>
        <w:t>‫צנרת מקופסת נפילה נמצא חיבור טי צלב כאשר יציאה מימין מקבלת את המטבחון הדרומי‬</w:t>
        <w:br/>
        <w:t>‫כולל פתח אוויר של המבנה ופתח שמאלי פונה לגיוון צפון }כיוון שירותי אורחים{‪.‬‬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.20‬ביצעתי צילום פנים צנרת לקו אופקי נמצא כי לאורך קו אופקי ישנם משקעים ייתכן‬</w:t>
        <w:br/>
        <w:t>‫ונבעו בעקבות בעיית שיפוע ראה תצלומים בהמשך לדוח הממצאים‪.‬‬</w:t>
        <w:br/>
        <w:t>‫‪ .21‬בהמשך לצילום פנים צנרת לאחר ‪ 4.50‬מטר נראה כי קו שירותים לא בוטל אלא בוצע‬</w:t>
        <w:br/>
        <w:t>‫חיתוך הצינור בחדר שירותים ורוצף באמצעות קרמיקה ללא פקק כך שבמידה ותהיה‬</w:t>
        <w:br/>
        <w:t>‫סתימה בקו ראשי בעקבות שימוש בצנרת ניקוז מטבחון הפעיל‪ ,‬מים יעלו בצינור ויפרצו דרך‬</w:t>
        <w:br/>
        <w:t>‫אריח קרמיקה ראה תצלומים‪.‬‬</w:t>
        <w:br/>
        <w:t>‫‪ .22‬בהמשך לבדיקה של צינור מעקף ‪ 4‬צול בבדיקה שערכתי לצינור ‪ 4‬צול נראה כי בחלקו‬</w:t>
        <w:br/>
        <w:t>‫התחתון של הצינור בוצע חיבור זווית ‪ 90‬מעלות במקום פעמיים זווית ‪ 45‬מעלות‪.‬‬</w:t>
        <w:br/>
        <w:t>‫‪ .23‬בהמשך לנקודת חיבור משותף בוצע באמצעות חיבור טי ‪ 4‬צול במקום חיבור אפסילון‪.‬‬</w:t>
        <w:br/>
        <w:t>‫‪ .24‬ללא קשר בסמוך לחיבור נקודת צינור ‪ 4‬צול למרכזי עוברים צנרת הספקת מים של‬</w:t>
        <w:br/>
        <w:t>‫המבנה כאשר נראה כי צינור הספקת מים של דירה ‪ 1‬מפוצץ ויש צורך לתקנו ראה תצלומים‬</w:t>
        <w:br/>
        <w:t>‫בהמשך לדוח הממצאים‪.‬‬</w:t>
        <w:br/>
        <w:t>‫מסקנות והמלצות‬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‬ביצוע ביטול צינור ‪ 4‬צול ישן בוצע באמצעות ניתוק האסלה וחיתוך הצינור כל שהצינור‬</w:t>
        <w:br/>
        <w:t>‫לא פעיל ובוצעה סגירה של הצינור הישן באמצעות ריצוף קרמיקה‪.‬‬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‬לצורך ביטול צינור ‪ 4‬צול אופקי יש לבצע פתיחה של אריח קרמיקה תחת למקרר וביצוע‬</w:t>
        <w:br/>
        <w:t>‫חיתוך צינור ‪ 4‬צול והתקנה של פקק ‪ 4‬צול בחיבור 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‬יש לאטום פקק מכסה ביקורת מאחורי מקרר לבצע התקנה של פקק באמצעות אטימה‬</w:t>
        <w:br/>
        <w:t>‫של הפקק‪.‬‬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‬חיבור צינור מטבח דרומי לקולטן בוצע באמצעות קידוח ולא באמצעות חיבור תקני אולם‬</w:t>
        <w:br/>
        <w:t>‫לא מדובר בנושא התביעה ובשלב זה לא קיימת דליפה או רטיבות בעקבות חיבור לקוי‪.‬‬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‬צינור מעקף שבוצע במידה ומחליטים להשאיר את הצינור יש לבצע החלפת זוויות ‪90‬‬</w:t>
        <w:br/>
        <w:t>‫מעלות לזוויות ‪ 45‬מעלות בירידה בסמוך לקומה ראשונה וחיבור טי להחליף לחיבור‬</w:t>
        <w:br/>
        <w:t>‫אפסילון‪.‬‬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‬ללא קשר יש צורך לפנות לדירה ‪ 1‬לבצע תיקון דליפה בצנרת הספקת מים קרים של‬</w:t>
        <w:br/>
        <w:t>‫דירתם‪.‬‬</w:t>
        <w:br/>
        <w:t>‫באשר לשאלת המפקחת בכתב המינוי‬</w:t>
        <w:br/>
        <w:t>‫א‪ .‬האם אכן נדרש המעקף‪.‬‬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בצילום פנים צנרת שערכתי לצינור ‪ 4‬צול שבוטל בדירת הנתבעים נמצאו משקעים בצינור‬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‫ובעקבות המשקעים לא היה ניתן לבדוק שיפוע של הצינור‪.‬‬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במידה ולא היה מותקן צינור חדש במעקף היה ניתן לפתור את הבעיה ללא המעקף‬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ביצוע המעקף משפר את מצבם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.‬האם ניתן לתקן את הצנרת המקורית ומה עלות תיקון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לצורך השמשה מחודשת של הצינור המקורי יש לבצע פירוק אסלה כולל פתיחה של אריחי‬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‫קרמיקה ברצפת שירותים כולל התקנה של זווית ‪ 4‬צול מחודשת והתקנה של חיבור זווית‬</w:t>
        <w:br/>
        <w:t>‫אסלה‪.‬‬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לאחר סיום עבודת ההכנה יש צורך לבצע שטיפה לצינור ‪ 4‬צול שבוטל ולהשמיש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‫הצינור אולם יש לקחת בחשבון היות והצינור האופקי לא פעילה מספר שנים אטמים של‬</w:t>
        <w:br/>
        <w:t>‫הצינור התייבשו ואז ברגע שימוש בצינור ייתכנו דליפות בנקודות חיבור מה שיגרום צורך‬</w:t>
        <w:br/>
        <w:t>‫לבצע החלפת הצינור או לבצע פעולות ציפוי בהתזת אפוקסי מה שמייקר את פעולות‬</w:t>
        <w:br/>
        <w:t>‫השחזור‪.‬‬</w:t>
        <w:br/>
        <w:t>‫אומדן עלות השמשה של הצינור בתקווה שלא יהיו נזילות מים בעקבות התייבשות אטמים‬</w:t>
        <w:br/>
        <w:t>‫‪₪ 2500‬‬                                                             ‫מחוסר שימוש‬</w:t>
        <w:br/>
        <w:t>‫}במצב שקיים נזק מים יש צורך בביצוע ציפוי אפוקסי כאשר עליות לכל מטר ציפוי פנימי‬</w:t>
        <w:br/>
        <w:t>‫כ ‪ ₪ 3000‬כאשר מדובר בצינור באורך של ‪ 4.5‬מטר{ לצורך בדיקה של הצינור אופקי ניתן‬</w:t>
        <w:br/>
        <w:t>‫לבצע פירוק אסלה חשיפה של נקודת חיבור ביצוע בדיקת בלון למשך ‪ 24‬שעות מה שמייקר‬</w:t>
        <w:br/>
        <w:t>‫את העלויות לשחזור צנרת‪.‬‬</w:t>
        <w:br/>
        <w:t>‫ג‪ .‬ככל שהצנרת התקולה היא צנרת האופקית השייכת לדירת הנתבעים האם ניתן לבצע‬</w:t>
        <w:br/>
        <w:t>‫מעקף לצנרת זו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צנרת אופקית שבוטלה שייכת לדירת הנתבעים בלבד ומעקף שבוצע זה הפתרון לביצוע‬</w:t>
        <w:br/>
        <w:t>‫מעקף חיצוני ישנה אפשרות אחרת לפרק ארונות מטבח לפרק ריצוף מטבח וביצוע החלפת‬</w:t>
        <w:br/>
        <w:t>‫צינור ‪ 4‬צול בשכיבה מה שיגרום נזק של אלפי שקלים‪".‬‬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.‬ביקור במקום‪:‬‬</w:t>
        <w:br/>
        <w:t>‫‪ .7‬ביום ‪ 30.05.23‬נערך על ידי ביקור בבית המשותף בנוכחות התובע ‪ ,1‬הנתבעת ובעלה‪ .‬להלן‬</w:t>
        <w:br/>
        <w:t>‫יפורטו ממצאי הביקור כפי שבאו לידי ביטוי במסגרת החלטתי מאותו היום‪" :‬היום ביקרתי‬</w:t>
        <w:br/>
        <w:t>‫בבית המשותף‪ .‬ראיתי את צנרת המעקף )צנרת ביוב( העומדת בבסיס המחלוקת דנן‪ .‬בנוסף‬</w:t>
        <w:br/>
        <w:t>‫הבחנתי כי על גבי הקיר החיצוני עליו הותקנה צנרת המעקף מותקנים צינורות רבים‬</w:t>
        <w:br/>
        <w:t>‫)צינורות מים‪ ,‬צינורות גז‪ ,‬צינורות מזגנים וכיו"ב( אשר חלקם מותקנים בצורה פרוביזורית‪.‬‬</w:t>
        <w:br/>
        <w:t>‫הצדדים יגישו סיכום טענות קצר מטעמם ולאחר מכן יינתן פסק 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והכרעה‪:‬‬</w:t>
        <w:br/>
        <w:t>‫‪ .8‬אקדים אחרית לראשית ואבהיר כי לאחר בחינת הראיות ועיון בטענות הצדדים שוכנעתי כי‬</w:t>
        <w:br/>
        <w:t>‫דין התביעה להידחות‪ .‬להלן יפורטו טעמיי‪.‬‬</w:t>
        <w:br/>
        <w:t>‫‪ .9‬סעיף ‪ 2‬לתקנון המצוי המופיע בתוספת לחוק המקרקעין‪ ,‬התשכ"ט‪) 1969-‬להלן‪" :‬חוק‬</w:t>
        <w:br/>
        <w:t>‫המקרקעין"(‪ ,‬קובע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בעל דירה אינו רשאי לעשות בדירתו שינויים או תיקונים הפוגעים‬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 או מסכנים או עשויים לסכן את קיומו או משנים או‬</w:t>
        <w:br/>
        <w:t>‫עשויים לשנות את ערכו‪ ,‬אלא אם קיבל תחילה הסכמת האסיפה הכללית‬</w:t>
        <w:br/>
        <w:t>‫של בעלי הדירות‪ .‬לענין זה‪" ,‬פגיעה ברכוש המשותף" ‪ -‬לרבות פגיעה‬</w:t>
        <w:br/>
        <w:t>‫בחזותו החיצונית התקינה והאחידה 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בעל דירה אינו רשאי לעשות בדירתו שינויים או תיקונים הפוגעים‬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אחרת או מסכנים או עשויים לסכן את קיומה‪ ,‬או משנים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‫עשויים לשנות את ערכה‪ ,‬אלא אם קיבל תחילה הסכמת בעל הדירה‬</w:t>
        <w:br/>
        <w:t>‫האחרת‪.‬‬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כל שינוי או תיקון אחר רשאי בעל דירה לעשות בדירתו על 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‫עצמו‪".‬‬</w:t>
        <w:br/>
        <w:t>‫‪ .10‬מכוחו של הוראת סעיף ‪)2‬א( לעיל חל איסור על בעל דירה בבית המשותף לבצע שינויים או‬</w:t>
        <w:br/>
        <w:t>‫תיקונים הפוגעים ברכוש המשותף או בדירה אחרת‪ ,‬אלא אם קיבל על כך הסכמת האסיפה‬</w:t>
        <w:br/>
        <w:t>‫הכללית או הסכמת בעל הדירה האחרת לפי העניין‪.‬‬</w:t>
        <w:br/>
        <w:t>‫‪ .11‬בית המשפט העליון עמד על טיבה של הפגיעה בע"א ‪ 515/65‬רבובסקי נ' גלקסברג )פורסם‬</w:t>
        <w:br/>
        <w:t>‫בנבו‪ (20.05.66 :‬בקבעו כי‪:‬‬</w:t>
        <w:br/>
        <w:t>‫"כל מה שמזיק לרכוש המשותף או לדירות האחרות בבית‪ ,‬לרבות מה‬</w:t>
        <w:br/>
        <w:t>‫שעשוי לשנות את אופי הבית‪ ,‬או לקלקל את דמותו הארכיטקטונית‪ ,‬או‬</w:t>
        <w:br/>
        <w:t>‫לשבש את שלמותו הסימטרית והאסתטית – כל אחד מאלה וכיוצא בו‬</w:t>
        <w:br/>
        <w:t>‫מהווה "פגיעה" כנ"ל"‪.‬‬</w:t>
        <w:br/>
        <w:t>‫‪ .12‬בנסיבות המקרה דנן‪ ,‬מדובר בצנרת מעקף לצנרת הביוב המשותפת המשרתת את דירת‬</w:t>
        <w:br/>
        <w:t>‫הנתבעת בלבד‪ .‬צנרת המעקף הותקנה על גבי הקיר החיצוני האחורי‪ .‬במסגרת ביקורי במקום‬</w:t>
        <w:br/>
        <w:t>‫מיום ‪ 30.5.23‬הבחנתי כי מותקנים על הקירות החיצוניים של הבית המשותף צינורות רבים‬</w:t>
        <w:br/>
        <w:t>‫אחרים פרט לצנרת המעקף וכך כתבתי בהחלטתי מיום הביקור‪:‬‬</w:t>
        <w:br/>
        <w:t>‫"הבחנתי כי על גבי הקיר החיצוני עליו הותקנה צנרת המעקף מותקנים‬</w:t>
        <w:br/>
        <w:t>‫צינורות רבים )צינורות מים‪ ,‬צינורות גז‪ ,‬צינורות מזגנים וכיו"ב( אשר‬</w:t>
        <w:br/>
        <w:t>‫חלקם מותקנים בצורה פרוביזורית"‪.‬‬</w:t>
        <w:br/>
        <w:t>‫כך גם הבחין המומחה בעת ביקורו בנכס‪:‬‬</w:t>
        <w:br/>
        <w:t>‫"‪ .15‬בשטח הגג המשותף נמצאו מערכות צנרת של הדודים אשר דיירים‬</w:t>
        <w:br/>
        <w:t>‫ביצעו מעקפים לצנרת מהדודים לדירות בשל נזקי מים שהיו וביצעו‬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‫מעקפים‪ .16 .‬בחזית המבנה נראה כי שכן נוסף במקום לחבר דוד בגג‬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‫המבנה המשותף ביצע התקנה של מערכת חימום בגז על קיר חיצוני"‪.‬‬</w:t>
        <w:br/>
        <w:t>‫)עמוד ‪ 5‬לחוות דעת המומחה(‪.‬‬</w:t>
        <w:br/>
        <w:t>‫‪ .13‬התרשמתי כי בהשוואה לצינורות הנוספים שהותקנו בצורה בולטת ומרושלת על גבי הקיר‬</w:t>
        <w:br/>
        <w:t>‫החיצוני בבית המשותף‪ ,‬צנרת המעקף שהותקנה על ידי הנתבעת קובעה לקיר החיצוני באופן‬</w:t>
        <w:br/>
        <w:t>‫אסתטי ובצמוד אליו‪ .‬להלן יוצגו תמונות להמחשת פני הדברים‪:‬‬</w:t>
        <w:br/>
        <w:t>‫תצלומים של צנרת המעקף‬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‫תצלומים של צינורות נוספים‬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.14‬בנסיבות בהן הקיר החיצוני עמוס בצינורות ובמתקנים נוספים לא מצאתי כי התקנת צנרת‬</w:t>
        <w:br/>
        <w:t>‫המעקף על גבי הקיר החיצוני של הבית המשותף מהווה שינוי הפוגע ברכוש המשותף כקבוע‬</w:t>
        <w:br/>
        <w:t>‫בסעיף ‪ 2‬לתקנון המצוי‪ .‬משכך לא נדרשת הסכמת בעלי הדירות להתקנתו‪.‬‬</w:t>
        <w:br/>
        <w:t>‫‪ .15‬יפים בהקשר זה דבריה של כבוד המפקחת על רישום מקרקעין )כתוארה אז(‪ ,‬י' ענתבי שרון‪,‬‬</w:t>
        <w:br/>
        <w:t>‫כדלקמן‪:‬‬</w:t>
        <w:br/>
        <w:t>‫"אין דינה של בניה במרפסת של אחת הדירות בבניין ישן שבו החזית‬</w:t>
        <w:br/>
        <w:t>‫אינה מטופחת‪ ,‬מרפסות רבות סגורות וצינורות לא מעטים מוצאים דרכם‬</w:t>
        <w:br/>
        <w:t>‫על פני הקיר החיצוני‪ ,‬כדין בניה בבית חדש שחזיתו נקיה מבניות‪,‬‬</w:t>
        <w:br/>
        <w:t>‫תוספות וצינורות‪ .‬מובן‪ ,‬כי בעוד בניה בבניין הראשון עשויה 'להיבלע'‬</w:t>
        <w:br/>
        <w:t>‫במראהו החיצוני הבלתי אחיד של הבית המשותף‪ ,‬בניה בבניין השני‬</w:t>
        <w:br/>
        <w:t>‫עשויה להזיק למראהו באופן מובהק"‪).‬ר' ‪ 1/175/2016‬שבט נ' קלפר )נבו‬</w:t>
        <w:br/>
        <w:t>‫‪) .((17.7.2017‬ראו גם )המפקח על המקרקעין פתח תקוה( ‪ 234/18‬שת‬</w:t>
        <w:br/>
        <w:t>‫צופיה נ' ונדרברג אילן )נבו ‪.((12.04.2020‬‬</w:t>
        <w:br/>
        <w:t>‫‪ .16‬עם זאת‪ ,‬מחוות הדעת של המומחה המוסכם מטעמי עלה כי צנרת המעקף הותקנה באופן‬</w:t>
        <w:br/>
        <w:t>‫לקוי ובזווית אנכית העלולה לגרום לדליפת תכולת הצינור‪ .‬לפיכך אני מורה על תיקון הליקוי‬</w:t>
        <w:br/>
        <w:t>‫בהתאם למפורט בעמוד ‪ 6‬לחוות הדעת‪ ,‬כדלקמן‪:‬‬</w:t>
        <w:br/>
        <w:t>‫"צינור מעקף שבוצע במידה ומחליטים להשאיר את הצינור יש לבצע החלפת זוויות ‪90‬‬</w:t>
        <w:br/>
        <w:t>‫מעלות לזוויות ‪ 45‬מעלות בירידה בסמוך לקומה ראשונה וחיבור טי להחליף לחיבור‬</w:t>
        <w:br/>
        <w:t>‫אפסילון‪".‬‬</w:t>
        <w:br/>
        <w:t>‫‪ .17‬להלן תוצג תמונה של החיבור הדרוש‪ ,‬כפי שמופיע בעמודים ‪ 8-9‬לחוות דעתו של המומחה‪:‬‬</w:t>
        <w:br/>
        <w:t>‫החיבור הדרוש‬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 אני קובעת כי צנרת המעקף שהותקנה על ידי הנתבעת תיוותר על כנה‪ .‬לצד זאת‬</w:t>
        <w:br/>
        <w:t>‫אני מורה לנתבעת לבצע את התיקונים הדרושים בצנרת המעקף בהתאם לחוות דעתו של‬</w:t>
        <w:br/>
        <w:t>‫המומחה כפי שפורט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     ‫ו‪.‬‬</w:t>
        <w:br/>
        <w:t>‫‪ .19‬אשר על כן‪ ,‬התביעה נדחית ברובה‪.‬‬</w:t>
        <w:br/>
        <w:t>‫‪ .20‬הנתבעת תבצע את התיקונים הדרושים בצנרת המעקף כמפורט בחוות הדעת ובסעיף ‪ 16‬לעיל‬</w:t>
        <w:br/>
        <w:t>‫וזאת בתוך ‪ 30‬ימים‪.‬‬</w:t>
        <w:br/>
        <w:t>‫‪ .21‬לאור התוצאה אליה הגעתי וכיוון שבכל זאת נדרש תיקון בצנרת המעקף ואף כיוון שהתביעה‬</w:t>
        <w:br/>
        <w:t>‫כללה סעדים נוספים שהתייתרו כיוון שהנתבעת נעתרה להם לאחר הגשת כתב התביעה אני‬</w:t>
        <w:br/>
        <w:t>‫קובעת כי כל צד 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,24.8.2023 ,‬ז' אלול תשפ"ג‪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3/118/2022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