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05/1055/2020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ניסים אלוני ‪ ,16‬תל אביב‬                         ‫ה תובע ת‪:‬‬</w:t>
        <w:br/>
        <w:t>‫באמצעות ב"כ‪ :‬עו"ד קוגן דוד‬</w:t>
        <w:br/>
        <w:t>‫מרכז עזריאלי ‪ ,1‬מגדל עגול‪ ,‬קומה ‪ ,36‬תל אביב‬</w:t>
        <w:br/>
        <w:t>‫טל'‪ 03-6070330 :‬פקס‪03-6070334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‫רסקו מגורים בע"מ‬      ‫‪.1‬‬                   ‫ה נתבעים ‪:‬‬</w:t>
        <w:br/>
        <w:t>‫באמצעות ב"כ‪ :‬עו"ד עמית מזור‬</w:t>
        <w:br/>
        <w:t>‫יצחק שדה ‪ ,8‬תל אביב‬</w:t>
        <w:br/>
        <w:t>‫טל'‪ 03-6236130 :‬פקס‪03-6850043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עוזי ‪ -‬פס"ד מיום ‪26.4.2021‬‬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‫קריכלי יצחק ‪ -‬פס"ד מיום ‪26.4.2021‬‬     ‫‪.3‬‬</w:t>
        <w:br/>
        <w:t>‫קריכלי אילנה ‪ -‬פס"ד מיום ‪26.4.2021‬‬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המשותף‪,‬‬           ‫‪.1‬‬</w:t>
        <w:br/>
        <w:t>‫לתשלום סך של ‪ 57,077‬ש"ח‪ ,‬כנטען‪ ,‬חלקה בהוצאות החזקה תקינה וניהול הרכוש‬</w:t>
        <w:br/>
        <w:t>‫המשותף בבית המשותף בתקופה שמחודש ינואר ‪ 2013‬ועד לחודש דצמבר ‪.2020‬‬</w:t>
        <w:br/>
        <w:t>‫בגדרה של תביעה זו נדרשתי לשאלה האם בעלים של מחסן שנרשם דירה בפנקס‬            ‫‪.2‬‬</w:t>
        <w:br/>
        <w:t>‫הבתים המשותפים (תת חלקה) חייב לש לם חלקו בהוצאות החזקה תקינה וניהול‬</w:t>
        <w:br/>
        <w:t>‫הרכוש המשותף בבית המשותף‪ ,‬והאם במסגרת חישוב חלק זה יש לכלול שטחי‬</w:t>
        <w:br/>
        <w:t>‫ההצמדה לדירה מסוג מחסנים ‪ ,‬לנוכח הוראות התקנון המוסכם החל על הבית‬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ניסים אלוני ‪ 16‬בתל אביב יפו‪ ,‬מגדל מגורים‬     ‫‪.3‬‬</w:t>
        <w:br/>
        <w:t>‫יוקרתי‪ ,‬הרשום בפנקס הבתים המשותפים חלקה ‪ 724‬בגוש ‪( 6108‬להלן ‪" -‬הבית‬</w:t>
        <w:br/>
        <w:t>‫המשותף" )‪ .‬הבית המשותף מורכב ממבנה אחד בן ‪ 32‬קומות וכולל ‪ 118‬דירות‪ .‬הבית‬</w:t>
        <w:br/>
        <w:t>‫המשותף אוכלס במהלך שנת ‪.2010‬‬</w:t>
        <w:br/>
        <w:t>‫על הבית המשותף חל תקנון מוסכם‪ ,‬אשר נרשם ביום ‪ ,9.6.2020‬בחלוף כעשור מגמר‬        ‫‪.4‬‬</w:t>
        <w:br/>
        <w:t>‫בניית הבית המשותף ואכלוסו ‪ ,‬עם מתן צו רישום הבית המשותף בפנקס הבתים‬</w:t>
        <w:br/>
        <w:t>‫המשותפים (להלן ‪" -‬התקנון המוסכם" )‪.‬‬</w:t>
        <w:br/>
        <w:t>‫התובע ת היא נציגות הבית המשותף (להלן ‪" -‬התובע ת " )‪.‬‬   ‫‪.5‬‬</w:t>
        <w:br/>
        <w:t>‫הנתבעת ‪ ,1‬חברת רסקו מגורים בע"מ (להלן ‪ " -‬הנתבעת " ) ‪ ,‬יזמה ובנתה הבית‬         ‫‪.6‬‬</w:t>
        <w:br/>
        <w:t>‫המשותף‪ .‬הנתבעת רשומה בעלים של דיר ה בבית המשותף הרשומה בפנקס הבתים‬</w:t>
        <w:br/>
        <w:t>‫המשותפים תת חלקה ‪ .1‬הדירה מצויה בקומת המרתף‪ ,‬שטחה ‪ 5.80‬מ"ר והוצמדו לה‬</w:t>
        <w:br/>
        <w:t>‫‪ 4‬חניות ו ‪ 3 -‬מחסנים בשטח כולל של ‪ 100.20‬מ"ר‪.‬‬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,‬הנתבעת לא שילמה חלקה בהוצאות החזקה תקינה וניהול‬             ‫‪.7‬‬</w:t>
        <w:br/>
        <w:t>‫הרכוש המשותף בבית המשותף (להלן ‪" -‬הוצאות ההחזקה" ) לתקופה שמחודש ינואר‬</w:t>
        <w:br/>
        <w:t>‫‪ 2013‬ועד לחודש דצמבר ‪ ,2020‬העומד על סך של ‪ 57,077‬ש"ח‪ .‬זאת‪ ,‬בניגוד לחובה‬</w:t>
        <w:br/>
        <w:t>‫המוטלת עליה בהתאם להוראות הדין ולתקנון המוסכם‪ ,‬וחרף דרישת התובעת ב עניין‬</w:t>
        <w:br/>
        <w:t>‫זה לרבות בכתב‪.‬‬</w:t>
        <w:br/>
        <w:t>‫בכתב ההגנה טענה הנתבעת‪ ,‬כי היא אינה בעלים של דירה בבית המשותף‪ .‬הנתבעת‬          ‫‪.8‬‬</w:t>
        <w:br/>
        <w:t>‫אף אינה מחזיקה בשטח כלשהו בבית המשותף למטרת מגורים ואינה עושה שימוש‬</w:t>
        <w:br/>
        <w:t>‫במתקני הבית המשותף‪ ,‬למעט בהצמדות לדירה הכוללות המחסנים והחניות‪ .‬רישום‬</w:t>
        <w:br/>
        <w:t>‫היחידה על שם הנתבעת בפנק ס הבתים המשותפים כ תת חלקה ‪ 1‬נעשה מטעמים‬</w:t>
        <w:br/>
        <w:t>‫טכניים בלבד‪ ,‬לצורך הצמדה של מחסנים וחניות שטרם נמכרו בבית המשותף‪ .‬כנטען‪,‬‬</w:t>
        <w:br/>
        <w:t>‫על פי הגיונם של דברים‪ ,‬בעלי דירות החייבים בתשלום הוצאות ההחזקה‪ ,‬כקבוע‬</w:t>
        <w:br/>
        <w:t>‫בתקנון המוסכם‪ ,‬יהיו אלה שבבעלותם "דירות של ממש"‪ ,‬ולא דירות שהן "חללים‬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מחסנים" שבעליהם אינם נהנים ממתקני הבית המשותף ומשירותיו‪ ,‬הכוללים‬</w:t>
        <w:br/>
        <w:t>‫מועדון דיירים‪ ,‬בריכת שחיה‪ ,‬חדר כושר‪ ,‬חדרי שירותים ומקלחות‪ .‬במשך כל השנים‬</w:t>
        <w:br/>
        <w:t>‫מאז אכלוס הבית המשותף ועד ליום ‪ , 21.6.2020‬לא התבקשה הנתבעת לשלם חלקה‬</w:t>
        <w:br/>
        <w:t>‫בהוצאות ההחזקה‪ .‬בתוך כך‪ ,‬הנתבעת לא חתמה ואף לא נת בקשה מעולם לחתום על‬</w:t>
        <w:br/>
        <w:t>‫הסכם ניהול מול חברת ה ניהול‪ .‬לפיכך‪ ,‬עתרה לדחיית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26.4.2021‬התקיימה לפניי ישיבת קדם משפט לבירור התביעה‪ .‬לאחר שנשמעו‬       ‫‪.9‬‬</w:t>
        <w:br/>
        <w:t>‫טענות הצדדים‪ ,‬הנחתי לפני הצדדים מתווה לסיום המחלוקות בהסכמה‪ ,‬לפיו הנתבעת‬</w:t>
        <w:br/>
        <w:t>‫תשלם חלקה בהוצאות ההחזקה בגין הדירה ש בבעלותה בבית המשותף‪ ,‬על פי‬</w:t>
        <w:br/>
        <w:t>‫התחשיב הבא‪ :‬שטח דירת הנתבעת יהא ‪ 8.20‬מ"ר ( ‪ 5.80‬מ"ר בתוספת אחוז מוסכם‬</w:t>
        <w:br/>
        <w:t>‫ה מתווסף לכל שטחי הדירות בבית המשותף כנטען במעמד הדיון)‪ ,‬ויוכפל בתעריף‬</w:t>
        <w:br/>
        <w:t>‫(ל ‪ 1 -‬מ"ר) שנקבע על ידי האסיפה הכללית של בעלי הדירות בבית המשותף ביחס‬</w:t>
        <w:br/>
        <w:t>‫לכל אחת מהשנים מושא ה 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4.5.2021‬הודיעה התובעת כי אין בידה לקבל המתווה לסיום המחלוקת‬    ‫‪. 10‬‬</w:t>
        <w:br/>
        <w:t>‫בהסכמה‪ ,‬משבהתאם לתקנון המוסכם ‪ ,‬על שטח דירה לכלול הצמדות מסוג מחסן‬</w:t>
        <w:br/>
        <w:t>‫לצורך חישוב חלקה בהוצאות ההחזקה ‪ .‬עוד כנטען‪ ,‬התקנון נרשם בשנת ‪ ,2020‬עם‬</w:t>
        <w:br/>
        <w:t>‫רישום הבית המשותף‪ ,‬ועד למועד זה נשאו בעלי הדירות בבית המשותף בהוצאות‬</w:t>
        <w:br/>
        <w:t>‫ההחזקה על פי טבלת שטחים שמסרה הנתבעת לתובעת‪ ,‬מבלי שזו כללה הנתבעת‪,‬‬</w:t>
        <w:br/>
        <w:t>‫חרף היותה בעלים של דירה הרשומה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11.5.2021‬ניתן תוקף של החלטה להסכמה דיונית שבאה בין הצדדים‪ ,‬לפיה‬       ‫‪. 11‬‬</w:t>
        <w:br/>
        <w:t>‫ההכרעה בתביעה דנן תהא על סמך מלוא המסמכים הקיימים בתיק ובכפוף להגשת‬</w:t>
        <w:br/>
        <w:t>‫סיכומים בכתב‪.‬‬</w:t>
        <w:br/>
        <w:t>‫הצדדים הגישו כתבי הסיכומים‪.‬‬    ‫‪.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.‬בתקופת החיוב מושא התביעה דנן (ינואר‬      ‫‪. 13‬‬</w:t>
        <w:br/>
        <w:t>‫‪ 2013‬עד דצמבר ‪ )2020‬גבתה התובעת חלקם של בעלי הדירות בבית המשותף‬</w:t>
        <w:br/>
        <w:t>‫בהוצאות ההחזקה בהתאם לטבלת שטחים שמסרה בידה הנתבעת‪ .‬טבלת שטחים זו‬</w:t>
        <w:br/>
        <w:t>‫לא כללה דירת הנתבעת‪ ,‬חרף החובה החלה עליה לשלם חלקה בהוצאות ההחזקה‪,‬‬</w:t>
        <w:br/>
        <w:t>‫כפי שנקבע בערבו של יום בתקנון המוסכם‪ ,‬אשר נרשם בשנת ‪ .2020‬אך במסגרת‬</w:t>
        <w:br/>
        <w:t>‫רישום הבית המשותף והתק נון המוסכם התגלו לתובעת נתוני הבעלות וההצמדות של‬</w:t>
        <w:br/>
        <w:t>‫הנתבעת בבית המשותף‪ .‬בהתאם‪ ,‬דרשה התובעת מהנתבעת לשלם חלקה בהוצאות‬</w:t>
        <w:br/>
        <w:t>‫ההחזקה על פי מנגנון החיוב הקבוע בתקנון המוסכם‪ ,‬לפיו במסגרת חישוב שטח‬</w:t>
        <w:br/>
        <w:t>‫דירה בבית המשותף יבואו שטחי הצמדה מסוג מחסן‪ .‬משמיאנה הנתבעת לעשות כן‪,‬‬</w:t>
        <w:br/>
        <w:t>‫יש להורות חיובה בתשלום חלקה בהוצאות ההחזקה כאמור‪.‬‬</w:t>
        <w:br/>
        <w:t>‫לטענת הנתבעת‪ ,‬דין התביעה להידחות‪ .‬הבסיס לתביעה הוא דרישה מופרכת של בעלי‬   ‫‪. 14‬‬</w:t>
        <w:br/>
        <w:t>‫דירות בבניין שהוקם ונמכר על ידי הנתבעת‪ ,‬לחייבה בתשלום הוצאות החזקה בגין‬</w:t>
        <w:br/>
        <w:t>‫שירותי הניהול בבית המשותף‪ ,‬שעה שהנתבעת אינה מחזיקה בדירה בבית המש ותף‬</w:t>
        <w:br/>
        <w:t>‫ואינה נהנית משירותי הבית על מתקניו‪ .‬כל שבבעלות הנתבעת הוא דירה המשמשת‬</w:t>
        <w:br/>
        <w:t>‫מחסן‪ ,‬ששטחה ‪ 5.80‬מ"ר ואשר הוצמדו לה ‪ 3‬מחסנים ו ‪ 4 -‬חניות ששטחם הוא‬</w:t>
        <w:br/>
        <w:t>‫"מטרים ספורים בלבד"‪ .‬בנסיבות אלה‪ ,‬אין לראות הנתבעת 'בעל דירה' בבית‬</w:t>
        <w:br/>
        <w:t>‫המשותף משלא כל תא וחדר יכול להיחשב דירה‪ ,‬כנתמך אף בהלכה הפסוקה לפיה‬</w:t>
        <w:br/>
        <w:t>‫מחסן במרתף שנועד לשמש אחת הדירות בבית המשותף לא ייחשב דירה‪ ,‬משנועד‬</w:t>
        <w:br/>
        <w:t>‫לשמש נספח לדירה זו ובהתחשב בסממנים פיסיים המלמדים כי המחסן אינו מהווה‬</w:t>
        <w:br/>
        <w:t>‫יחידה שלמה‪ ,‬נפרדת ועצמאית‪ .‬בתוך כך‪ ,‬בהתאם להסכמי מכר ולתקנון ה מוסכם‬</w:t>
        <w:br/>
        <w:t>‫שנרשם מכוחם‪ ,‬הכוונה במונח 'דירה' היא דירה ממשית ולא תא סגור ששטחו מטרים‬</w:t>
        <w:br/>
        <w:t>‫ספורים‪ ,‬ללא חלונות ומערכות ניקוז ואינסטלציה‪ .‬בהלימה‪ ,‬הנתבעת מעולם לא‬</w:t>
        <w:br/>
        <w:t>‫חתמה על הסכם ניהול‪ ,‬וממילא לא נעשתה אליה כל פניה לתשלום חלקה בהוצאות‬</w:t>
        <w:br/>
        <w:t>‫ההחזקה‪ ,‬אלא בסמוך לאחר רישום הבית המשותף ‪ .‬לפיכך‪ ,‬יש לדחות התביעה‪.‬‬</w:t>
        <w:br/>
        <w:t>‫לחלופין‪ ,‬ככל שתקבע חבות הנתבעת בתשלום הוצאות ההחזקה‪ ,‬הרי שעליה לשלם‬</w:t>
        <w:br/>
        <w:t>‫חלקה בהוצאות אלה בהתחשב בשטח הדירה ללא שטחי ההצמדות ובכללם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ואבהיר‪ ,‬כי לאחר ששקלתי טענות הצדדים ועיי נתי במלוא המסמכים הקיימים‬     ‫‪. 16‬‬</w:t>
        <w:br/>
        <w:t>‫בתיק‪ ,‬באתי לכלל מסקנה כי הנתבעת חבה בתשלום חלקה בהוצאות ההחזקה בגין‬</w:t>
        <w:br/>
        <w:t>‫המחסן (דירה) שבבעלותה בבית המשותף‪ ,‬וכי במסגרת חישוב שטח הדירה לא יכללו‬</w:t>
        <w:br/>
        <w:t>‫שטחי ההצמדות לדירה‪ ,‬לרבות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בבית ה משותף לשלם חלקו בהוצאות 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‪(58‬א) לחוק המקרקעין ‪ ,‬תשכ"ט ‪ ,1969 -‬מסדירה החובה החלה על כל‬       ‫‪. 17‬‬</w:t>
        <w:br/>
        <w:t>‫בעל דירה בבית משותף לשלם חלקו בהוצאות הדרושות להחזקה תקינה ולניהול‬</w:t>
        <w:br/>
        <w:t>‫הרכוש המשותף בבית המשותף (הוצאות ההחזקה) 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 מסוג‬      ‫‪. 18‬‬</w:t>
        <w:br/>
        <w:t>‫אלה הדרושות להחזקה תקינה ולניהול הרכוש המשותף בבית המש ותף ולהבטחת‬</w:t>
        <w:br/>
        <w:t>‫שירותים המחויבים על פי דין או המקובלים על פי הנוהג‪ .‬אשר לשיעור הוצאות אלה‪,‬‬</w:t>
        <w:br/>
        <w:t>‫יישא בעל דירה בבית המשותף בחלקו היחסי הנגזר מיחס שטח רצפת הדירה לשטח‬</w:t>
        <w:br/>
        <w:t>‫הרצפה של כל הדירות בבית המשותף‪ ,‬זולת אם נקבע בתקנון שיעור 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‫בהתקיים תנאים אלה‪ ,‬קמה חובה מוחלטת ‪ ,‬בת אכיפה‪ ,‬שאינה נתונה לשיקול דעתו‬          ‫‪. 19‬‬</w:t>
        <w:br/>
        <w:t>‫של בעל הדירה‪ ,‬החלה על כל בעל דירה בבית משותף לשלם חלקו בהוצאות ההחזקה‬</w:t>
        <w:br/>
        <w:t>‫באופן מלא‪ ,‬במועד וכסדרו‪ .‬תכליתה‪ ,‬להבטיח שלא תיפגע קופ ת הבית ה משותפת‪,‬‬</w:t>
        <w:br/>
        <w:t>‫ובתוך כך בעלי הדירות האחרים בבית המשותף המשלמים חלקם בהוצאות שנועדו‬</w:t>
        <w:br/>
        <w:t>‫להבטיח החזקתו התקינה של הרכוש המשותף בבית המשותף וניהולו (ראו גם‪ :‬רע"א‬</w:t>
        <w:br/>
        <w:t>‫‪ 294/87‬שלום נ' נציגות הבית המשותף ברחוב בן יהודה ‪ 2‬ירושלים‪ ,‬פורסם ב"נבו"‬</w:t>
        <w:br/>
        <w:t>‫( ‪ ;)28.10.1987‬ע" א (מחוזי ב"ש) ‪ 1133/03‬קבלו נ' נציגות הבית המשותף סלבי‬</w:t>
        <w:br/>
        <w:t>‫זכריה‪ ,‬פורסם ב"נבו" ( ‪ ;)17.5.2004‬עש"א (מחוזי י ‪ -‬ם) ‪ 57539-06-14‬וינוגרד נ'‬</w:t>
        <w:br/>
        <w:t>‫נציגות הבית המשותף ברחוב עו זיאל ‪ 89‬ירושלים‪ ,‬פורסם ב"נבו" ( ‪;)16.11.2014‬‬</w:t>
        <w:br/>
        <w:t>‫עש"א (מחוזי ת"א) ‪ 34810-10-18‬נתנאל רבין נ' נציגות הבית ברחוב רמז ‪ 35‬תל‬</w:t>
        <w:br/>
        <w:t>‫אביב‪ ,‬פורסם ב"נבו" ( ‪ ;)15.04.2019‬עש"א (מחוזי ת"א) ‪ 60770-06-20‬קירשנבאום‬</w:t>
        <w:br/>
        <w:t>‫נ' אביב ניהול ואחזקת מבנים (א‪.‬נ‪.‬ו‪.‬מ) בע"מ‪ ,‬פורסם ב"נבו" ( ‪ .))17.1.2021‬כפי‬</w:t>
        <w:br/>
        <w:t>‫ששניתי בפסקי דין קודמים‪ ,‬חובה זו קמה מכוח זכות הקניי ן של כל בעל דירה בחלק‬</w:t>
        <w:br/>
        <w:t>‫בלתי מסוים ברכוש המשותף בבית המשותף‪ .‬בצדה של זכות קניין זו ברכוש המשותף‪,‬‬</w:t>
        <w:br/>
        <w:t>‫החובה לשאת במלוא ההוצאות הדרושות להחזק ה תקינה של הרכוש המשותף‬</w:t>
        <w:br/>
        <w:t>‫ולניהולו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,‬הוראות סעיף ‪ 12‬לתקנון המוסכם‪ ,‬החל כאמור על הבית המשותף‪,‬‬        ‫‪. 20‬‬</w:t>
        <w:br/>
        <w:t>‫מסדירות החובה החלה על כל בעל דירה בבית המשותף לשלם חלקו בהוצאות‬</w:t>
        <w:br/>
        <w:t>‫ההחזקה‪ ,‬בקבען‪ ,‬בין היתר‪ ,‬לאמור‪:‬‬</w:t>
        <w:br/>
        <w:t>‫" ‪ .12‬הוצאות נצ יגות הבית וחברת הניהול‪ ,‬חשבונות‬</w:t>
        <w:br/>
        <w:t>‫על כל בעל דירה לשאת בחלקו היחסי ברכוש‬            ‫א)‬</w:t>
        <w:br/>
        <w:t>‫המשותף‪ ,‬כמפורט בסעיף ‪ 3‬לעיל‪ ,‬בתשלום‬</w:t>
        <w:br/>
        <w:t>‫הוצאות של נציגות הבית ודמי הניהול של חברת‬</w:t>
        <w:br/>
        <w:t>‫הניהול‪ ,‬בתנאים ובמועדים שיוסכמו בין חברת‬</w:t>
        <w:br/>
        <w:t>‫הניהול לנציגות הבית (להלן‪' :‬ההוצאות')‪ ,‬מבלי‬</w:t>
        <w:br/>
        <w:t>‫לגרוע מהוראות הסכם הניהול‪ .‬למען הסר ספק‪,‬‬</w:t>
        <w:br/>
        <w:t>‫ההוצאות יכללו גם את הוצאות נ יהול ותפעול‬</w:t>
        <w:br/>
        <w:t>‫שטחי הרווחה (מועדון דיירים ומועדון הספורט‬</w:t>
        <w:br/>
        <w:t>‫הכולל בריכת שחיה‪ ,‬חדרי שירותים‪ ,‬מקלחות)‪.‬‬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חייב לשלם לחברת הניהול את חלקו‬         ‫ב)‬</w:t>
        <w:br/>
        <w:t>‫בהוצאות‪ ,‬בין אם הוא מחזיק בדירה בעצמו‪ ,‬בין‬</w:t>
        <w:br/>
        <w:t>‫אם השכיר או הרשה את השימוש בה לאחר‪ ,‬ובין‬</w:t>
        <w:br/>
        <w:t>‫אם אין הוא או אחר מטעמו משתמש בה בפועל‬</w:t>
        <w:br/>
        <w:t>‫בכלל‪.‬‬</w:t>
        <w:br/>
        <w:t>‫‪...‬‬</w:t>
        <w:br/>
        <w:t>‫בעל דירה מתחייב לשלם לחברת הניהול את חלקו‬       ‫ד)‬</w:t>
        <w:br/>
        <w:t>‫בהוצאות בהתאם לחשבונות שיוגשו לו על ידי‬</w:t>
        <w:br/>
        <w:t>‫חברת הניהול בהתאם להסכמות שיתגבשו בין‬</w:t>
        <w:br/>
        <w:t>‫נציגות הבית לחברת הניהול‪.‬‬</w:t>
        <w:br/>
        <w:t>‫‪."...‬‬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‫'דירה' הוגדרה בסעיף ‪ 1‬לתקנון המוסכם‪ ,‬סעיף ההגדרות‪ ,‬כדלקמן‪" :‬יחידת רישום‪,‬‬    ‫‪. 21‬‬</w:t>
        <w:br/>
        <w:t>‫הרשומה כתת חלקה‪ ,‬בהתאם לרישום הבית המשותף בפנקס הבתים המשותפים‪,‬‬</w:t>
        <w:br/>
        <w:t>‫לרבות שטחי ההצמדות הצמודים לה‪ ,‬ככל שצמודים‪ ,‬וכן חלקה היחסי ברכוש‬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להגדרה זו בתקנון המוסכם‪ ,‬אין חולק כי יחידת הרישום שבבעלות הנתבעת‪,‬‬     ‫‪. 22‬‬</w:t>
        <w:br/>
        <w:t>‫הרשומה בפנקס הבתים המשותפים תת חלקה ‪ ,1‬היא דיר ה‪ .‬זאת‪ ,‬כמצוין אף במפורש‬</w:t>
        <w:br/>
        <w:t>‫בצו רישום הבית המשותף‪ ,‬בהתייחס לכל אחת מ ‪ 118 -‬הדירות בבית המשותף‪,‬‬</w:t>
        <w:br/>
        <w:t>‫הרשומות בפנקס הבתים המשותפים תתי חלקות ‪.118-1‬‬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ובהלימה להוראות סעיף ‪ 12‬לתקנון המוסכם‪ ,‬לקבוע החובה החלה על‬         ‫‪. 23‬‬</w:t>
        <w:br/>
        <w:t>‫הנתבעת לשלם חלקה בהוצאות הדרושות להחזקה תקינה ולניהו ל הרכוש המשותף‬</w:t>
        <w:br/>
        <w:t>‫(הוצאות ההחזקה)‪ ,‬הכוללות הוצאות של נציגות הבית ודמי הניהול של חברת‬</w:t>
        <w:br/>
        <w:t>‫הניהול‪ ,‬ובכללן הוצאות ניהול ותפעול שטחי הרווחה‪.‬‬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,‬הנני לדחות טענת הנתבעת‪ ,‬לפיה חרף הוראות התקנון המוסכם אין לראות‬    ‫‪. 24‬‬</w:t>
        <w:br/>
        <w:t>‫היחידה שבבעלותה בבית המשותף שייעודה 'מחסן'‪' ,‬דירה' לצ ורכי תשלום הוצאות‬</w:t>
        <w:br/>
        <w:t>‫ההחזקה בבית המשותף‪ .‬זאת‪ ,‬מן 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,‬לנוכח מעמדו המשפטי המחייב של התקנון המוסכם‪ ,‬על מלוא הוראותיו‪.‬‬        ‫‪. 25‬‬</w:t>
        <w:br/>
        <w:t>‫תקנון בית משותף הוא בגדר חוזה ‪ -‬הסכם מחייב ‪ -‬שנערך בין 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,‬המסדיר היחסים בין בעלי הדירות‪ ,‬זכויותיהם וחובות יהם בקשר לבית‬</w:t>
        <w:br/>
        <w:t>‫המשותף (סעיף ‪ 61‬לחוק המקרקעין)‪ .‬בהתאם להוראת סעיף ‪(62‬ג) לחוק המקרקעין‪,‬‬</w:t>
        <w:br/>
        <w:t>‫כוחו של התקנון מחייב אף בעלי דירות שלא היו צד לגיבושו ולרישומו‪ .‬כפי שנשנה‬</w:t>
        <w:br/>
        <w:t>‫בהלכה הפסוקה‪ ,‬תקנון בית משותף הוא מעין חוקה‪ ,‬ומשנרשם ניתן לו "מעמד קנייני‬</w:t>
        <w:br/>
        <w:t>‫בעל תוקף קונסטיטוטיבי" (עש"א (מחוזי מרכז) ‪ 3210-05-21‬אלי רוני ואבי יוזמה‬</w:t>
        <w:br/>
        <w:t>‫ופתוח בע"מ נ' מורן טכנולוגיות ניקוי בע"מ‪ ,‬פסקאות ‪ 25-23‬לפסק הדין‪ ,‬פורסם‬</w:t>
        <w:br/>
        <w:t>‫ב"נבו" ( ‪( )8.10.2021‬להלן ‪ -‬עניין מורן טכנולוגיות ))‪ .‬על בעלי דירות בבית משותף‬</w:t>
        <w:br/>
        <w:t>‫החובה לקיים הוראות התקנון ו לפעול על פיו‪ .‬בהקשר זה אף נקבע בהלכה הפסוקה‪,‬‬</w:t>
        <w:br/>
        <w:t>‫כי מימוש זכויות בעל הדירות מכוח התקנון‪ ,‬ייעשה בתום לב ובהגינות‪ ,‬בהתחשב‬</w:t>
        <w:br/>
        <w:t>‫במערכת היחסים הייחודית המאפיינת הדרים בצל קורתו של בית משותף‪ ,‬להבטיח‬</w:t>
        <w:br/>
        <w:t>‫התנהלות הבית המשותף בצורה תקינה‪ ,‬לרווחתם המשותפת של בעלי הדירות‬</w:t>
        <w:br/>
        <w:t>‫והמחזיק ים מטעמם בדירות בבית המשותף (ראו גם‪ :‬ע"א ‪ 2896/90‬טרוצקי נ' דיין‪,‬‬</w:t>
        <w:br/>
        <w:t>‫פ"ד מו ( ‪ ;)1992 ( 460-459 ,454 ,)5‬ע"א ‪ 5043/96‬גלמן נ' הררי ‪ -‬רפול‪ ,‬פ"ד נד( ‪)3‬‬</w:t>
        <w:br/>
        <w:t>‫‪ .) )2000 ( 392 ,389‬כך על דרך הכלל כך בענייננו‪ ,‬משלשון התקנון המוסכם נהירה‬</w:t>
        <w:br/>
        <w:t>‫וחד ‪ -‬משמעית לעניין סיווג היחידה הרשומה בבעלות הנתבעת 'דירה' ("יחידת רישום‬</w:t>
        <w:br/>
        <w:t>‫הרשומה כתת חלקה בהתאם לרישום הבית המשותף בפנקס הבתים המשותפים")‪,‬‬</w:t>
        <w:br/>
        <w:t>‫ובהלימה כפי הוראות התקנון המוסכם‪ ,‬החובה החלה על הנתבעת לשלם חלקה‬</w:t>
        <w:br/>
        <w:t>‫בהוצאות ההחזקה‪ ,‬בדומה לכל בעל דירה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,‬רישום הבית המשותף בפנקס הבתים המשותפים מאיין התחייבויות‬               ‫‪. 26‬‬</w:t>
        <w:br/>
        <w:t>‫קודמות שבאו בין הצדדים‪ .‬כלשון המלומד א' איזנשטיין בספרו יסודות והלכות בדיני‬</w:t>
        <w:br/>
        <w:t>‫מקרקעין‪ ,‬חלק שלישי ‪ -‬בתים משותפים (תשס"א ‪" :65 ,)2002 -‬רישום הבית המשותף‬</w:t>
        <w:br/>
        <w:t>‫בפנקס הבתים המשותפים מבטל התחייבויות חו זיות שקדמו לרישום הבית במידה‬</w:t>
        <w:br/>
        <w:t>‫והתחייבויות אלה עומדות בניגוד לרישום‪ ... .‬הרישום בפנקס הבתים המשותפים הוא‬</w:t>
        <w:br/>
        <w:t>‫הקובע את הזכויות הסופיות של הרוכשים ולא הזכויות שנקבעו בחוזה שקדם לו‪.‬‬</w:t>
        <w:br/>
        <w:t>‫במיוחד כאשר הבעלים הוא אשר הגיש למפקח את הבקשה לצו רישום ‪( " .‬ראו גם‪:‬‬</w:t>
        <w:br/>
        <w:t>‫עניין מורן טכנולוגיות‪ ,‬שם)‪ .‬די באמור כדי לדחות טענת הנתבעת לעניין הסכמי 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‫מכוחם פטורה הנתבעת מתשלום חלקה בהוצאות ההחזקה‪ ,‬ובפרט משלא הביאה‬</w:t>
        <w:br/>
        <w:t>‫הנתבעת בין מסמכיה הסכם מכר‪ ,‬תימוכין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,‬משבהתאם להוראות חוק המקרקעין‪ ,‬בית משותף כולל 'דירות' ו'רכוש משותף'‬       ‫‪. 27‬‬</w:t>
        <w:br/>
        <w:t>‫בלבד (הוראות סעיף ‪ 52‬לחוק המקרקעין)‪ .‬בהלימה‪ ,‬מורנו הוראת סעיף ‪(55‬ג) לחוק‬</w:t>
        <w:br/>
        <w:t>‫המקרקעין‪ ,‬כי בעלי דירות בבית משותף רשאים לקבוע בתקנון החל על הבית‬</w:t>
        <w:br/>
        <w:t>‫המשותף שחלק מסוים של הרכוש המשותף יהיה צמוד לדירה פלונית‪ ,‬ומשעה‬</w:t>
        <w:br/>
        <w:t>‫שהוצמד "דינו לכל דבר כדין הדירה שאליה ה וצמד"‪ .‬בהתאם‪ ,‬ככל שבבית משותף‬</w:t>
        <w:br/>
        <w:t>‫'מחסן'‪ ,‬הרי שבנוי זה יכול להיות אך אחד משלושת הבאים‪' :‬דירה' הרשומה תת‬</w:t>
        <w:br/>
        <w:t>‫חלקה בפנקס הבתים המשותפים‪' ,‬הצמדה' לדירה הרשומה ככזו בפנקס הבתים‬</w:t>
        <w:br/>
        <w:t>‫המשותפים תחת הצמדות הדירה או 'רכוש משותף'‪.‬‬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,‬בהתאם להוראות חוק המקרקעין‪ ,‬דירה יכולה לשמש אף מחסן‪ .‬דירה הוגדרה‬       ‫‪. 28‬‬</w:t>
        <w:br/>
        <w:t>‫בסעיף ‪ 52‬לחוק המקרקעין "חדר או תא‪ ,‬או מערכת חדרים או תאים‪ ,‬שנועדו לשמש‬</w:t>
        <w:br/>
        <w:t>‫יחידה שלמה ונפרדת למגורים‪ ,‬לעסק או לכל צורך אחר ‪ ".‬לאמור‪ ,‬דירה אינה חייבת‬</w:t>
        <w:br/>
        <w:t>‫לשמש למגורים על מנת שתסווג ככזו‪ .‬אף מחסן‪ ,‬ככל שמדובר ביחידה שלמה ונפרדת‪,‬‬</w:t>
        <w:br/>
        <w:t>‫ייחשב דירה בב ית משותף‪ .‬כלשון המלומד פרופ' י' ויסמן בספרו דיני קניין ‪ -‬בעלות‬</w:t>
        <w:br/>
        <w:t>‫ושיתוף (תשנ"ז ‪ , 355 ,)1997 -‬בהתייחסו להגדרת המונח 'דירה' בחוק המקרקעין ‪,‬‬</w:t>
        <w:br/>
        <w:t>‫לאמור ‪" :‬הדירות שמדובר בהן אינן חייבות להיות במשמעות המילונית של המילה‬</w:t>
        <w:br/>
        <w:t>‫דירות‪ ,‬דהיינו‪ ,‬מקום למגורים‪ .‬תא המשמש לכל צורך שהוא ( כגון מחסן) מספיק כדי‬</w:t>
        <w:br/>
        <w:t>‫שייחשב כ'דירה'‪ ,‬בהקשר של בתים משותפים‪ ,‬ובלבד שמדובר ביחידה שלמה‬</w:t>
        <w:br/>
        <w:t>‫ונפרדת‪( ".‬ראו גם‪ :‬ע"א (מחוזי ת"א) ‪ 3137/07‬כרמות השקעות ונכסים בע"מ נ' ועדי‬</w:t>
        <w:br/>
        <w:t>‫הבתים בשכ' צמרות ‪ 8 ,6 ,4‬הרצליה‪ ,‬פורסם ב"נבו" ( ‪( )5.10.2008‬להלן ‪ -‬עניין‬</w:t>
        <w:br/>
        <w:t>‫כרמות השקעות ); תיק מפקח על רישום מקרקעין (פ"ת) ‪ 6/280/2021‬נציגות הבית‬</w:t>
        <w:br/>
        <w:t>‫המשותף ברחוב מאיר שפיה ‪ 4‬פתח תקווה נ' כץ סלה‪ ,‬פורסם ב"נבו" ( ‪.))12.1.2022‬‬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,‬מחסן הנתבעת נרשם בפנקס הבתים המשותפים דירה ‪ ,‬תת חלקה ‪,1‬‬       ‫‪. 29‬‬</w:t>
        <w:br/>
        <w:t>‫כ מצוין בצו רישום הבית המשותף ובתשריט שצורף לו‪ .‬בהתאם ל הוראת סעיף ‪(125‬א)‬</w:t>
        <w:br/>
        <w:t>‫לחוק המקרקעין‪ ,‬הרישום בפנקסי המקרקעין משקף זכויותיהם הקנייניות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המשותף‪ ,‬ובכללם הנתבעת‪ ,‬ומהווה "ראיה חותכת לתכנו" (ראו גם‪:‬‬</w:t>
        <w:br/>
        <w:t>‫ע"א ‪ 180/12‬כהן נ' מינהל מקרקעי ישראל‪ ,‬פורסם ב"נבו" ( ‪.))4.2.2014‬‬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,‬לדירת הנתבעת הוצמדו מחסנים וחניות‪ ,‬ח לקים שהוצאו מהרכוש המשותף ‪,‬‬         ‫‪. 30‬‬</w:t>
        <w:br/>
        <w:t>‫תוך עשיית שימוש ב"קולב משפטי"‪ ,‬טכניקה שכיחה אשר הוכרה כלגיטימית בהלכה‬</w:t>
        <w:br/>
        <w:t>‫הפסוקה‪ ,‬המאפשרת לחברה קבלנית (מוכרת)‪ ,‬לרשום "חדר או תא" כ"דירה" בבית‬</w:t>
        <w:br/>
        <w:t>‫משותף‪ ,‬על מנת להצמיד לה שטחים שטרם נמכרו לרוכשי הדירות‪ .‬זאת‪ ,‬לנוכח הוראת‬</w:t>
        <w:br/>
        <w:t>‫סעיף ‪( 55‬ג) לחוק המקרקעין‪ ,‬מכוחה זכות הקניין בחלקים שהוצאו מ הרכוש המשותף‬</w:t>
        <w:br/>
        <w:t>‫בבית משותף מותנית בבעלות על 'דירה' בבית המשותף‪ .‬לשון אחר‪ ,‬לצורך הצמדת‬</w:t>
        <w:br/>
        <w:t>‫מחסנים וחניות בבית המשותף‪ ,‬אשר לא עלה בידי הנתבעת למכור לרוכשי הדירות‪,‬‬</w:t>
        <w:br/>
        <w:t>‫עשתה הנתבעת שימוש ב"קולב משפטי" ‪ -‬דירה שייעודה מחסן ‪ -‬והבטיחה לעצמה‬</w:t>
        <w:br/>
        <w:t>‫זכויותיה הקנייניות בהם (ראו גם‪ :‬ע" א ‪ 1781/13‬פרידמן חכשורי חברה להנדסה‬</w:t>
        <w:br/>
        <w:t>‫ולבניה בע"מ נ' כהן‪ ,‬פורסם ב"נבו" ( ‪.))15.7.2015‬‬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הנתבעת‪ ,‬לא מצאתי במסמכים שהוגשו לתיק המפקחת על רישום‬               ‫‪. 31‬‬</w:t>
        <w:br/>
        <w:t>‫מקרקעין תימוכין להיות המחסן יחידה שאינה שלמה ונפרדת‪ ,‬אשר "נועד לשמש‬</w:t>
        <w:br/>
        <w:t>‫בעתיד את אחת הדירות בבניין וכל מטרתו ל הוות נספח לדירת מגורים בבניין"‪ .‬נהפוך‬</w:t>
        <w:br/>
        <w:t>‫הוא‪ ,‬כאמור לעיל‪ ,‬אך מכוח רישום המחסן 'דירה' בבית המשותף‪ ,‬הוצמדו לדירה זו‬</w:t>
        <w:br/>
        <w:t>‫הצמדות מסוג חניות ומחסנים‪ ,‬וכן זכויות הבניה בבית המשותף‪ .‬כלשון הוראת סעיף‬</w:t>
        <w:br/>
        <w:t>‫‪ 28‬לתקנון המוסכם‪" ,‬זכויות בנייה נוספות‪ ,‬ככל שנותרו ו‪/‬או ככל שיהיו בעתיד ‪ ,‬לא‬</w:t>
        <w:br/>
        <w:t>‫יהוו חלק מהרכוש המשותף‪ ,‬ויהוו קניינה ורכושה הבלעדי של רסקו [הנתבעת] בלבד‬</w:t>
        <w:br/>
        <w:t>‫ויוצמדו לדירה מס' ‪ 724/1‬או לכל דירה אחרת לפי שיקול דעתה הבלעדי של רסקו‬</w:t>
        <w:br/>
        <w:t>‫כל עוד תהיה רשומה כבעלים של חלקת משנה ‪ .724/1‬רסקו תהיה רשאית לנהוג‬</w:t>
        <w:br/>
        <w:t>‫בזכויות הבנייה מנהג בעלים ‪ ."...‬ברי‪ ,‬כי אם לצורכי הצמדת מחסנים‪ ,‬חניות וזכויות‬</w:t>
        <w:br/>
        <w:t>‫הבניה בבית המשותף מהווה המחסן שבבעלות הנתבעת 'דירה' ‪ -‬כאמור אף כפי‬</w:t>
        <w:br/>
        <w:t>‫הרישום המחייב בפנקסי המקרקעין ‪ -‬יש לראות המחסן 'דירה' לצורכי תשלום חלקה‬</w:t>
        <w:br/>
        <w:t>‫של הנתבעת בהוצאות ההחזקה (ראו גם‪ :‬עניין כרמות השקעות 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בעניין זה‪ ,‬הנני לאבחן פסק הדין שאליו הפנתה הנתבעת בסיכומיה ( ע " א ‪118/78‬‬   ‫‪. 32‬‬</w:t>
        <w:br/>
        <w:t>‫גוב ארי חברה לבנין ולהשקעות בע"מ נ' כהן‪ ,‬פורסם ב"נבו" ( ‪ ,))14.2.1979‬מנסיבות‬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‫המקרה דנן‪ .‬בגדרי פסק הדין נדרש בית משפט שלערעור לשאלת סיווג שני מחסנים‬</w:t>
        <w:br/>
        <w:t>‫שנבנו בבית משותף עובר לרישום הבית המשותף ולצורכי רישו מו‪ .‬בית משפט‬</w:t>
        <w:br/>
        <w:t>‫שלערעור דחה טענת המערערת‪ ,‬החברה שבנתה הבית המשותף‪ ,‬לעניין זכויותיה‬</w:t>
        <w:br/>
        <w:t>‫הקנייניות במחסנים‪ ,‬משהדבר לא מצא ביטוי מפורש בהסכמי המכר‪ ,‬כמתחייב‬</w:t>
        <w:br/>
        <w:t>‫בהתאם להוראות חוק המכר (דירות)‪ ,‬תשל"ג ‪ , 1973 -‬ומשהוכח לפני בית משפט קמא‬</w:t>
        <w:br/>
        <w:t>‫כי "המחסנים מעולם לא נועדו לשמש יחידות ש למות ונפרדות‪ ,‬אלא נבנו מתוך צפייה‬</w:t>
        <w:br/>
        <w:t>‫לקבלת רישיון לבניית קומה רביעית‪ ,‬כדי שישמשו חלק מן הדירות שייבנו שם‪ ".‬אלה‪,‬‬</w:t>
        <w:br/>
        <w:t>‫כאמור‪ ,‬אינם פני הדברים בענייננו‪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,‬ככל שביקשה הנתבעת להחריג הדירה שבבעלותה מתשלום חלקה בהוצאות‬            ‫‪. 33‬‬</w:t>
        <w:br/>
        <w:t>‫ההחזקה‪ ,‬היה עליה לעשות כן במפורש ‪ ,‬בהתאם להסכמי המכר ולהוראות הדין ‪ ,‬כפי‬</w:t>
        <w:br/>
        <w:t>‫שנקבע בתקנון המוסכם ביחס לדירה הרשומה בפנקס הבתים המשותפים תת חלקה‬</w:t>
        <w:br/>
        <w:t>‫‪ . 118‬דירה זו משמשת חדר שנאים (חדר טרנספורמציה) ומצויה בבעלות חברת‬</w:t>
        <w:br/>
        <w:t>‫החשמל‪ .‬בהתאם להוראת סעיף ‪( 7‬ד) לתקנון המוסכם‪" ,‬בעלי כל דירות הבית המשותף‬</w:t>
        <w:br/>
        <w:t>‫(פרט לבעלים ש ל דירה ‪ - 724/118‬חברת חשמל לישראל בע"מ‪ ,‬שיהיה פטור מכל‬</w:t>
        <w:br/>
        <w:t>‫הוצאה בגין אחזקת הרכוש המשותף) יישאו בהוצאות הדרושות להחזקתו התקינה‬</w:t>
        <w:br/>
        <w:t>‫ולניהולו של הרכוש המשותף ולהבטחת מתן השירותים‪".‬‬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,‬משאין רלוונטיות לשימוש הנעשה דה ‪ -‬פקטו על ידי בעלים של דירה בבית‬       ‫‪. 34‬‬</w:t>
        <w:br/>
        <w:t>‫משותף בדירה וב מתקני הרכוש המשותף‪ ,‬לרבות למידת ההנאה שמפיק בעל דירה‬</w:t>
        <w:br/>
        <w:t>‫מכל אלה‪ ,‬לעניין החובה הקבועה בסעיף ‪( 58‬א) לחוק המקרקעין‪ .‬זאת‪ ,‬בענייננו‪ ,‬אף‬</w:t>
        <w:br/>
        <w:t>‫כקבוע במפורש בהוראת סעיף ‪(12‬ב)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המחסן שבבעלות הנתבעת הוא 'דירה'‪,‬‬          ‫‪. 35‬‬</w:t>
        <w:br/>
        <w:t>‫כפי רישומה ב פנקס הבתים המשותפים תת חלקה ‪ .1‬בהתאם להוראות התקנון‬</w:t>
        <w:br/>
        <w:t>‫המוסכם‪ ,‬חבה הנתבעת בתשלום חלקה בהוצאות ההחזקה בגין דירה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של הנתבעת בהוצאות 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לחלקה של הנתבעת בהוצאות ההחזקה‪ ,‬נחלקו הצדדים בשאלה האם לצורך‬             ‫‪. 36‬‬</w:t>
        <w:br/>
        <w:t>‫חישוב שטח רצפת דירת הנתבעת יש לכלול ההצמדות לדירת הנתבעת מסוג מחסנים‪,‬‬</w:t>
        <w:br/>
        <w:t>‫כטענת התובעת‪ ,‬אם לאו‪ ,‬כטענת הנתבעת‪ .‬בעניין זה‪ ,‬באתי לכלל מסקנה כי הדין עם‬</w:t>
        <w:br/>
        <w:t>‫הנתבעת‪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,‬בהתאם להוראת סעיף ‪( 12‬א) לתקנון המוסכם‪ ,‬על כל בעל דירה בבית‬           ‫‪. 37‬‬</w:t>
        <w:br/>
        <w:t>‫המשותף לשלם חלקו בהוצאות ההחזקה‪ ,‬כמפורט בסעיף ‪ 3‬לתקנון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3‬לתקנון המוסכם‪ ,‬המפנה להוראות סעיפים ‪ 5-4‬לתקנון‪ ,‬מורים לאמור‪:‬‬     ‫‪. 38‬‬</w:t>
        <w:br/>
        <w:t>‫בהתאם לאמור בסעיף ‪ 57‬לחוק [חוק המקרקעין‪,‬‬       ‫" ‪.3‬‬</w:t>
        <w:br/>
        <w:t>‫תשכ"ט ‪ ,1969 -‬כ אמור בסעיף ‪ 1‬לתקנון המוסכם‬</w:t>
        <w:br/>
        <w:t>‫שכותרתו 'הגדרות']‪ ,‬אנו קובעים את שיעור‬</w:t>
        <w:br/>
        <w:t>‫החלקים ברכוש המשותף הצמודים לכל דירה‪,‬‬</w:t>
        <w:br/>
        <w:t>‫בהתאם לחישוב המפורט להלן‪:‬‬</w:t>
        <w:br/>
        <w:t>‫שיעור החלקים ברכוש המשותף הצמוד לכל דירה‬         ‫‪.4‬‬</w:t>
        <w:br/>
        <w:t>‫חושב לפי שטח הרצפה של הדירה בתוספת‬</w:t>
        <w:br/>
        <w:t>‫מחסן‪/‬ים המהווה חלק משטח הדירה כפי שנקבע‬</w:t>
        <w:br/>
        <w:t>‫בתשריט הבית המשותף‪ ,‬ללא צירוף מרפסות‬</w:t>
        <w:br/>
        <w:t>‫שאינן מקורות‪ ,‬ביחס לשטח הרצפה של כל‬</w:t>
        <w:br/>
        <w:t>‫היחידות בבית המשותף כאמור לעיל‪.‬‬</w:t>
        <w:br/>
        <w:t>‫שטחי ההצמדות של הדירות לא נכללו בחישוב‬          ‫‪.5‬‬</w:t>
        <w:br/>
        <w:t>‫שיעור החלקים ברכוש המשותף‪"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ללשון הוראות התקנון המוסכם‪ ,‬שטחי הצמדות של הדירות בבית המשותף ‪-‬‬        ‫‪. 39‬‬</w:t>
        <w:br/>
        <w:t>‫חניות‪ ,‬מחסנים וגגות (כמצוין בצו רישום הבית המשותף ובתשריט) ‪ -‬אינם נכללים‬</w:t>
        <w:br/>
        <w:t>‫בחישוב שטח דירה בבית המשותף ב קביעת חלקם של בעלי הדירות בהוצאות‬</w:t>
        <w:br/>
        <w:t>‫ההחזקה‪ .‬עם זאת‪ ,‬ככל שמחסן מהווה חלק משטח הדירה כקב וע בתשריט הבית‬</w:t>
        <w:br/>
        <w:t>‫המשותף ‪ -‬אינו בגדר 'הצמדה' ‪ -‬י יכלל שטח המחסן בחישוב שטח רצפת הדירה‬</w:t>
        <w:br/>
        <w:t>‫ב קביעת חלקה בהוצאות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בתשריט הבית המשותף ובצו רישום הבית המשותף‪ ,‬העלה כי לדירת הנתבעת ‪3‬‬       ‫‪. 40‬‬</w:t>
        <w:br/>
        <w:t>‫מחסנים המהווים "שטחי הצמדה" ‪ .‬זאת‪ ,‬בשונה מדירות אחרות בבית המשותף‪ ,‬אשר‬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לתשריט הבית המש ותף ולצו רישום הבית המשותף ה מחסנים מהווים "חלק‬</w:t>
        <w:br/>
        <w:t>‫משטח הדירה" ‪.‬‬</w:t>
        <w:br/>
        <w:t>‫אביא החלקים הרלוונטיים ממסמכים אלה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‫בתשריט הבית המשותף נרשם ביחס לדירה שבבעלות הנתבעת‪ ,‬הרשומה בפנקס‬              ‫‪. 41‬‬</w:t>
        <w:br/>
        <w:t>‫הבתים המשותפים תת חלקה ‪ ,1‬כי שלושת המחסנים נמנים עם 'הצמדות' הדירה (ראו‬</w:t>
        <w:br/>
        <w:t>‫ה חיצים המסומנים בכחול )‪:‬‬</w:t>
        <w:br/>
        <w:t>‫\‬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לדירות אחרות בבית המשותף ‪ ,‬לשם המחשה דירות הרשומות בפנקס הבתים‬           ‫‪. 42‬‬</w:t>
        <w:br/>
        <w:t>‫המשותפים תתי חלקות ‪ ,5-2‬נרשם בתשריט הבית המשותף כי המחסנים נמנים עם‬</w:t>
        <w:br/>
        <w:t>‫'שטח הרצפה במ"ר' ( ראו החיצים המסומנים בכחול 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,‬נקבע בצו רישום הבית המשותף‪ ,‬במפורש‪ ,‬ביחס לדירות בבית המשותף‬         ‫‪. 43‬‬</w:t>
        <w:br/>
        <w:t>‫ה כוללות מחסנים המהווים חלק משטח הדירה‪ ,‬כי אלה אינם בגדר הצמדה ( ראו‬</w:t>
        <w:br/>
        <w:t>‫הח י צים המסומנים בכחול)‪:‬‬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בהתאם להוראות התקנון המוסכם‪ ,‬במסגרת‬        ‫‪. 44‬‬</w:t>
        <w:br/>
        <w:t>‫חישוב שטח דירה הנתבעת לצור ך קביעת חלקה בהוצאות ההחזקה‪ ,‬לא יכללו שטחי‬</w:t>
        <w:br/>
        <w:t>‫ההצמדות לדירה‪ ,‬לרבות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ממועד אכלוס הבית המשותף (במהלך שנת ‪ )2010‬ועד לרישום הבית‬       ‫‪. 45‬‬</w:t>
        <w:br/>
        <w:t>‫המשותף והתקנון המוסכם (בחודש יוני ‪ ,)2020‬פעלה התובעת לגביית חלקם של בעלי‬</w:t>
        <w:br/>
        <w:t>‫הדירות בהוצאות ההחזקה בהתאם לטבלה שמסרה בידה הנתבעת‪ .‬עוד אין חולק‪ ,‬כי‬</w:t>
        <w:br/>
        <w:t>‫טבלה זו כללה הדירות בבית המשותף ושטחן‪ ,‬למעט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רישום הבית המשותף‪ ,‬משהתחוור לתובעת זכויותיה הקנייניות של הנתבעת בבית‬     ‫‪. 46‬‬</w:t>
        <w:br/>
        <w:t>‫המשותף ובתוך כך החובה החלה על יה לשלם חלקה בהוצאות ההחזקה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הוראות התקנון המוסכם‪ ,‬פנתה התובעת לנתבעת בדרישה לשלם חלקה בהוצאות‬</w:t>
        <w:br/>
        <w:t>‫ההחזקה לתקופה מחודש ינואר ‪ 2013‬ועד לחוד ש דצמבר ‪ ,2020‬אך נענתה בשלילה‪.‬‬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בצרופות לכתב התביעה ולכתב ההגנה (מסמכים זהים ‪ -‬נספח ‪ 2‬לכתב התביעה‬        ‫‪. 47‬‬</w:t>
        <w:br/>
        <w:t>‫ונספח ‪ 4‬לכתב ההגנה)‪ ,‬העלה כי דרישת התשלום בסך של ‪ 57,077‬ש"ח‪ ,‬נעשתה על‬</w:t>
        <w:br/>
        <w:t>‫בסיס חישוב שטח דירת הנתבעת הכולל הצמדות מסוג מחסנים‪ .‬בכך‪ ,‬כאמור‪ ,‬נפלה‬</w:t>
        <w:br/>
        <w:t>‫התובעת לכדי שג 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,‬אין חולק לעניין התעריף שנקבע ל ‪ 1 -‬מ"ר ביחס לשנים ‪ ,2020-2013‬כמפורט‬   ‫‪. 48‬‬</w:t>
        <w:br/>
        <w:t>‫ב נספח ‪ 2‬לכתב התביעה‪ .‬עוד אין חולק‪ ,‬לעניין תוספת אחוז אחיד בשיעור של‬</w:t>
        <w:br/>
        <w:t>‫‪ 41.79%‬לחישוב שטח כל הדירות בבית המשותף בשנים ‪ ,2020-2013‬כמפורט בנספח‬</w:t>
        <w:br/>
        <w:t>‫זה (ראו גם‪ :‬פרוטוקול דיון מיום ‪ ,26.4.2021‬עמוד ‪ 4‬שורות ‪. )17-14‬‬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שהוריתי לעיל ‪ ,‬הנתבעת חבה בתשלום חלקה בהוצאות ההחזקה בגין המחסן‬           ‫‪. 49‬‬</w:t>
        <w:br/>
        <w:t>‫(דירה) שבבעלותה בבית המשותף‪ ,‬עת במסגרת חישוב שטח הדירה לא יכללו שטחי‬</w:t>
        <w:br/>
        <w:t>‫ההצמדות לדירה‪ ,‬לרבות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חיוב הנתבעת לשלם לתובעת סך של ‪ 11,221‬ש"ח‪ ,‬חלקה‬             ‫‪. 50‬‬</w:t>
        <w:br/>
        <w:t>‫בהוצאות ההחזקה לתקופה שמחודש ינואר ‪ 2013‬ועד לחודש דצמבר ‪ ,2020‬על פי‬</w:t>
        <w:br/>
        <w:t>‫התחשיב האריתמטי הבא‪ :‬שטח רצפת דירת הנתבעת ‪ 5.80‬מ"ר‪ ,‬בתוספת ‪,41.79%‬‬</w:t>
        <w:br/>
        <w:t>‫במכפלת תעריף ל ‪ 1 -‬מ"ר‪ ,‬כדלקמן‪ 13.25 - 2014-2013 :‬ש"ח‪12.85 - 2016-2015 ,‬‬</w:t>
        <w:br/>
        <w:t>‫ש"ח‪ 13.65 - 2017 ,‬ש"ח‪ 15.95 - 2020-2018 ,‬ש"ח‪.‬‬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 אם להוראות סעיף ‪( 7‬ו) לתקנון המוסכם‪ ,‬הנני להוסיף ולהורות חיוב הנתבעת‬      ‫‪. 51‬‬</w:t>
        <w:br/>
        <w:t>‫לחתום על הסכם הניהול‪ ,‬לאלתר‪ ,‬וכן לשלם חלקה בהוצאות ההחזקה לתקופה‬</w:t>
        <w:br/>
        <w:t>‫שמחודש ינואר ‪ 2021‬ואילך ‪ ,‬בהתאם לדרישת התובעת וחברת הניהול‪ ,‬כפי חלקה‬</w:t>
        <w:br/>
        <w:t>‫בהוצאות ההחזקה כקבוע בתקנון המוסכם ובפסק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תיק‪5/1055/2020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שבבעלות הנתבעת הוא 'דירה'‪ ,‬כפי רישומה בפנקס הבתים המשותפים ( תת‬        ‫‪. 52‬‬</w:t>
        <w:br/>
        <w:t>‫חלקה ‪ . )1‬בהתאם להוראות התקנון המוסכם‪ ,‬חבה הנתבעת בתשלום חלקה בהוצאות‬</w:t>
        <w:br/>
        <w:t>‫ההחזקה בגין דירה זו‪ .‬במסגרת חישוב שטח הדירה לא יכללו שטחי ההצמדות לדירה‪,‬‬</w:t>
        <w:br/>
        <w:t>‫לרבות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תשלם לתובעת סך של ‪ 11,221‬ש"ח‪ ,‬חלקה בהוצאות ההחזקה לתקופה‬              ‫‪. 53‬‬</w:t>
        <w:br/>
        <w:t>‫שמחודש ינואר ‪ 2013‬ועד לחודש דצמבר ‪ ,2020‬כמפורט בפ ס קה ‪ 50‬לעיל‪ .‬התשלום‬</w:t>
        <w:br/>
        <w:t>‫יבוצע 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בתקנות סדר‬        ‫‪. 54‬‬</w:t>
        <w:br/>
        <w:t>‫הדין האזרחי‪ ,‬תשע"ט ‪ 2018 -‬ובהלכה הפסוקה ‪ -‬שעיקרן פסיקת הוצאות לצד הזוכה‪,‬‬</w:t>
        <w:br/>
        <w:t>‫כפי שהוכחו על ידו‪ ,‬בכפוף להיותן סבירות‪ ,‬הוגנות הכרחיות לניהול ההליך ‪,‬‬</w:t>
        <w:br/>
        <w:t>‫בהתחשב במהות הסכסוך‪ ,‬במורכבותו‪ ,‬בהתנהלות הדיונית של בעלי הדין‪,‬‬</w:t>
        <w:br/>
        <w:t>‫ובמשאבים שהושקעו על ידם ‪ -‬וביישמי אלה בנסיבות דנן‪ ,‬שעיקרן קבלת התב יעה‬</w:t>
        <w:br/>
        <w:t>‫לעניין החובה החלה על הנתבעת לשלם חלקה בהוצאות ההחזקה‪ ,‬מחד גיסא‪ ,‬וקבלת‬</w:t>
        <w:br/>
        <w:t>‫טענת הנתבעת לעניין חישוב חלקה היחסי בהוצאות אלה שאינו כולל שטחי ההצמדה‬</w:t>
        <w:br/>
        <w:t>‫לדירה (מחסנים)‪ ,‬מאידך גיסא‪ ,‬ובהינתן ההסכמה הדיונית שבאה בין הצדדים‬</w:t>
        <w:br/>
        <w:t>‫להכרעה בתביעה דנן ללא הבאת ראיות ושמיעתן‪ ,‬הנ ני להורות חיוב הנתבעת לשלם‬</w:t>
        <w:br/>
        <w:t>‫לתובעת הוצאות משפט בסך כולל של ‪ 5,000‬ש"ח‪ .‬התשלום יבוצע בתוך ‪ 30‬ימים‬</w:t>
        <w:br/>
        <w:t>‫ממועד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,‬ה ' אלול תשפ"ג‪ 22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05/1055/2020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