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6/49/2021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2023-08-16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‫גבאי דניאל‬      ‫‪.1‬‬                     ‫התובעים‪:‬‬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‫גבאי חגית‬  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אירית דרדיק‬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‫חוטר אריאל‬       ‫‪.1‬‬                     ‫הנתבעים‪:‬‬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‫קלצרמן חוטר בת‪-‬חן צביה‬  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מיטל גולדברג‬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‫לפני תביעה למתן צו עשה המורה לנתבעים לתקן ליקויים בדירתם אשר נובעים‬</w:t>
        <w:br/>
        <w:t>‫משינויים ומתיקונים שביצעו בדירתם ‪ ,‬הגורמים לנזקים בדירת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הדרושות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‫ענייננו בסכסוך בבית ה ראוי להירשם כבית משותף ברחוב משעול הכלנית ‪3‬‬         ‫‪.1‬‬</w:t>
        <w:br/>
        <w:t>‫בגינות שומרון (להלן – "הבית המשותף" )‪ .‬על הבית חלות הוראותיו של‬</w:t>
        <w:br/>
        <w:t>‫התקנון המצוי בתוספת הראשונה לחוק המקרקעין‪ ,‬תשכ"ט ‪( 1969 -‬להלן – "‬</w:t>
        <w:br/>
        <w:t>‫התקנון המצוי" ו ‪ " -‬חוק המקרקעין " בהתאמה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‫התובעים‪ ,‬גבאי דניאל וגבאי חגית‪ ,‬הם הבעלים של דירה בבית המשותף‬             ‫‪.2‬‬</w:t>
        <w:br/>
        <w:t>‫(להלן – "התובעים"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‫הנתבעים‪ ,‬חוטר אריאל וקלצרמן חוטר בת ‪ -‬חן צביה‪ ,‬הם הבעלים של דירה‬      ‫‪.3‬‬</w:t>
        <w:br/>
        <w:t>‫בבית המשותף אשר ממוקמת מעל דירת התובעים (להלן – "הנתבעים"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התובעים בכתב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‫במהלך שיפוץ בנייה שביצעו הנתבעים בדירתם נוצרה פגיע ה במערכת‬           ‫‪.4‬‬</w:t>
        <w:br/>
        <w:t>‫האיטום שבין הדירות וכתוצאה מכך‪ ,‬נפגעה כל הגנת האקוסטיקה שבין‬</w:t>
        <w:br/>
        <w:t>‫הדירות‪ ,‬לטענת התובעים הרעשים והתהודות בין הדירות לא סבירים באופן‬</w:t>
        <w:br/>
        <w:t>‫קיצוני‪.‬‬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בנו על הגג המשותף בבניין דירה נוספת ולא דאגו ל ה תקין מערכת‬   ‫‪.5‬‬</w:t>
        <w:br/>
        <w:t>‫ניקוז תקינה לגג החדש או לחסום את הפער שבין קורות גג הרעפים‪ ,‬דבר‬</w:t>
        <w:br/>
        <w:t>‫אשר יוצר מוקד משיכה ליונים ולפגיעה בדירת התובעים וברכוש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,‬הנתבעים הציבו מתלה כביסה על גבי הפרגולה שהרכיבו התובעים‪,‬‬      ‫‪.6‬‬</w:t>
        <w:br/>
        <w:t>‫דבר אשר מסכן את יציבות הפרגולה‪.‬‬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,‬יש ליתן צו לתיקון הליקויים שברצפת דירת הנתבעים בהתאם‬           ‫‪.7‬‬</w:t>
        <w:br/>
        <w:t>‫להנחיות מומחה שימנה בית המשפט‪ ,‬ניקוז גג ומרפסת דירת הנתבעים‪,‬‬</w:t>
        <w:br/>
        <w:t>‫תיקון גג דירת הנתבעים‪ ,‬הפסקת שימוש ה נתבעים בפרגולת התובעים וחיוב‬</w:t>
        <w:br/>
        <w:t>‫הנתבעים בהוצאות 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 בכתב ההגנה‬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‫טרם הגשת התביעה לא פנו התובעים אל הנתבעים בבקשה לתיקון הליקויים‪.‬‬      ‫‪.8‬‬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‫הקומה השנייה בדירת הנתבעים הייתה בנויה עוד לפני שרכשו ה נתבעים את‬     ‫‪.9‬‬</w:t>
        <w:br/>
        <w:t>‫דירתם‪ ,‬כך גם מרפסת השמש‪ ,‬טענות התובעים נועדו להשביח את דירתם‬</w:t>
        <w:br/>
        <w:t>‫באמצעות העלאת טענות סרק‪.‬‬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תיק‪6/49/2021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10‬הנתבעים שיפצו את המטבח בלבד‪ ,‬השיפוץ כלל שבירת שני קירות והשלמה‬</w:t>
        <w:br/>
        <w:t>‫של ‪ 20‬מרצפות‪ ,‬ולא ריצוף הקומה כולה כפי שטוענים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11‬התביעה נולדה ממניעים אישיים‪ ,‬התובעים אינם תמי לב‪ ,‬אלא נוהגים‬</w:t>
        <w:br/>
        <w:t>‫בבריונות ואף איימו בעבר על הנתבעים שימררו את חייהם‪.‬‬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12‬לפיכך‪ ,‬יש לדחות לאלתר את התביעה בהיותה קנטרנית וטורדנית‪ ,‬תוך חיוב‬</w:t>
        <w:br/>
        <w:t>‫התובע ים בהוצאות 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13‬בתאריך ‪ 26.5.2021‬התקיים דיון במעמד הצדדים (להלן – "הדיון" )‪,‬‬</w:t>
        <w:br/>
        <w:t>‫במסגרתו התובעים הבהירו כי לא מדובר ב תביעה שעניינה רעש כמטרד אלא‬</w:t>
        <w:br/>
        <w:t>‫בשינוי בדירה למעלה אשר פוגע בערך דירת התובעים בשל הסרת‬</w:t>
        <w:br/>
        <w:t>‫הבידוד‪/‬הסרת שכבת הבידוד (ראו סעיף ‪ 8‬בעמוד ‪ 1‬לפרוטוקול הדיון‬</w:t>
        <w:br/>
        <w:t>‫המקדמי)‪ .‬במהלך ה דיון הנתבעים הסכימו להסיר את מתלה הכביסה שמעל‬</w:t>
        <w:br/>
        <w:t>‫פרגולת דירת הנתבעים והוסכם בין הצדדים שימונה מומחה מוסכם ‪ ,‬לצורך‬</w:t>
        <w:br/>
        <w:t>‫בדיקת השאלות שבמחלוקת‪ ,‬וככל שקיימים ליקויים‪ ,‬יציע פתרון לתיקון‬</w:t>
        <w:br/>
        <w:t>‫הליקויים‪ .‬עוד הסכימו הצדדים‪ ,‬כי בשלב זה התובעים יישאו בשכר טרחתו‬</w:t>
        <w:br/>
        <w:t>‫של המומחה המוסכם כמימון ביניים‪ ,‬ובפסק הדין יוחלט על מי מהצדדים‬</w:t>
        <w:br/>
        <w:t>‫לשאת בהוצאה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14‬בתאריך ‪ 2.6.2021‬הגישו הנתבעים הודעה‪ ,‬במסגרת ההודעה ציינו כי אין‬</w:t>
        <w:br/>
        <w:t>‫בהסכמתם למינוי מומחה כדי לוותר על אי אלו מהטענות המקדמיות‬</w:t>
        <w:br/>
        <w:t>‫שעומדות להם‪ ,‬לרבות בגין חוסר סמכות 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15‬בתאריך ‪ 3.6.2021‬ניתנה החלטה‪ ,‬לפיה על הנתבעים להגיש את בקשותיהם‬</w:t>
        <w:br/>
        <w:t>‫המקדמיות עד לתאריך ‪ , 13.6.2021‬וככל שלא תוגש בקשה כזו במועד האמור‪,‬‬</w:t>
        <w:br/>
        <w:t>‫הדבר ייחשב כוויתור מצדם וימונה מומחה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16‬היות שלא הוגשה כל בקשה מקדמית מצד הנתבעים‪ ,‬בתאריך ‪,13.7.2021‬‬</w:t>
        <w:br/>
        <w:t>‫מתוקף סמכותי ומכוח הוראת תקנה ‪( 88‬ד) לתקנון סדר הדין האזרחי‬</w:t>
        <w:br/>
        <w:t>‫התשע"ט – ‪( 2018‬להלן ‪" -‬התקנות" )‪ ,‬וסעיפים ‪ 74‬ו ‪ 75 -‬לחוק המקרקעין‪,‬‬</w:t>
        <w:br/>
        <w:t>‫החלטתי למנות את המומחה דניאל אברג'ל מחברת "נו ליק"‪ ,‬מרחוב השניים‬</w:t>
        <w:br/>
        <w:t>‫‪ 22‬ראשון לציון (להלן – "המומחה" או " מומחה האיטום 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17‬בהחלטת המינוי התבקש המומחה ל חוות דעתו בשאלות 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 ‪ .‬האם קיים ליקוי באופן החלפת הריצוף שבוצעה בדירת הנתבעים והאם‬</w:t>
        <w:br/>
        <w:t>‫כתוצאה מ מנה נגרמים רעשים בלתי סבירים בדירת התובעים‪.‬‬</w:t>
        <w:br/>
        <w:t>‫ב ‪ .‬האם נעשה בדירת התובעים שיפוץ או שינוי בתקרת דירתם‪ ,‬לרבות‬</w:t>
        <w:br/>
        <w:t>‫הנמכת תקרה אשר בשל שיפוץ זה‪ ,‬מתעצמים ליקויי הרעש הבלתי‬</w:t>
        <w:br/>
        <w:t>‫סבירים‪ ,‬ככל שקיימים כאלה‪.‬‬</w:t>
        <w:br/>
        <w:t>‫ג ‪ .‬האם הפתח הקיים בין רצפת מרפסת דירת הנתבעים לבין גג הבית‬</w:t>
        <w:br/>
        <w:t>‫המשותף – תקין‪ .‬ככל שקיים ליקוי כזה‪ ,‬יחווה המומחה דעתו האם‬</w:t>
        <w:br/>
        <w:t>‫הליקוי הוא בשטח דירת הנתבעים‪ ,‬או ברכוש המשותף‪.‬‬</w:t>
        <w:br/>
        <w:t>‫ד ‪ .‬האם קיים ליקוי במערכת הניקוז הקיימת הן במרפסת דירת הנתבעים‬</w:t>
        <w:br/>
        <w:t>‫והן במזגנים שהורכבו על ידי הנתבעים‪.‬‬</w:t>
        <w:br/>
        <w:t>‫ה ‪ .‬מהן הדרכים המומלצות על ידו לפתרון הליקויים שאותרו‪ .‬בהקשר זה‬</w:t>
        <w:br/>
        <w:t>‫יפרט המומחה תיאור העבודה הנדרשת והמחיר המקובל לעבודה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18‬בתאריך ‪ 15.8.2021‬הגיש המומחה את חוות דעתו (להלן – "חוות הדעת"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19‬בתאריך ‪ 22.8.2022‬ניתנה החלטה לפיה‪ ,‬יודיעו הצדדים עד לתאריך ‪5.9.2021‬‬</w:t>
        <w:br/>
        <w:t>‫האם בכוונתם להפנות למומחה שאלות הבהרה‪ .‬ככל שיעשו כן‪ ,‬יפעלו‬</w:t>
        <w:br/>
        <w:t>‫בהתאם למועדים כמפורט בהחלטה וישלחו עותק השאלות לתיק המפקח על‬</w:t>
        <w:br/>
        <w:t>‫רישום מקרקעין‪ .‬כמו כן ‪ ,‬בשים לב לסעיף ה' לחוות דעתו של המומחה‪,‬‬</w:t>
        <w:br/>
        <w:t>‫הוחלט כי על התובעים להודיע עד לתאריך האמור האם ברצונם שאמנה‬</w:t>
        <w:br/>
        <w:t>‫מומחה מוסכם בתחום האקוסטיקה‪ ,‬שבשלב זה יישאו בשכר טרחתו‬</w:t>
        <w:br/>
        <w:t>‫התובעים כמימון ביניים‪.‬‬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20‬בתאריך ‪ 1.9.2021‬הודיעו התובעים כי אין בכוונתם לשלוח שאלות הבהרה‬</w:t>
        <w:br/>
        <w:t>‫למומחה האיטום או לחקרו‪ .‬עם זאת‪ ,‬הם מעוניינים כי תבוצע בדיקת מומחה‬</w:t>
        <w:br/>
        <w:t>‫בתחום האקוסטיקה‪ ,‬כדי לרפא את הפגיעה בדירת 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21‬בהתאם להודעת התובעים‪ ,‬כבר באותו היום ניתנה החלטה לפיה‪ ,‬עד לתאריך‬</w:t>
        <w:br/>
        <w:t>‫‪ , 12.9.2021‬יגישו הצדדים הודעה משותפת בקשר לזהותו של המומחה‬</w:t>
        <w:br/>
        <w:t>‫המוסכם בתחום האקוסטיקה‪ ,‬שיבצע את הבדיקה 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22‬בתאריך ‪ ,12.9.2021‬הגישו הנתבעים שאלות הבהרה למומחה האיטום וכמו‬</w:t>
        <w:br/>
        <w:t>‫כן הודיעו כי הם מסכ ימים שימונה מומחה מטעם המעבדה הארצית לצורך‬</w:t>
        <w:br/>
        <w:t>‫הבדיקה האקוסטית‪ ,‬מר אינג' עוזי לבני‪.‬‬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23‬בהתאם לכך‪ ,‬כבר באותו היום הסכימו הנתבעים למינוי המומחה מר אינג'‬</w:t>
        <w:br/>
        <w:t>‫עוזי לבני ‪ .‬אולם בתאריך ‪ 29.9.2021‬ניתנה החלטה‪ ,‬במסגרתה הובהר‬</w:t>
        <w:br/>
        <w:t>‫לצדדים כי לאחר בדיקה עם החברה האקוסטית התברר כי מר אינג' עוזי‬</w:t>
        <w:br/>
        <w:t>‫לבני פרש לגמלאות ומחליפו הוא אינג' שרון בן עמי‪ .‬לפיכך‪ ,‬הוחלט כי על‬</w:t>
        <w:br/>
        <w:t>‫הצדדים להודיע האם הם מסכימים למינויו של אינג' שרון בן עמי כמומחה‬</w:t>
        <w:br/>
        <w:t>‫מוסכם לתיק‪.‬‬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24‬בתאריך ‪ 10.10.2021‬שלחו הצדדים את הסכמתם למינויו של אינג' שרון בן‬</w:t>
        <w:br/>
        <w:t>‫עמי כמומחה מוסכם לתיק‪ .‬לפיכך‪ ,‬בתאר יך ‪ 11.10.2021‬ניתנה החלטה על‬</w:t>
        <w:br/>
        <w:t>‫מינויו של אינג' שרון בן עמי כמומחה מוסכם בהליך (להלן – "המומחה‬</w:t>
        <w:br/>
        <w:t>‫האקוסטי" )‪ .‬הוחלט כי על המומחה האקוסטי לתת חוות דעתו בשאלות‬</w:t>
        <w:br/>
        <w:t>‫הבאות‪:‬‬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 ‪ .‬האם קיים ליקוי באופן החלפת הריצוף שבוצע בדירת הנתבעים והאם‬</w:t>
        <w:br/>
        <w:t>‫כתוצאה ממנו נגרמים רעשים בלתי סבירים בדירת התובעים‪.‬‬</w:t>
        <w:br/>
        <w:t>‫ב ‪ .‬ככל שקיימים ליקויים כאמור – אלו פעולות צריכים לבצע הנתבעים כדי‬</w:t>
        <w:br/>
        <w:t>‫לפתור את הליקויים‪ .‬בתשובתו‪ ,‬יתייחס המומחה לטיב העבודה הנדרשת‬</w:t>
        <w:br/>
        <w:t>‫ולחומרים הדרושים לביצוע העבודה‪.‬‬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25‬בתאריך ‪ 20.10.2021‬הגישו הנתבעים בקשה להורות למומחה האיטום ליתן‬</w:t>
        <w:br/>
        <w:t>‫מענה לשאלות הב ה רה מטעמם‪ .‬בתאריך ‪ 21.10.2021‬הגישו התובעים את‬</w:t>
        <w:br/>
        <w:t>‫תגובתם לבקשה‪ ,‬במסגרתה ציינו כי אין להם כל התנגדות לבקשת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.26‬בתאריך ‪ 7.11.2021‬הגיש מומחה האיטום את תשובותיו לשאלות ההבהרה שהגישו‬</w:t>
        <w:br/>
        <w:t>‫הנתבעים‪ ,‬אולם חוות דעתו לא נסתרה ונותרה בעינה‪.‬‬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27‬בתאריך ‪ 13.2.2022‬הגישו התובעים בקשה למתן הוראות לצד חוות דעתו של‬</w:t>
        <w:br/>
        <w:t>‫המומחה האקוסטי (להלן – "חוות דעת מומחה האקוסטיקה" )‪ ,‬במסגרת‬</w:t>
        <w:br/>
        <w:t>‫חוות הדעת שצורפה‪ ,‬פירט המומחה האקוסטי את ממצאי המדידות‪,‬‬</w:t>
        <w:br/>
        <w:t>‫לדבריו‪:‬‬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‫"מערכת רצפה ‪ /‬תקרה אשר נבחנה בין חדרי מגורים המפרידה בין דירה‬</w:t>
        <w:br/>
        <w:t>‫מס' ‪ 2/3‬בקומה הראשונה ודירה מס' ‪ 1/3‬בקומת קרקע עומדת בדרישות‬</w:t>
        <w:br/>
        <w:t>‫ת"י ‪ 1004‬חלק ‪ 1‬אוגוסט ‪ -1996‬שהקרטריון הנדרש הוא – ‪L'nT , w = 63‬‬</w:t>
        <w:br/>
        <w:t>‫‪( " dB‬ראו עמוד ‪ 6‬סעיף ‪ 8.2.1‬לחוות דעת מומחה האקוסטיקה)‪.‬‬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‫"מערכת רצפה‪ /‬ת קרה אשר נבחנה בין חדר מגורים של דירה מס' ‪2/3‬‬</w:t>
        <w:br/>
        <w:t>‫בקומה ‪ 1‬וחלל המטבח דירה מס' ‪ 1/3‬בקומת קרקע עומדת בדרישות ת"י‬</w:t>
        <w:br/>
        <w:t>‫‪ 1004‬חלק ‪ 1‬אוגוסט ‪ – 1996‬שהקריטריון הנדרש הוא –‬</w:t>
        <w:br/>
        <w:t>‫‪( " L'nT,w = 63 dB‬ראו עמוד ‪ 6‬סעיף ‪ 8.2.2‬לחוות דעת מומחה‬</w:t>
        <w:br/>
        <w:t>‫האקוסטיקה)‪.‬‬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‫"מערכת רצפה‪ /‬תקרה אשר נבחנה בין ח דר מגורים של דירה מס' ‪2/3‬‬</w:t>
        <w:br/>
        <w:t>‫בקומה ‪ 1‬וחלל חדר שינה דירה מס' ‪ 1/3‬בקומת קרקע עומדת בדרישות ת"י‬</w:t>
        <w:br/>
        <w:t>‫‪ 1004‬חלק ‪ 1‬אוגוסט ‪ – 1996‬שהקרטריון הנדרש הוא –‬</w:t>
        <w:br/>
        <w:t>‫‪( " L'nT,w = 63 dB‬ראו עמוד ‪ 7‬סעיף ‪ 8.2.3‬לחוות דעת מומחה‬</w:t>
        <w:br/>
        <w:t>‫האקוסטיקה)‪.‬‬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.28‬כמו כן‪ ,‬הוגשו מספר שאלות הבהרה מטעם התובעים למומחה האקוסטי‪,‬‬</w:t>
        <w:br/>
        <w:t>‫בשאלותיה ם התייחסו התובעים לכך שהשיפוץ בדירת הנתבעים בוצע לאחרונה‬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‫ואילו בחוות דעתו של המומחה האקוסטי‪ ,‬נקבע כי נכון לתקן הנהוג של שנות ה‪-‬‬</w:t>
        <w:br/>
        <w:t>‫‪ ,' 80‬לא קיימים ליקויים בבידוד המערכת רצפה‪/‬תקרה שבין דירות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29‬בתשובותיו של המומחה האקוסטי לשאלות ההבהרה‪ ,‬ציין כי על פי תקן ישראלי‬</w:t>
        <w:br/>
        <w:t>‫‪ 1004‬חלק ‪ 1‬מספטמבר ‪ , 2014‬שיעור הבידוד מפני קול הולם הנדרש בין‬</w:t>
        <w:br/>
        <w:t>‫הדירות הוא ‪ L'nw=62dB‬ועל בסיס ממצאים אלו קבע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‫אזור ריצוף ישן – "מערכת רצפה‪/‬תקרה במפרידה בין חדרי המגורים‪( ,‬על‬</w:t>
        <w:br/>
        <w:t>‫בסיס גרסתו העדכנית של התקן)‪ ,‬אינה עומדת בדרישות הבידוד‪( ".‬ההדגשה‬</w:t>
        <w:br/>
        <w:t>‫אנה במקור)‪.‬‬</w:t>
        <w:br/>
        <w:t>‫ואילו‪ ,‬אזור ריצוף משופץ – "מערכת רצפה‪/‬תקרה המפרידה בין חדר‬</w:t>
        <w:br/>
        <w:t>‫המגורים לחדר השינה עומדת בדרישות הבידוד ‪( ".‬ההדגשה אינה במקור);‬</w:t>
        <w:br/>
        <w:t>‫(ראו סעיף ‪ 3‬לתשובותיו של מומחה האקוסטיקה לשאלות ההבהרה)‪.‬‬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30‬בהתחשב ב תשובותיו של המומחה האקוסטי ‪ ,‬הוחלט כי התיק יקבע לדיון‬</w:t>
        <w:br/>
        <w:t>‫במעמד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31‬בתאריך ‪ 20.6.2022‬התקיים דיון שני בתיק (להלן – " הדיון השני ")‪,‬‬</w:t>
        <w:br/>
        <w:t>‫במסגרתו ניתנה החלטה לפיה‪ ,‬הצדדים מסכימים להגיש סיכומי הליך‪,‬‬</w:t>
        <w:br/>
        <w:t>‫לרבות אסמכתאות בקשר עם הוצאות ההליך ‪ ,‬ואכן כך פעלו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.32‬אלא שלאחר שהצדדים הגישו את סיכומיהם‪ ,‬ובעת שהתיק היה מצוי בשלב כתיבת‬</w:t>
        <w:br/>
        <w:t>‫פסק הדין‪ ,‬סברתי כי נכון יהיה שהמומחה האקוסטי יבהיר לאיזה רכיב בדיוק‬</w:t>
        <w:br/>
        <w:t>‫מיוחס הציטוט בסעיף ‪ 3‬לתשובה‪" :‬על בסיס ממצאים אלו‪ ,‬מערכת רצפה‪ /‬תקרה‬</w:t>
        <w:br/>
        <w:t>‫מפרידה בין חדרי המגורים‪( ,‬על בסיס גרסתו העדכנית של התקן)‪ ,‬אינה עומדת‬</w:t>
        <w:br/>
        <w:t>‫בדרישות הבידוד‪".‬‬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.33‬בתאריך ‪ 29.12.2022‬הגיש המומחה האקוסטי את הבהרתו‪ ,‬וכתב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‫"חוות הדעת המקורית שלי התייחסה לת"י ‪ 1004‬מקורי משנת ‪ 1996‬המצורף אשר‬</w:t>
        <w:br/>
        <w:t>‫על פיו הערך המותר הוא ‪ 63db‬ומטה‪ .‬מתאים לתאריך היתר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‫אחר כך עבור מסמך הבהרות נדרשתי להתייחס לתקן חדש משנת ‪ 2014‬אש‪/‬ר על‬</w:t>
        <w:br/>
        <w:t>‫פיו הערך המותר הוא ‪ 62db‬ומטה‪ .‬מצורף מכתב הפניה‪.‬‬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‫ולכן הסיכום משתנה ממצב בו המערכת עומדת בדרישות תקן ישן ומצב שאיננה‬</w:t>
        <w:br/>
        <w:t>‫עומדת בדרישות תקן חדש‪".‬‬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.34‬בתאריך ‪ 2.1.2023‬ניתנה החלטה לפיה‪ ,‬לאור תגובתו של המומחה האקוסטי ניתנת‬</w:t>
        <w:br/>
        <w:t>‫לצדדים הזדמנות להשלים את טיעוניהם רק בעניין תחולתו של התקן‪ .‬אביא להלן‬</w:t>
        <w:br/>
        <w:t>‫את תמצית טענות הצדדים‪ ,‬לרבות תמצית טענותיהם המשלימות‪.‬‬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התובעים בסיכומיהם‬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.35‬הוכח כי עבודות השיפוץ שערכו הנתבעים בדירתם גרמה לשינוי האקוסטיקה שבין‬</w:t>
        <w:br/>
        <w:t>‫הדירות‪ ,‬דבר אשר עשוי לשנות את ערך דירת התובעים‪ ,‬והכול כמשמעותו בסעיף ‪2‬‬</w:t>
        <w:br/>
        <w:t>‫לתקנון המצוי בחוק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36‬כמו כן ‪ ,‬חוות ה דעת של המומחה מטעם חברת "נו ‪ -‬ליק" קבעה כי ניקוזי‬</w:t>
        <w:br/>
        <w:t>‫המזגנים בדירת הנתבעים אינה מתועלת כראוי (ראו סעיף ד' בעמוד ‪ 9‬לחוות‬</w:t>
        <w:br/>
        <w:t>‫הדעת)‪ ,‬מכאן שהתובעים עומדים בנטל המוטל על יהם להוכחת טענתם בעניין‬</w:t>
        <w:br/>
        <w:t>‫זה‪.‬‬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37‬יודגש כי אין מחלוקת כי הנתבעים ערכו שינויים ברצפת דירתם וכתוצאה‬</w:t>
        <w:br/>
        <w:t>‫מכך נפגעו התובעים‪ .‬בשאלות ההבהרה ל מומחה האקוסטי ‪ ,‬הובהר כי באזור‬</w:t>
        <w:br/>
        <w:t>‫שבו החליפו הנתבעים את האריחים במערכת הרצפה‪/‬תקרה המפרידה בין‬</w:t>
        <w:br/>
        <w:t>‫חלל המגורים בדירת הנתבעים לבין חלל מטבח דירת התובעים (שממשיך‬</w:t>
        <w:br/>
        <w:t>‫לחדר שינה ילדים) אינה עומדת בדרישות הבידוד על פי גרסתו העדכנית של‬</w:t>
        <w:br/>
        <w:t>‫התקן‪.‬‬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38‬אין לקבל את טענת הנתבעים לפיה לא הוכחה פגיעה מכיוון שהשינוי בוצע‬</w:t>
        <w:br/>
        <w:t>‫לאחרונה ועומד בסטנדרטים שרלוונטיים למועד הקמת הבניין ולא למועד‬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‫ביצוע עבודות השיפוץ בפועל‪ .‬שכ ן מדובר בטענה שגויה אשר אם היה בה‬</w:t>
        <w:br/>
        <w:t>‫ממש‪ ,‬כל העבודות בבתים ישנים (הרחבות מרפסות וכיו"ב) היו מהווים סכנה‬</w:t>
        <w:br/>
        <w:t>‫בטיחותית‪ .‬ולכן בכל פסק דין הנוגע לביצוע תיקונים ההנחיה המפורשת היא‬</w:t>
        <w:br/>
        <w:t>‫כי העבודות יבוצעו בהתאם לתקן הישראלי הרלוונטי המעודכן‪.‬‬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.39‬כתב התביעה הוגש בשנת ‪ 2021‬לאחר שעבודות השיפוץ שביצעו הנתבעים פגעו‬</w:t>
        <w:br/>
        <w:t>‫בדירת התובעים‪ .‬עבודות השיפוץ בוצעו לאחר שהתקן העדכני היה למחייב‪.‬‬</w:t>
        <w:br/>
        <w:t>‫בסיכומיהם טענו הנתבעים כי העבודות בוצעו טרם הפיכת התקן למחייב (מרץ‬</w:t>
        <w:br/>
        <w:t>‫‪ )2019‬אך לא צירפו כל ראייה לכך‪ .‬נהפוך הוא‪ ,‬כל המסמכים שצורפו להליך‪ ,‬לרבות‬</w:t>
        <w:br/>
        <w:t>‫כתב ההגנה מוכיחים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.40‬בהתאם לפסיקה‪ ,‬הימנעות מהבאת ראיה רלוונטית פועלת לחיזוק ראיות הצד‬</w:t>
        <w:br/>
        <w:t>‫שכנגד‪ ,‬מכאן ועל פי אמות המידה הנדרשות בהליך אזרחי‪ ,‬די בכך כדי לקבל את‬</w:t>
        <w:br/>
        <w:t>‫טענת התובעים ‪ ,‬כי התקן המעודכן היה מחייב בעת ביצוע עבודות השינוי בדירת‬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.41‬יש להוסיף כי אף אם העבודות בוצעו במהלך שנת ‪ ,2019‬כחמש שנים לאחר עדכון‬</w:t>
        <w:br/>
        <w:t>‫התקן וכחצי שנה טרם חקיקת התקנות שהפכו את התקן החדש למחייב‪ ,‬עדיין היה‬</w:t>
        <w:br/>
        <w:t>‫מקום להחיל את התקן המעודכן‪.‬‬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.42‬סעיפים ‪(2‬ב) ו‪( 3-‬ב) לתקנון המצוי באים לוודא כי בעלי דירה בבית המשותף לא‬</w:t>
        <w:br/>
        <w:t>‫יבצעו שינוי בדירתם שיגרום או עלול לגרום לנזק או לירידת ערך דירות השכנות‪.‬‬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.43‬לפיכך‪ ,‬מצופה מבעלי דירות לבצע עבודות שינוי בדירתם על פי התקן הרלוונטי‪,‬‬</w:t>
        <w:br/>
        <w:t>‫המפורסם על ידי מכון התקנים הישראלי‪ ,‬אף אם השר הממונה טרם התקין תקנות‬</w:t>
        <w:br/>
        <w:t>‫בהתאם לו‪ ,‬כי ברור מאליו שחריגה מהתקן עלולה לגרום לנזק או פגיעה‪ ,‬אחרת לא‬</w:t>
        <w:br/>
        <w:t>‫היה צורך בשינוי התקן‪.‬‬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.44‬על כן‪ ,‬יש לקבל את התביעה ולחייב את הנתבעים בהוצאות התובעים‪ ,‬לרבות אגרת‬</w:t>
        <w:br/>
        <w:t>‫מסירה‪ ,‬מומחים ושכר טרחת עו"ד‪.‬‬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הנתבעים בסיכומי 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.45‬התובעים לא הצליחו להרים את נטל ההוכחה באשר לנזקים שנגרמו לדירתם בשל‬</w:t>
        <w:br/>
        <w:t>‫החלפת חלק זניח מהמרצפות בשיפוץ שנערך בשנת ‪ ,2019‬לרבות ירידת ערך‪ .‬כמו כן‪,‬‬</w:t>
        <w:br/>
        <w:t>‫בשנת השיפוץ לא היה כל תקן רשמי ומחייב בעניין האקוסטיקה‪.‬‬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46‬יובהר כי התובעים מסתמכים על התקנון המצוי בחוק המקרקעין‪ .‬עם זאת‪,‬‬</w:t>
        <w:br/>
        <w:t>‫התובעים לא הצליחו להוכיח כל מקור חוקי לטענותיהם‪ ,‬התקנון לא יכול‬</w:t>
        <w:br/>
        <w:t>‫להתפרש במנותק מכלל מקורות החוק הספציפיים אלא שהוא כפוף 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.47‬יש לשים לב כי עד לחודש ינואר ‪ ,2020‬התקן שאליו התייחס מומחה האקוסטיקה‬</w:t>
        <w:br/>
        <w:t>‫בחוות דעתו היה תקן וולונטרי ולא מחייב שלא הייתה כל חובה חוקית לפעול לפיו‪.‬‬</w:t>
        <w:br/>
        <w:t>‫התקן עוגן בתקנות התכנון והבנייה (תכן הבנייה) (אקוסטיקה)‪ ,‬תש"ף‪( 2019-‬להלן‬</w:t>
        <w:br/>
        <w:t>‫– "תקנות האקוסטיקה")‪ ,‬אשר נכנסו לתוקפן רק בחודש ינואר ‪ 2020‬וחלות על‬</w:t>
        <w:br/>
        <w:t>‫בקשה להיתר‪.‬‬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48‬גם אם התקן היה חל בענייננו‪ ,‬מדובר בשינוי פנימי שאינו מצריך הוצאות‬</w:t>
        <w:br/>
        <w:t>‫היתר כפי שקובע סעיף ‪ 145‬לחוק התכנון והבנייה תשכ"ה ‪( 1965‬להלן – " חוק‬</w:t>
        <w:br/>
        <w:t>‫התכנון והבנייה ") ולפיכך‪ ,‬לא חלה על הנתבעים חובה לתקן את הנדרש גם‬</w:t>
        <w:br/>
        <w:t>‫אם הייתה לו תחולה במועד החלפת הריצוף‪.‬‬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49‬כמו כן‪ ,‬התובעים לא הוכיחו כי נגרם נז ק בשל התקנת המזגנים או ניקוזם‬</w:t>
        <w:br/>
        <w:t>‫ו כמו כן בחוות הדעת נקבע כי חלק מטענות התובעים מקורם ברכוש המשותף‬</w:t>
        <w:br/>
        <w:t>‫ובאחריות התובעים והנתבעים יחד‪.‬‬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50‬בנוסף לכך‪ ,‬הפתרון ש אותו הציע המומחה לגבי ניקוז המזגן בחזית המזרחית‬</w:t>
        <w:br/>
        <w:t>‫אינה משנה את מצב התובעים משום שהמים ניגרים בכל מקרה בחצרם ולא‬</w:t>
        <w:br/>
        <w:t>‫נגרם מכך כל נזק‪ .‬בעניין תיעול המזגן בצד הצפוני ‪ ,‬על התובעים היה לאפשר‬</w:t>
        <w:br/>
        <w:t>‫לנתבעים להיכנס לשטח חצרם אך הם לא אפשרו זאת ולא עשו דבר כדי‬</w:t>
        <w:br/>
        <w:t>‫לפתור את הסוגיה מחוץ לכתליי בית 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51‬לפיכך‪ ,‬משלא הצליחו התובעים להוכיח את תביעתם‪ ,‬יש להורות על דחיית‬</w:t>
        <w:br/>
        <w:t>‫התביעה ולהורות על חיוב התובעים בהוצאות שכר טרחת עורכי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.52‬התובעים לא הרימו את נטל ההוכחה המוטל עליהם באשר לנזק שנגרם לכאורה‬</w:t>
        <w:br/>
        <w:t>‫לדירתם לרבות ירידת ערך ולא צירפו כל אסמכתא לכך‪ .‬כמו כן‪ ,‬בהליך משפטי‬</w:t>
        <w:br/>
        <w:t>‫קודם שהתנהל בין הצדדים נשמעו הרעשים הנטענים לכאורה ונקבע כי מדובר‬</w:t>
        <w:br/>
        <w:t>‫ברעשים סבירים יום‪-‬יומיים‪ .‬קרי מדובר במעשה בית דין ולכן התובעים מושתקים‬</w:t>
        <w:br/>
        <w:t>‫בעניין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.53‬לא בכדי המומחה האקוסטי לא ציין בחוות דעתו האם בשל החלפת הריצוף‬</w:t>
        <w:br/>
        <w:t>‫נגרמים רעשים בלתי סבירים ואף לא התייחס בחוות דעתו לפעולות שצריכים לבצע‬</w:t>
        <w:br/>
        <w:t>‫הנתבעים דבר המעיד בעד 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.54‬התובעים מבקשים סעד של השבת המצב לקדמותו‪ ,‬אך לאור הקביעה בחוות הדעת‪,‬‬</w:t>
        <w:br/>
        <w:t>‫הרי שהחזרת המצב לקדמותו יצור מצב אבסורדי וחסר היגיון בדרישת התובעים‬</w:t>
        <w:br/>
        <w:t>‫שכן לפי חוות הדעת גם באזור הריצוף הישן וגם באזור הריצוף החדש אין עמידה‬</w:t>
        <w:br/>
        <w:t>‫בתקן לפי התקן העדכני שחל לכאורה‪ ,‬לכן ברור שאין צורך קבלת היתר ועמידה‬</w:t>
        <w:br/>
        <w:t>‫בתקן בעת החלפת ריצוף בתוך הדירה שאינו מצריך הוצאת היתר ולכן התקן לא חל‬</w:t>
        <w:br/>
        <w:t>‫בענייננו‪.‬‬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.55‬סעיף ‪ 2‬לתקנות התכנון והבניה קובע כי מטרת התקנות היא למזער מקורות רעש‬</w:t>
        <w:br/>
        <w:t>‫בדירת מגורים ה נובעים ממערכות הבניין או ממקורות חיצוניים‪ .‬לפיכך‪ ,‬ברור כי‬</w:t>
        <w:br/>
        <w:t>‫התקנות אינן מתייחסות למקור הרעש הנובע משינוי פנימי בדירה ולכן אין להן‬</w:t>
        <w:br/>
        <w:t>‫תחולה בתביעה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.56‬סעיף ‪ 12‬לתקנות התכנון והבניה מורה כי התקנות יחולו תוך ‪ 90‬יום והן יחולו על‬</w:t>
        <w:br/>
        <w:t>‫בקשה להיתר‪ .‬סעיף ‪(145‬א) לחוק התכנון והבניה קובע מהן עבודות הטעונות הוצאת‬</w:t>
        <w:br/>
        <w:t>‫היתר ומחריג שינוי פנימי כשינוי שאינו מצריך קבלת היתר‪ .‬לאור האמור‪ ,‬משעה‬</w:t>
        <w:br/>
        <w:t>‫שהוחלף הריצוף בדירת הנתבעים הרי שהשינוי אינו מצריך היתר ולכן אין תחולה‬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‫לתקן בענייננו‪ .‬על אף האמור יש בידי הנתבעים היתר על העבודות שבוצעו בדירתם‪,‬‬</w:t>
        <w:br/>
        <w:t>‫ביחס לשינויים שדרשו קבלת היתר ואינם שינויים פנימיים‪.‬‬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.57‬הנתבעים רכשו את דירתם בחודש מרץ ‪ ,2019‬ועוד בטרם כניסתם לבית ערכו את‬</w:t>
        <w:br/>
        <w:t>‫השיפוץ והחליפו מרצפות‪ .‬לכן‪ ,‬בכל מקרה במועד זה לא היה תקן מחייב‪ .‬לפיכך‪ ,‬לא‬</w:t>
        <w:br/>
        <w:t>‫חלה על הנתבעים חובה לעמוד בתקן הנדרש אף אם הייתה לו תחולה במועד החלפת‬</w:t>
        <w:br/>
        <w:t>‫הריצוף בדירתם‪.‬‬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.58‬התקן לא חל במקרה ש בו בוצע שינוי פנימי בלבד שאינו מצריך הוצאת היתר ולכן‬</w:t>
        <w:br/>
        <w:t>‫לא חלות עליו תקנות התכנון והבניה‪.‬‬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.59‬על כן‪ ,‬יש להורות על דחיית התביעה ולחייב את התובעים בהוצאות ובשכר טרחת‬</w:t>
        <w:br/>
        <w:t>‫עו"ד‪.‬‬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למחיקת נספחים‬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.60‬בתאריך ‪ 30.1.2023‬הגישו התובעים בקשה שכותרתה "בקשה למחיקת נספחים‬</w:t>
        <w:br/>
        <w:t>‫שצורפו לסיכומים המשלימים מטעם הנתבעים"‪ .‬לבקשה זו הגיבו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.61‬בתאריך ‪ 20.3.2023‬ניתנה החלטתי ולפיה‪ ,‬בלי לקבוע מסמרות בקשר למשקל‬</w:t>
        <w:br/>
        <w:t>‫הראייתי שיש לייחס למסמכים אלו‪ ,‬אין כל מניעה לאשר את הגשת הנספחים‬</w:t>
        <w:br/>
        <w:t>‫שהו גשו‪ .‬כל זאת בכפוף לכך שניתנת לתובעים האפשרות להודיע האם הם רוצים‬</w:t>
        <w:br/>
        <w:t>‫לחקור את הנתבעים על המסמכים שצורפו כאמור‪ ,‬וזאת לא יאוחר מתאריך‬</w:t>
        <w:br/>
        <w:t>‫‪.29.3.2023‬‬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.62‬בתאריך ‪ 28.3.2023‬הגישו התובעים הודעה לפיה הם מעוניינים לחקור את הנתבעים‬</w:t>
        <w:br/>
        <w:t>‫על המסמכים שצורפו לסיכומים המשלימים מטעמם‪.‬‬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.63‬בתאריך ‪ 29.5.2023‬התקיים דיון במעמד הצדדים שעניינו חקירת הנתבעים על שני‬</w:t>
        <w:br/>
        <w:t>‫המסמכים שצורפו לסיכומים המשלימים (להלן – "דיון מתאריך ‪.)"29.5.2023‬‬</w:t>
        <w:br/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הדיון מתאריך ‪ 29.5.2023‬נחקר הנתבע ‪ ,1‬מר חוטר אריאל‪ ,‬ובעת סיום‬</w:t>
        <w:br/>
        <w:t>‫החקירה ניתנה לצדדים ההזדמנות לסכם ולהוסיף על סיכומיו בעקבות חקירה‬</w:t>
        <w:br/>
        <w:t>‫שהתקיימה‪ .‬אביא להלן את תמצית טענות הצדדים בסיכומיהם‪.‬‬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סיכומי התובעים בדיון מתאריך ‪29.5.2023‬‬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.64‬כפי שעולה מהחקירה‪ ,‬מסמך ‪ 1‬הוגש כשהוא חסר‪ ,‬ללא חתימות וללא מועדים לגבי‬</w:t>
        <w:br/>
        <w:t>‫מועד הכניסה לשיפוץ הנכס‪ .‬עצם הגשת מסמך חסר ולא חתום ואי הגשת ראיות‬</w:t>
        <w:br/>
        <w:t>‫אחרות שבקלות היה אפשר להשיגן מעידות על המועדים ומחזקות את טענת‬</w:t>
        <w:br/>
        <w:t>‫התובעים שהשיפוץ נערך בשנת ‪ 2020‬ולא קודם לכן‪ .‬כך גם לגבי המסמך השני שלא‬</w:t>
        <w:br/>
        <w:t>‫ברור מדוע צורף‪ ,‬בקשה להיתר משנת ‪ 2021‬שהתקבלה בשנת ‪ .2021‬לגבי השאלה‬</w:t>
        <w:br/>
        <w:t>‫מתי בוצעו העבודות הנטענות‪ ,‬הרי שיש לקבל את טענת התובעים‪ ,‬בוודאי במאזן‬</w:t>
        <w:br/>
        <w:t>‫ההסתברויות ובוודאי עם כל המחדלים של הנתבעים‪ .‬בנוסף‪ ,‬יש לקבל את טענת‬</w:t>
        <w:br/>
        <w:t>‫התובעים שהעבודות בוצעו בשנת ‪ ,2020‬וחל התקן החדש‪ ,‬זה מעבר לטענה שנטענה‬</w:t>
        <w:br/>
        <w:t>‫בסיכומים‪ ,‬שכך או כך יש להחיל את התקן החדש על אחת כמה וכמה שהתקן חל‬</w:t>
        <w:br/>
        <w:t>‫על פי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סיכומי הנתבעים בדיון מתאריך ‪29.5.2023‬‬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.65‬לא ברור מאיפה הטענה התלושה שהשיפוץ נערך בשנת ‪ .2020‬בשעה שהוגש ההסכם‪,‬‬</w:t>
        <w:br/>
        <w:t>‫ניתן לעיין במסמך ממנו עולה כי הנתבעים נכנסו לדירה וביצעו את שיפוץ בחודש‬</w:t>
        <w:br/>
        <w:t>‫מרץ בשנת ‪ .2019‬על כן‪ ,‬משהשיפוץ בוצע בחודש מרץ בשנת ‪ ,2019‬אין תחולה לתקן‬</w:t>
        <w:br/>
        <w:t>‫החדש‪.‬‬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‫האיטום האקוסטי בין הדירות‬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‫למפקח על רישום מקרקעין סמכות עניינית לדון במטרד רעש שמקורו בליקוי פיזי‬</w:t>
        <w:br/>
        <w:t>‫ומבני בגוף הדירה‪ ,‬במובחן ממטרד רעש שאין מקורו בליקוי פיזי בדירה‬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.66‬במסגרת החלטתי בעניין (המפקח על המקרקעין פתח תקווה) ‪ 399/22‬ספיבק יגאל‬</w:t>
        <w:br/>
        <w:t>‫איגור נ' שחק יצחק לוי (נבו ‪ ,)30.10.2022‬עמדתי על גדרי סמכותו של המפקח על‬</w:t>
        <w:br/>
        <w:t>‫רישום מקרקעין‪ ,‬בתביעה שעניינה מטרד רעש‪ .‬אני סבור שיש להבחין בין רעש‬</w:t>
        <w:br/>
        <w:t>‫שנובע משינוי פיזי ומבני שמבוצע בגוף הדירה‪ ,‬לבין רעש הנובע מליקוי שאינו פיזי‬</w:t>
        <w:br/>
        <w:t>‫בתוך הדירה‪ .‬אסביר בקצרה את עמדתי‪.‬‬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.67‬סעיף ‪ 72‬לחוק המקרקעין שכותרתו "יישוב סכסוכים בין בעלי דירות" קובע מה הם‬</w:t>
        <w:br/>
        <w:t>‫שני התנאים המצטברים‪ ,‬אשר מקנים למפקח על רישום מקרקעין סמכות עניינית‬</w:t>
        <w:br/>
        <w:t>‫לדון בתביעה שלפניו‪.‬‬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.68‬התנאי הראשון – תנאי "מהות הסכסוך" במסגרתו נבחנת השאלה האם עילת‬</w:t>
        <w:br/>
        <w:t>‫התביעה מנויה בהוראת סעיף ‪ 72‬לחוק המקרקעין‪.‬‬</w:t>
        <w:br/>
        <w:t>‫התנאי השני ‪ -‬תנאי " זהות הצדדים " ‪ .‬במסגרתו נבחן האם הצדדים לתביעה‬</w:t>
        <w:br/>
        <w:t>‫הם אלה שהמפקח על רישום מקרקעין מוסמך להכריע בעניינם (ראו גם‪:‬‬</w:t>
        <w:br/>
        <w:t>‫רע"א ‪ 6394/15‬נציגות הבית המשותף קניון לב כרמיאל נ' חנית ניהול קניון‬</w:t>
        <w:br/>
        <w:t>‫כר מיאל בע"מ ‪ ,‬בפסקה ‪( 20‬נבו‪.))17.3.2016 ,‬‬</w:t>
        <w:br/>
        <w:t>‫בענייננו‪ ,‬אין כל מחלוקת כי ה תנאי השני‪ ,‬בדבר "זהות הצדדים" מתקיים‪,‬‬</w:t>
        <w:br/>
        <w:t>‫שכן שני הצדדים שלפניי‪ ,‬הם בגדר "בעל דירה" (כהגדרתו בסעיף ‪(71‬ב) לחוק‬</w:t>
        <w:br/>
        <w:t>‫המקרקעין)‪.‬‬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.69‬בהתייחס לתנאי "מהות הסכסוך"‪ ,‬הוקנתה למפקח על רישום מקרקעין סמכות‬</w:t>
        <w:br/>
        <w:t>‫ייחודית לדון בסכסוכים בדבר זכויותיהם וחובותיהם של בעלי דירות בבית‬</w:t>
        <w:br/>
        <w:t>‫המשותף לפי התקנון החל על הבית המשותף‪ ,‬בסכסוכים המנויים בהוראות חוק‬</w:t>
        <w:br/>
        <w:t>‫המקרקעין‪ ,‬וכן בסכסוכים בנושאים המנויים בדברי חקיקה אחרים‪ .‬כמו כן‪,‬‬</w:t>
        <w:br/>
        <w:t>‫הוקנתה למפקח על רישום מקרקעין סמכות מקבילה לדון בסכסוך שבין בעלי דירות‬</w:t>
        <w:br/>
        <w:t>‫בדבר הסגת גבול של בעל דירה לדירה אחרת או לרכוש המשותף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.70‬בתי המשפט נתנו פירוש מצומצם לסעיף ‪ 72‬לחוק וקבעו כי אין להרחיב את פירושו‬</w:t>
        <w:br/>
        <w:t>‫[(עש"א (מחוזי ת"א) ‪ 34810-10-18‬רבין נ' נציגות הבית ברח' רמז ‪ 35‬תל אביב (נבו‬</w:t>
        <w:br/>
        <w:t>‫(‪ ;15.4.2019‬ע"א (מחוזי תל‪-‬אביב) ‪ 2295/01‬מנחמי בוני מגדלי דוד ר"ג בע"מ נ'‬</w:t>
        <w:br/>
        <w:t>‫נציגות הבית המשותף ברח' ז'בוטינסקי‪ ,‬בפסקה ‪( 4‬נבו ‪ ; )30.6.2002‬רע"א (מחוזי‬</w:t>
        <w:br/>
        <w:t>‫י‪-‬ם) ‪ 38744-06-16‬ראובן הושיאר נ' אברהם רחמים‪ ,‬בפסקה ‪( 14‬נבו ‪.])9.3.2017‬‬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.71‬סעיף ‪ 2‬לתוספת הראשונה לחוק המקרקעין‪ ,‬מורה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‫(א) בעל דירה אינו רשאי לעשות בדירתו שינויים או תיקונים הפוגעים‬</w:t>
        <w:br/>
        <w:t>‫ברכוש המשותף או מסכנים או עשויים לסכן את קיומו או משנים או עשויים‬</w:t>
        <w:br/>
        <w:t>‫לשנות את ערכו‪ ,‬אלא אם קיבל ת חילה הסכמת האסיפה הכללית של בעלי‬</w:t>
        <w:br/>
        <w:t>‫הדירות; לענין זה‪" ,‬פגיעה ברכוש המשותף" – לרבות פגיעה בחזותו‬</w:t>
        <w:br/>
        <w:t>‫החיצונית התקינה והאחידה כפי שהיתה בעת גמר הבניה‪.‬‬</w:t>
        <w:br/>
        <w:t>‫(ב ) בעל דירה אינו רשאי לעשות בדירתו שינויים או תיקונים הפוגעים‬</w:t>
        <w:br/>
        <w:t>‫בדירה אחרת או מסכנים או עשויים לסכן את קיומה‪ ,‬או משנ ים או עשויים‬</w:t>
        <w:br/>
        <w:t>‫לשנות את ערכה‪ ,‬אלא אם קיבל תחילה הסכמת בעל הדירה האחרת‪.‬‬</w:t>
        <w:br/>
        <w:t>‫(ג ) כל שינוי או תיקון אחר רשאי בעל דירה לעשות בדירתו על דעת עצמו 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.72‬בפסק הדין בעניין ד"נ ‪ 20/73‬שמע נ' סדובסקי פד"י כח(‪ ,)1974( 730 )1‬עמד בית‬</w:t>
        <w:br/>
        <w:t>‫המשפט העליון‪ ,‬על כך שלצורך סעיף ‪ 2‬לתקנון המצוי‪ ,‬יש להבחין בין ליקוי מבני‬</w:t>
        <w:br/>
        <w:t>‫פיזי‪ ,‬בתוך הדירה הנובע משינוי שנעשה בדירה‪ ,‬לבין ליקוי הנובע מהשימוש בדירה‪:‬‬</w:t>
        <w:br/>
        <w:t>‫"ייחוד האיסור בסעיף ‪ 2‬לתקנון מעיד על כוונה לשמור על המצב הקיים; רק מצב‬</w:t>
        <w:br/>
        <w:t>‫המבנה הוא סטטי‪ ,‬ואילו דרכי השימוש הן מרובות ומשתנות‪ .‬מפני עיסוק השכן‬</w:t>
        <w:br/>
        <w:t>‫בתוך דירתו‪ ,‬בין אם עסק בו מלכתחילה ובין אם עשה כן לאחר מכן‪ ,‬מוגן בעל דירה‬</w:t>
        <w:br/>
        <w:t>‫על‪-‬ידי פקודת הנזיקין‪ ,‬ואילו סעיף ‪(2‬א) לתקנון בא להבטיח את שלמותו של‬</w:t>
        <w:br/>
        <w:t>‫המבנה ותקינותו‪ .‬הסעיף מפרש‪ ,‬ואם תמצי לומר‪ ,‬מציב גבול‪ ,‬לזכות הקנין בדירה‬</w:t>
        <w:br/>
        <w:t>‫נפרדת‪ ,‬לאמור‪ .‬שינוי במבנה שבעל דירה רשאי לבצע בה בתוקף זכות הבעלות‬</w:t>
        <w:br/>
        <w:t>‫ביחידה נפרדת של הבית‪ ,‬אינו מותר אם יש בו משום פגיעה בקנין השותפים‬</w:t>
        <w:br/>
        <w:t>‫בדירותיהם שלהם‪ ,‬או ברכוש המשותף‪ .‬כללו של דבר‪ :‬שינויים בדירה לענין סעיף‬</w:t>
        <w:br/>
        <w:t>‫‪ 2‬לתקנון אינם שינויים בתוך הדירה‪ ,‬בשימוש שנעשה בה‪ ,‬אלא הם שינויים בגוף‬</w:t>
        <w:br/>
        <w:t>‫הדירה שבעטיים ניזקה דירה אחרת או הרכוש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73‬לכך יש להוסיף כי עילת המטרד אינה מצויה בסמכותו העניינית של המפקח על‬</w:t>
        <w:br/>
        <w:t>‫רישום המקרקעין ]ע"א ‪ 458/69‬שליט נ' גולדברג‪ ,‬פ"ד כד (‪ ,)1‬עמ' ‪235 ,231‬‬</w:t>
        <w:br/>
        <w:t>‫(‪ ;)1970‬ע"א ‪ 664/71‬עורקבי נ' נקר (נבו ‪.])14.3.1972‬‬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74‬לכן‪ ,‬בלי שהדבר יהיה בגדר רשימה סגורה‪ ,‬אפשר אם כן לקבוע‪ ,‬כי מטרד‬</w:t>
        <w:br/>
        <w:t>‫שקשור בשימוש בדירה‪ ,‬למשל רעש ממשחק כדור‪ ,‬מכונה או מכשיר חשמלי‬</w:t>
        <w:br/>
        <w:t>‫שמקרקשים‪ ,‬קולות דיבור רמים או רעשי מוסיקה וכן מטרד הנגרם כתוצאה‬</w:t>
        <w:br/>
        <w:t>‫מהתפשטות ענפים הדירה אחת לדירה אחרת‪ ,‬או מנשירת עלים או פירות‪,‬‬</w:t>
        <w:br/>
        <w:t>‫מטר ד עשן משימוש במנגל‪ ,‬כל אלו אינם בסמכותו העניינית של המפקח על‬</w:t>
        <w:br/>
        <w:t>‫רישום מקרקעין; אך מקום שבו מדובר במטרד שנוצר בשל שינוי פיזי‬</w:t>
        <w:br/>
        <w:t>‫שנעשה במבנה הדירה‪ ,‬למשל שינוי בריצוף הדירה‪ ,‬שינוי בצינורות‬</w:t>
        <w:br/>
        <w:t>‫האינסטלציה‪ ,‬וכיו"ב‪ ,‬יחול האמור בסעיף ‪ 2‬לתקנון המצוי‪ ,‬ובסמכותו‬</w:t>
        <w:br/>
        <w:t>‫העניינית של ה מפקח על רישום מקרקעין‪ ,‬לדון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75‬ובמיושם לענייננו ‪ ,‬התובעים טוענים כי עקב שיפוץ בדירת הנתבעים נפגעה‬</w:t>
        <w:br/>
        <w:t>‫האקוסטיקה בין הדירות‪ ,‬ומאז השיפוץ‪ ,‬התובעים סובלים מ רעשים‬</w:t>
        <w:br/>
        <w:t>‫קיצוניים המגיעים מדירת הנתבעים‪ .‬מכאן שהתביעה לא נולדה מהשימוש‬</w:t>
        <w:br/>
        <w:t>‫שנעשה בדירת הנתבעים‪ ,‬אלא שמהשינוי שנעשה בדירה עקב עבודות השיפוץ‬</w:t>
        <w:br/>
        <w:t>‫להחלפת אריחים במערכת הרצפה‪/‬תקרה המפרידה בין חללי המגורים‪.‬‬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.76‬ומכאן‪ ,‬שאין מדובר בעילת מטרד הנובעת מהשימוש אלא בליקויים שנטען שמקורם‬</w:t>
        <w:br/>
        <w:t>‫בשינוי שביצעו הנתבעים בריצוף דירתם‪ .‬שינוי זה לטענת התובעים‪ ,‬שינה את מצב‬</w:t>
        <w:br/>
        <w:t>‫דירתם לרעה ואף עשוי לשנות גם את ערכה של דירתם‪ .‬לפיכך‪ ,‬ומשסעיף ‪ 2‬לתוספת‬</w:t>
        <w:br/>
        <w:t>‫חל בענייננו‪ ,‬פלוגתא זו ראויה להתברר בערכאה זו ומצויה תחת סמכותה של ערכאה‬</w:t>
        <w:br/>
        <w:t>‫זו‪.‬‬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הדעת של המומחה האקוסטי‬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77‬המומחה ה שני‪ ,‬מומחה האקוסטיקה‪ ,‬מר שרון בן עמי עמד בחוות דעתו על‬</w:t>
        <w:br/>
        <w:t>‫דרישות בידוד האקוסטיקה שאותרו‪ ,‬כמפורט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.78‬בסיכום חוות דעתו מתאריך ‪ 26.12.2021‬קבע מומחה האקוסטיקה כי‪:‬‬</w:t>
        <w:br/>
        <w:t>‫" עפ"י ממצאי המדידות נמצא כי‪:‬‬</w:t>
        <w:br/>
        <w:t>‫מערכת רצפה תקרה המפרידה בין דירת משפחת גבאי‪ ,‬דירה מס' ‪1/3‬‬</w:t>
        <w:br/>
        <w:t>‫בקומת קרקע של הבניין‪ ,‬לבין דירה מס' ‪ 2/3‬בקומה ‪ ,1‬עומדת בדרישות‬</w:t>
        <w:br/>
        <w:t>‫הבידוד המפורטות בת"י ‪ 1004‬חלק ‪ .1‬כמפורט בדו"ח שמספרו ‪,1532-1‬‬</w:t>
        <w:br/>
        <w:t>‫לפיכך‪ ,‬אין צורך בנקיטת אמצעים אקוסטיים לשיפור הבידוד הקיים‪.‬‬</w:t>
        <w:br/>
        <w:t>‫כמו כן‪ ,‬נמצא כ י לא התקבלה הרעה בתנאים האקוסטיים עקב השיפוץ אשר‬</w:t>
        <w:br/>
        <w:t>‫בוצע במקום‪ .‬באחת מן המדידות אשר בוצעה בין חדר המגורים לחדר‬</w:t>
        <w:br/>
        <w:t>‫השינה‪ ,‬התקבל שיפור בשיעור של ‪( ".2bd‬מדובר בתקן הישראלי משנת‬</w:t>
        <w:br/>
        <w:t>‫‪ – 1996‬מתאים לתאריך היתר הבניה)‪.‬‬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.79‬לאחר קבלת חוות הדעת‪ ,‬אחת השאלות שנשאל המומחה בשאלות ההבהרה מטעם‬</w:t>
        <w:br/>
        <w:t>‫הנתבעים התייחסה לתקן העדכני‪" :‬לאור העובדה שהשיפוץ בדירת הנתבעים בוצע‬</w:t>
        <w:br/>
        <w:t>‫לאחרונה‪ ,‬האם המצב הקיים עומד בתקן העדכני הנדרש לבידוד "קול הולם"?"‬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‫במענה לשאלות הבהרה ציין מומחה האקוסטיקה כי בהתאם לתקן הישראלי‬</w:t>
        <w:br/>
        <w:t>‫משנת ‪:2014‬‬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.80‬באזור הריצוף הישן – "מערכת רצפה‪/‬תקרה במפרידה בין חדרי המגורים‪( ,‬על‬</w:t>
        <w:br/>
        <w:t>‫בסיס גרסתו העדכנית של התקן)‪ ,‬אינה עומדת בדרישות הבידוד‪".‬‬</w:t>
        <w:br/>
        <w:t>‫ואילו‪ ,‬באזור הריצוף המשופץ – " מערכת רצפה‪/‬תקרה המפרידה בין חדר‬</w:t>
        <w:br/>
        <w:t>‫המגורים לחדר השינה עומדת בדרישות הבידוד ‪( ".‬ראו סעיף ‪ 3‬לתשובותיו‬</w:t>
        <w:br/>
        <w:t>‫של מומחה האקוסטיקה לשאלות ההבהרה ‪ ,‬מתאריך ‪.)11.2.2022‬‬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.81‬לאחר מתן ההחלטה מתאריך ‪ 30.10.2022‬בעניין הבהרת חוות הדעת‪ ,‬בתאריך‬</w:t>
        <w:br/>
        <w:t>‫‪ 29.12.2022‬הגיש המומחה האקוסטי הסבר לחוות דעתו שבה נכתבו הדברים‬</w:t>
        <w:br/>
        <w:t>‫הבאים‪:‬‬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‫"חוות הדעת המקורית שלי התייחסה לת"י ‪ 1004‬מקורי משנת ‪ 1996‬המצורף אשר‬</w:t>
        <w:br/>
        <w:t>‫על פיו הערך המותר הוא ‪ 63db‬ומטה‪ .‬מתאים לתאריך היתר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‫אחר כך עבור מסמך הבהרות נדרשתי להתייחס לתקן חדש משנת ‪ 2014‬אש‪/‬ר על‬</w:t>
        <w:br/>
        <w:t>‫פיו הערך המותר הוא ‪ 62db‬ומטה‪ .‬מצורף מכתב הפניה‪.‬‬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‫ולכן הסיכום משתנה ממצב בו המערכת עומדת בדרישות תקן ישן ומצב שאיננה‬</w:t>
        <w:br/>
        <w:t>‫עומדת בדרישות תקן חדש" (ההדגשה אינה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.82‬כידוע‪ ,‬ככלל לא יסטה בית המשפט מחוות דעת המומחה מטעמו בהעדר נימוקים‬</w:t>
        <w:br/>
        <w:t>‫משכנעים [ראו‪ :‬ע"א ‪ 3056/99‬שטרן נ' המרכז הרפואי על שם חיים שיבא ‪,‬פ"ד נו(‪)2‬‬</w:t>
        <w:br/>
        <w:t>‫‪ ; ((2002)949 ,936‬ע"א ‪ 293/88‬חברת יצחק ניימן להשכרה בע"מ נ' מונטי רבי )נבו‬</w:t>
        <w:br/>
        <w:t>‫‪ .[(31.12.1988‬לפיכך‪ ,‬ומשלא נסתרה חוות דעתו של המומחה האקוסטי‪ ,‬אני מאמץ‬</w:t>
        <w:br/>
        <w:t>‫את מסקנותיה במלואה‪.‬‬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.83‬לפיכך‪ ,‬השאלה היחידה שנותרה להכרעה במחלוקת היא‪ ,‬איזה תקן אמור לחול‬</w:t>
        <w:br/>
        <w:t>‫בענייננו? האם התקן הישן משנת ‪ 1996‬המתאים לתאריך היתר הבניה‪ ,‬או שמה‬</w:t>
        <w:br/>
        <w:t>‫התקן החדש‪.‬‬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להחיל את התקן החדש‪ ,‬על דירות בבית משותף שבנייתו הסתיימה קודם לכן‬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.84‬התקנה הרלוונטית לענייננו היא תקנה ‪ 4‬ל"תקנות האקוסטיקה המורה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‫"בידוד בין דירות בבניין מגורים בקיר הפרדה בין דירות מגורים צמודות‪,‬‬</w:t>
        <w:br/>
        <w:t>‫בתווך החוצץ בין הקומות (מערכת תקרה ‪ -‬רצפה) בין דירות מגורים‪ ,‬וכן בין‬</w:t>
        <w:br/>
        <w:t>‫דירת מגורים לבין חלקי מבנה שאינם דירה‪ ,‬יתקיימו ערכי הביד וד‬</w:t>
        <w:br/>
        <w:t>‫האקוסטי מפני קול נישא האוויר ומפני קול הולם‪ ,‬הנדרשים לפי ת"י ‪1004‬‬</w:t>
        <w:br/>
        <w:t>‫חלק ‪".1‬‬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.85‬תקנות האקוסטיקה פורסמו בט' באלול התשע"ט (‪ 9‬בספטמבר ‪ )2019‬ותקנה ‪12‬‬</w:t>
        <w:br/>
        <w:t>‫מורה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‫"(א) תחילתן של תקנות אלה ‪ 90‬ימים מיום פרסומן (להלן – יום התחילה)‪,‬‬</w:t>
        <w:br/>
        <w:t>‫והן יחולו על בקשה להיתר שהוגשה ביום התחילה או לאחריו‪.‬‬</w:t>
        <w:br/>
        <w:t>‫(ב) על אף האמור בתקנת משנה (א)‪ ,‬לבקשת מבקש ההיתר‪ ,‬מותר לפעול‬</w:t>
        <w:br/>
        <w:t>‫לפי תקנות אלה מיום פרסומן‪".‬‬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.86‬בהתאם לגישה הרווחת בפסיקה‪ ,‬בתי המשפט המחוזיים אמצו את העמדה כי אין‬</w:t>
        <w:br/>
        <w:t>‫להחיל תקן חדש המאוחר להיתר על מבנה קיים‪ ,‬ראו פסק דינה של כב' השופטת‬</w:t>
        <w:br/>
        <w:t>‫ריבי למלשטריך‪-‬לטר‪ ,‬בעניין ת"א (מחוזי חי') ‪ 48775-03-19‬פלונית נ' מסדר‬</w:t>
        <w:br/>
        <w:t>‫אלמוכלס בישראל‪ ,‬פסקה ‪( 5.10‬נבו ‪ ; )09.11.2020‬פסק דינו של כב' השופט רון‬</w:t>
        <w:br/>
        <w:t>‫סוקול בעניין תא (חי') ‪ 33904-11-09‬מקסים פרסמן נ' הטכניון מכון טכנולוגי‬</w:t>
        <w:br/>
        <w:t>‫לישראל (‪ ,)24.12.13‬וראו גם פסק דינה‪ ,‬של כב' השופטת מרים מזרחי בעניין תא (י‪-‬‬</w:t>
        <w:br/>
        <w:t>‫ם) ‪ 6046-04‬י‪.‬ל נ' מרדכי אשרוב (‪ ,)20.7.11‬בפס' ‪:32‬‬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‫"שנית‪ ,‬מקובלת עלי הטענה לפיה‪ ,‬בעת בנייתו עמד המעקה בדרישות החוק‬</w:t>
        <w:br/>
        <w:t>‫וכך עד לתקן הישראלי העדכני משנת ‪ , 1998‬המעקה אף עמד בתקן הנדרש‬</w:t>
        <w:br/>
        <w:t>‫על פי התקנות משנת ‪ .1970‬כמו כן‪ ,‬על פי תקנות התכנון והבניה‪ ,‬התקן‬</w:t>
        <w:br/>
        <w:t>‫העדכני רלוונטי לבניינים אשר נבנו החל משנת ‪ 1998‬ולבניינים הדורשים‬</w:t>
        <w:br/>
        <w:t>‫היתרי בנייה (כך על פי כותרת התקנות) ולא למבנים שנבנו לפני כ ‪80 -‬‬</w:t>
        <w:br/>
        <w:t>‫שנה‪ .‬גם ד"ר ביקלס אישר בדבריו פרשנות זו (ע"מ ‪ 123‬לפרוטוקול)‪ .‬לעניין‬</w:t>
        <w:br/>
        <w:t>‫החלת התקן באופן רט רואקטיבי‪ ,‬מקבלת אני את גישתו של המהנדס גיל‬</w:t>
        <w:br/>
        <w:t>‫לפיה אין מחילים את התקן הישראלי באופן רטרואקטיבי‪ .‬גם ד"ר ביקלס‬</w:t>
        <w:br/>
        <w:t>‫העיד כי אינו מכיר החלה רטרואקטיבית של התקן על מעקות (ע"מ ‪119‬‬</w:t>
        <w:br/>
        <w:t>‫לפרוטוקול)‪( ".‬ההדגשה לא במקור)‬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.87‬יצוין כי אף פסק דינו של בית המשפט השלום (כב' השופט אהוד שוורץ) שאליו הפנו‬</w:t>
        <w:br/>
        <w:t>‫התובעים בסיכומיהם [ת"א (שלום ת"א) ‪ 8641-12-09‬יעקב גוטליב נ' נציגות בית‬</w:t>
        <w:br/>
        <w:t>‫ברח' אברהם בויאר ‪ ,20‬תל‪-‬אביב (נבו ‪ ,])05.02.2014‬אינו יכול לסייע להם‪ ,‬שעה‬</w:t>
        <w:br/>
        <w:t>‫שבפסק הדין נאמר באופן מפורש כי שעה שהתקן נכנס לתוקף מספר שנים לאחר‬</w:t>
        <w:br/>
        <w:t>‫בנייתו של הבניין‪ ,‬הוא ישמש "כנקודת ייחוס" בלבד‪ ,‬תוך שהודגש כי התקן אינו‬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‫מחייב‪ " :‬בלי לקבוע מסמרות בעניין זה‪ ,‬ומשהתקן בתובענה שבפניי אינו בעל‬</w:t>
        <w:br/>
        <w:t>‫מעמד מחייב אלא כנקודת ייחוס‪"...‬‬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.88‬ובמיושם לענייננו ‪ -‬אין להחיל את התקן החדש‪ ,‬על מבנה שבזמן שניתן לו היתר‬</w:t>
        <w:br/>
        <w:t>‫בנייה‪ ,‬חל עליו התקן הישן‪.‬‬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סעיף ‪ 2‬לתקנון המצוי קובע שנקודת המוצא היא גמר הבנייה‬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.89‬עוד טעם שלפיו אין להחיל את התקן החדש על מבנה ישן‪ ,‬הוא שסעיף ‪ 2‬לתקנון‬</w:t>
        <w:br/>
        <w:t>‫המצוי‪ ,‬מציב כנקודת השוואה את הבנייה "כפי שהיתה בעת גמר הבניה"‪ ,‬אל מול‬</w:t>
        <w:br/>
        <w:t>‫הפגיעה הנוכחית‪ .‬כך שנקודת המוצא לייחוס ולבדיקה מהו מועד הזמן לבחינה האם‬</w:t>
        <w:br/>
        <w:t>‫השינוי פוגע או לא‪ ,‬הוא "גמר הבנייה"‪ .‬לפיכך‪ ,‬ברי כי עלינו לבחון את התקן כפי‬</w:t>
        <w:br/>
        <w:t>‫שהיה בעת גמר הבנייה‪ ,‬ולא את התקן הנוכחי‪.‬‬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90‬ער אני לכך‪ ,‬כי נקודת ההשוואה התייחסה לפגיעה ברכוש המשותף (סעיף ‪(2‬א)‬</w:t>
        <w:br/>
        <w:t>‫לתקנון המצוי)‪ ,‬אולם‪ ,‬מכיוון שסעיף ‪(2‬ב) לתקנון המצוי שותק ביחס לכך‪ ,‬הרי‬</w:t>
        <w:br/>
        <w:t>‫ש בבואנו לפרש הוראת חוק עלינו להידרש לעיון בדבר החקיקה כולו ויש לתת לה‬</w:t>
        <w:br/>
        <w:t>‫פירוש כזה שיביא להתאמה ולהרמוניה בינה לבין שאר הוראות החוק [ראו והשוו‬</w:t>
        <w:br/>
        <w:t>‫ע"א ‪ 7909/16‬סיף מתכות בע"מ נ' הממונה האזורי‪-‬מע"מ באר שבע‪ ,‬בפסקה ‪23‬‬</w:t>
        <w:br/>
        <w:t>‫(‪ ;)26.4.18‬אהרון ברק "פרשנות במשפט " כרך שני – פרשנות החקיקה‪308 ,‬‬</w:t>
        <w:br/>
        <w:t>‫( ‪ .]( 1993‬על תכלית דבר החקיקה אפשר ללמוד‪ ,‬בין היתר‪ ,‬ממיקומה של ההוראה‬</w:t>
        <w:br/>
        <w:t>‫ביחס להוראות אחרות באותו חוק [רע"א ‪ 10011/17‬מי‪-‬טל הנדסה ושירותים בע"מ‬</w:t>
        <w:br/>
        <w:t>‫נ' סלמאן‪ ,‬פסקה ‪ 22‬לחוות דעתו של כב' השופט מזוז (נבו ‪ ;)19.8.2019‬רע"פ‬</w:t>
        <w:br/>
        <w:t>‫‪ 4808/22‬הוועדה המקומית לתכנון ובנייה גליל עליון נ' דביר דרי ‪ ,‬בפסקה ‪9‬‬</w:t>
        <w:br/>
        <w:t>‫(נבו ‪ .] )25.07.2023‬משכך‪ ,‬ניתן להיעזר בסעיף ‪(2‬א) לתקנון המצוי‪ ,‬אף בקשר‬</w:t>
        <w:br/>
        <w:t>‫לסעיף ‪(2‬ב) לתקנון המצוי‪ ,‬בעניין נקודת ההשוואה‪.‬‬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.91‬ובמיושם לענייננו‪ ,‬חוות דעתו של מומחה האקוסטיקה קבעה שהמערכת עומדת‬</w:t>
        <w:br/>
        <w:t>‫בדרישות התקן הישן (שווה ל‪ 63db-‬או נמוכה ממנו)‪ .‬כמו כן‪ ,‬בחוות דעתו‪ ,‬התייחס‬</w:t>
        <w:br/>
        <w:t>‫המומחה האקוסטי לכך שהתקן אשר יחול על המבנה הוא התקן משנת ‪,1996‬‬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למועד הקמת המבנה‪ ,‬בשנות ה‪( 80-‬ראו סעיף ‪ 2.1‬בעמוד ‪ 2‬לחוות דעתו של‬</w:t>
        <w:br/>
        <w:t>‫המומחה האקוסטי)‪ .‬משכך‪ ,‬אין להחיל תקן מאוחר יותר כאשר נקודת הבחינה היא‬</w:t>
        <w:br/>
        <w:t>‫מועד "גמר הבנייה" של המבנה‪.‬‬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.92‬לא ור האמור‪ ,‬לאחר שבחנתי את טענות הצדדים‪ ,‬חוות דעתו של מומחה‬</w:t>
        <w:br/>
        <w:t>‫האקוסטיקה‪ ,‬לרבות בחינת הפסיקה הרלבנטית‪ ,‬מצאתי שיש לדחות את טענות‬</w:t>
        <w:br/>
        <w:t>‫התובעים בכל הקשור למערכת האיטום האקוסטי בין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לא עמדו בנטל המוטל עליהם להוכיח את מועד השיפוץ‪ ,‬ומשכך את מועד תחולתו‬</w:t>
        <w:br/>
        <w:t>‫של התקן‬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.93‬אני סבור כי אפשר להגיע למסקנה זו‪ ,‬גם מהפן העובדתי‪ ,‬ולאחר שקילת נטלי‬</w:t>
        <w:br/>
        <w:t>‫ההוכחה‪.‬‬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.94‬בסיכומיהם טענו הנתבעים כי העבודות בוצעו בשנת ‪ ,2019‬טרם הפיכת התקן החדש‬</w:t>
        <w:br/>
        <w:t>‫למחייב (ראו סעיף ‪ 10‬להשלמת הטיעונים מטעם הנתבעים)‪ .‬אולם‪ ,‬התובעים‬</w:t>
        <w:br/>
        <w:t>‫טוענים כי עבודות השיפוץ נעשו בשנת ‪ 2020‬ולא לפני כן (ראו סעיף ‪ 4‬להשלמת‬</w:t>
        <w:br/>
        <w:t>‫הטיעונים מטעם התובעים)‪ .‬לפיכך‪ ,‬יש לבחון על מי מהצדדים שלפניי חובת ההוכחה‬</w:t>
        <w:br/>
        <w:t>‫בעניין מועד השיפוץ‪.‬‬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.95‬כידוע‪ ,‬במשפט האזרחי השתרש הכלל "המוציא מחברו עליו הראיה" (משנה בבא‬</w:t>
        <w:br/>
        <w:t>‫קמא ג' יא) משכך‪ ,‬וככלל‪ ,‬נטל הראייה ונטל השכנוע מוטלים על התובעים בהליך‬</w:t>
        <w:br/>
        <w:t>‫האזרחי [ראו והשוו לרע"א ‪ 3646/98‬כ‪.‬ו‪.‬ע‪ .‬לבנין בע"מ נ' מנהל מס ערך מוסף‪ ,‬נז(‪)4‬‬</w:t>
        <w:br/>
        <w:t>‫‪.]])2003( 891‬‬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.96‬סעיף ‪ 41‬לפקודת הנזיקין [נוסח חדש] מורה כי‪:‬‬</w:t>
        <w:br/>
        <w:t>‫"בתובענה שהוגשה על נזק והוכח בה כי לתובע לא היתה ידיעה או לא היתה‬</w:t>
        <w:br/>
        <w:t>‫לו יכולת לדעת מה היו למעשה הנסיבות שגרמו למקרה אשר הביא לידי‬</w:t>
        <w:br/>
        <w:t>‫הנזק‪ ,‬וכי הנזק נגרם על ידי נכס שלנתבע היתה שליטה מלאה עליו‪ ,‬ונראה‬</w:t>
        <w:br/>
        <w:t>‫לבית המשפט שאירוע המקרה שגרם לנזק מתיישב יותר עם המסקנה‬</w:t>
        <w:br/>
        <w:t>‫שהנתבע לא נקט זהירות סבירה מאשר עם המסקנה שהוא נקט זהיר 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‫סבירה – על הנתבע הראיה שלא היתה לגבי המקרה שהביא לידי הנזק‬</w:t>
        <w:br/>
        <w:t>‫התרשלות שיחוב עליה" (ההדגשה אינה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.97‬כלומר‪ ,‬נטל ההוכחה יועבר כאשר התיעוד החסר נוגע בשורש המחלוקת‪ ,‬בסוגיה‬</w:t>
        <w:br/>
        <w:t>‫העובדתית המסוימת‪ ,‬ורק אם כפות המאזנים מעוינות בשאלה העובדתית‬</w:t>
        <w:br/>
        <w:t>‫הרלוונטית (ע"א ‪ 9622/07‬עידן הולין נ' קופת חולים כללית של ההסתדרות הכללית‬</w:t>
        <w:br/>
        <w:t>‫של העובדים בא"י‪ ,‬מחוז הנגב [פורסם בנבו] פסקה ‪.))30.5.2010( 28‬‬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.98‬בע"א ‪ 5373/02‬גיא נבון נ' קופ"ח כללית‪ ,‬פ"ד נז(‪ )2003( 47-48 35 )5‬הובהר מפי כב'‬</w:t>
        <w:br/>
        <w:t>‫השופט ג'ובראן‪:‬‬</w:t>
        <w:br/>
        <w:t>‫"למעשה לדוקטרינת הנזק הראייתי יש נפקות רק במצב של 'תיקו ‪,‬‬</w:t>
        <w:br/>
        <w:t>‫ראייתי'‪ ,‬דהיינו במצב שבו לא ניתן לייחס עדיפות ראייתית למי מבעלי‬</w:t>
        <w:br/>
        <w:t>‫הדין‪ ,‬ומאזן המידע שבידי השופט אינו חיובי‪ .‬במצבים כאלה תהיה‬</w:t>
        <w:br/>
        <w:t>‫משמעות רבה לשאלה מי נושא בנטל ההוכחה‪ ,‬והתשובה לשאלה זו היא‬</w:t>
        <w:br/>
        <w:t>‫לרוב שתכריע במחלוקת‪ .‬וכך מסבירים פורת ושטיין במאמרם‪' :‬במצב של‬</w:t>
        <w:br/>
        <w:t>‫תיקו ראייתי‪ ,‬הכרעה לטובת התובע‪ ,‬שתתחייב בעקבות העברת נטל‬</w:t>
        <w:br/>
        <w:t>‫השכנוע אל הנתבע‪ ,‬תתקן הפרה זו ותשיב את השוויון למקומו‪ ..‬שופט‬</w:t>
        <w:br/>
        <w:t>‫הפועל לפיו [לפי כלל הנזק הראייתי‪ ]..‬יידרש כמובן לבדוק‪ ,‬בכל מצב של‬</w:t>
        <w:br/>
        <w:t>‫תיקו ראייתי‪ ,‬אם מצב זה נגרם ברשלנות הנתבע‪ .‬פרט לכך יידרש השופט‬</w:t>
        <w:br/>
        <w:t>‫לבדוק‪ ,‬בכל מק ום שמצא שקיים נזק ראייתי‪ ,‬אם נזק זה יצר אי ודאות‪,‬‬</w:t>
        <w:br/>
        <w:t>‫ועימה תיקו ראייתי‪"...‬‬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.99‬סעיף ‪ 41‬לעיל מותנה בהוכחתם של שלושה תנאים מצטברים (ראו ע"א ‪241/89‬‬</w:t>
        <w:br/>
        <w:t>‫ישראליפט (שרותים) תשל"ג בע"מ נ' הינדלי‪ ,‬פ"ד מט(‪:])1995( 45 )1‬‬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 ‪ .‬לתובע לא היתה ידיעה או לא היתה יכולת לדעת מה היו למעשה הנסיבות‬</w:t>
        <w:br/>
        <w:t>‫שגרמו למקרה אשר הביא לידי הנזק;‬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 ‪ .‬הנזק נגרם על ידי נכס שלנתבע היתה שליטה מלאה עליו;‬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 ‪ .‬נראה לבית המשפט כי אירוע המקרה שגרם לנזק מתיישב יותר עם‬</w:t>
        <w:br/>
        <w:t>‫המסקנה שהנתבע לא נקט זהירות סבירה מאשר עם המסקנה שהוא נקט‬</w:t>
        <w:br/>
        <w:t>‫זהירות סבירה‪.‬‬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.100‬במסגרת התנאי הראשון‪ ,‬תנאי אי הידיעה‪ -‬התובע נדרש להראות כי לא הייתה לו‬</w:t>
        <w:br/>
        <w:t>‫ידיעה או שלא הייתה לו יכולת לדעת מה היו הנסיבות שגרמו למקרה אשר הביא‬</w:t>
        <w:br/>
        <w:t>‫לנזק לו הוא טוען ‪ ,‬כאשר הלכה היא כי המועד המתאים לבחינת קיומו של התנאי‬</w:t>
        <w:br/>
        <w:t>‫הוא המועד שבו נדרש התובע להוכיח את יסודות תביעתו (ראו ע"א ‪ 3518/16‬עמוס‬</w:t>
        <w:br/>
        <w:t>‫פוגל נ' עיריית טבריה‪ ,‬פסקה ‪( 42‬נבו ‪.))25.10.2018‬‬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.101‬ומהכלל אל הפרט ‪ -‬התובעים לא עומדים בתנאי הראשון‪ ,‬וזאת מפני שלתובעים‬</w:t>
        <w:br/>
        <w:t>‫הייתה למעשה היכולת לדעת מה היו הנסיבות שגרמו למקרה אשר הביא לטענתם‬</w:t>
        <w:br/>
        <w:t>‫לנזק הנטען‪ .‬לפיכך‪ ,‬ומכיוון שמדובר בתנאים מצטברים‪ ,‬יש לקבוע כי התובעים לא‬</w:t>
        <w:br/>
        <w:t>‫עומדים בתנאי סעיף ‪ 41‬לפקודת הנזיקין‪.‬‬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.102‬בהתאם לכך‪ ,‬יש לבחון האם התובעים הצליחו לעמוד בנטל חובת ההוכחה כאמור‬</w:t>
        <w:br/>
        <w:t>‫לעיל‪.‬‬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.103‬בענייננו נראה כי שני הצדדים להליך לא הצליחו להוכיח מהו המועד המדויק שבו‬</w:t>
        <w:br/>
        <w:t>‫בוצעו העבודות‪ .‬מחד גיסא הנתבעים טענו שרכשו את ביתם בחודש מרץ בשנת ‪2019‬‬</w:t>
        <w:br/>
        <w:t>‫ובעת הזו בוצעו עבודות השיפוץ‪ ,‬הנתבעים אף צירפו את העמוד הראשון לחוזה‬</w:t>
        <w:br/>
        <w:t>‫הרכישה‪ .‬מאידך גיסא‪ ,‬מסכים אני עם טענת התובעים כי המסמך הוגש ללא‬</w:t>
        <w:br/>
        <w:t>‫חתימות וללא מועדים לגבי מועד הכניסה לשיפוץ הנכס‪ .‬כמו כן‪ ,‬כנשאל הנתבע ‪1‬‬</w:t>
        <w:br/>
        <w:t>‫בחקירתו‪ ,‬מדוע לא צירף חשבוניות מהקבלן על העבודות השיפוץ‪ ,‬טען כי העבודות‬</w:t>
        <w:br/>
        <w:t>‫נעשו ללא חשבוניות (ראו שורות ‪ ,10-8‬בעמוד ‪ 2‬לדיון מתאריך ‪.)29.5.2023‬‬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.104‬אלא שכאמור‪ ,‬נטל ההוכחה מוטל על התובעים‪ ,‬ואלו לא עמדו בו‪ .‬משכך‪ ,‬גם מטעם‬</w:t>
        <w:br/>
        <w:t>‫זה‪ ,‬איני מקבל את טענת התובעים‪ ,‬בדבר מועד השיפוץ‪ ,‬ולכן נדחית טענתם בדבר‬</w:t>
        <w:br/>
        <w:t>‫החלת התקן החדש‪.‬‬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דעת מומחה האיטום‬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דעתו של מומחה האיטום לא נסתרה‪ ,‬ומשכך על הנתבעים לתקן את הליקויים‬</w:t>
        <w:br/>
        <w:t>‫בדירתם‪ ,‬בהתאם לחוות הדעת‬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.105‬לנוכח טענות הצדדים‪ ,‬מונה כאמור בהסכמת הצדדים מומחה מוסכם‪ ,‬אשר יחווה‬</w:t>
        <w:br/>
        <w:t>‫דעתו בשאלות הבאות‪ :‬האם הפתח הקיים בין רצפת מרפסת דירת הנתבעים לבין‬</w:t>
        <w:br/>
        <w:t>‫גג הבית המשותף תקין‪ ,‬והאם קיים ליקוי מערכת הניקוז הקיימת הן במרפסת דירת‬</w:t>
        <w:br/>
        <w:t>‫הנתבעים והן במזגנים שהורכבו על ידי הנתבעים‪ .‬כמו כן‪ ,‬נשאל מהן הדרכים‬</w:t>
        <w:br/>
        <w:t>‫המומלצות על ידו לפתרון הליקויים שאותרו‪.‬‬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106‬בשאלה האם הפתח הקיים בין קו הבניין (רום קירותיו) לבין גג הבית‬</w:t>
        <w:br/>
        <w:t>‫המשותף תקין‪ ,‬ציין המומחה כי‪ ,‬יש לראות בליקוי הקיים חלק מהגג‬</w:t>
        <w:br/>
        <w:t>‫המשותף‪:‬‬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‫"בסריקה ויזואלית ניתן להבחין כי ישנו מרווח בין קצה קיר הבניין‬</w:t>
        <w:br/>
        <w:t>‫בחזיתות מזרחית‪ ,‬צפונית ומערבית לבין הגג המשותף‪.‬‬</w:t>
        <w:br/>
        <w:t>‫חלל זה "ארגז רוח"‪ ,‬החולש על פני כלל היקף החזיתות לעיל מהווה חלל בו‬</w:t>
        <w:br/>
        <w:t>‫כנטען וכנצפה במעמד הבדיקה המהווה מסתור לבעלי ‪ -‬כנף המטילים‬</w:t>
        <w:br/>
        <w:t>‫לשלשת המצטברת ברצפת בטון חצר דירת התובעים‪.‬‬</w:t>
        <w:br/>
        <w:t>‫מאחר והגג העליון הינו משותף (עליו מונחים דודי שמש הצדדים) יש לראות‬</w:t>
        <w:br/>
        <w:t>‫בליקוי הקיים חלק מהגג המשותף אשר עת התקנתו היה לאטום את כלל‬</w:t>
        <w:br/>
        <w:t>‫היקפו" (ראו סעיף ג' בעמוד ‪ 8‬לחוות הדעת‪ ,‬ההדגשה אינה במקור)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.107‬בשאלה האם קיים ליקוי מערכת הניקוז הקיימת הן במרפסת דירת הנתבעים והן‬</w:t>
        <w:br/>
        <w:t>‫במזגנים שהורכבו על ידי הנתבעים השיב המומחה‪:‬‬</w:t>
        <w:br/>
        <w:t>‫"בדבר הניקוזים של מרפסת דירת הנתבעים ומזגני דירת הנתבעים ‪:‬‬</w:t>
        <w:br/>
        <w:t>‫‪ -‬ניקוז מרפסת עליונה של דירת הנתבעים נבדק ונמצא תקין לאור מוצאו‬</w:t>
        <w:br/>
        <w:t>‫המתועל כנדרש‪.‬‬</w:t>
        <w:br/>
        <w:t>‫‪ -‬ניקוזי מזגנים של דירת הנתבעים אינם מתועלים כראוי ‪:‬‬</w:t>
        <w:br/>
        <w:t>‫ניקוז מזגן בחזית בניין צפונית‪ ,‬ממפלס עליון עד לחצר 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‫ניקוז מזגן בחזית בניין מזרחית‪ ,‬ממפלס עליון עד לחצר דירת התו בעים‪.‬‬</w:t>
        <w:br/>
        <w:t>‫‪ -‬בנוסף לאמור‪ ,‬גג משותף עליון איננו מנוקז בכפוף לתקן בחזית צד צפונית‪,‬‬</w:t>
        <w:br/>
        <w:t>‫מים בעיתות גשמים ניגרים מגובה הגג אל חצר צפונית דירת התובעים‬</w:t>
        <w:br/>
        <w:t>‫והנתבעים בניגוד לתקן ושלא כדוגמת חזית הבניין הדרומית ונקז הגג חזית‬</w:t>
        <w:br/>
        <w:t>‫דרומית מסתיים בחצי הגובה בניגוד לתקן הישראלי ויש להא ריכו עד לגובה‬</w:t>
        <w:br/>
        <w:t>‫רצפה‪".‬‬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.108‬יש לציין כי מעיון בחוות הדעת עולה כי על פניו מדובר גם בתיקונים ברכוש משותף‪,‬‬</w:t>
        <w:br/>
        <w:t>‫בעוד נציגות הבית המשותף לא צורפה להליך‪ .‬לפיכך‪ ,‬איני נדרש לסעד אופרטיבי‬</w:t>
        <w:br/>
        <w:t>‫לגבי עבודות תיקון הליקויים שמקורן ברכוש המשותף‪ .‬אם זאת מצופה משני‬</w:t>
        <w:br/>
        <w:t>‫הצדדים לפעול בעניין במשותף‪.‬‬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.109‬בפרק הפתרונות ציין המומחה את פתרונותיו לליקויי מערכת הניקוז‪ .‬מאחר שלא‬</w:t>
        <w:br/>
        <w:t>‫נסתרה חוות דעתו של המומחה ומאחר שנמצא כי הכשלים מצויים בדירת הנתבעים‬</w:t>
        <w:br/>
        <w:t>‫וברכוש המשותף (ראו סעיף ב' בעמוד ‪ 9‬לחוות הדעת)‪ ,‬ובהתחשב בכך שהתובעים‬</w:t>
        <w:br/>
        <w:t>‫בחרו שלא לצרף את נציגות הבית המשותף לכתב התביעה‪ ,‬ומאחר שחוות דעתו של‬</w:t>
        <w:br/>
        <w:t>‫המומחה לא נסתרה‪ ,‬הריני ליתן צו עשה המחייב את הנתבעים‪ ,‬לבצע את מלוא‬</w:t>
        <w:br/>
        <w:t>‫העבודות הדרושות לתיקון ליקוי מערכת הניקוז‪ ,‬כמפורט בעמודים ‪ ,11-10‬בסעיף‬</w:t>
        <w:br/>
        <w:t>‫ה' לחוות הדעת‪:‬‬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‫"דירת הנתבעים‪:‬‬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‫ניקוז מזגן דירת הנתבעים חזית מזרחית – שינוי תיעול ניקוז המזגן אל‬</w:t>
        <w:br/>
        <w:t>‫וחיבורו אל נקז גג עליון משותף צד בניין דרומי באמצעות חיבורו על ‪ -‬ידי‬</w:t>
        <w:br/>
        <w:t>‫מחבר תיקני מסוג ‪ T‬קוטר ‪ 3‬צול כולל גומיות אטימה בחלקו העליון הגובל‬</w:t>
        <w:br/>
        <w:t>‫עם ד 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‫ניקוז מזגן דירת הנתבעים חזית צפונית – שינוי תיעול ניקוז המזגן מחצר דירת‬</w:t>
        <w:br/>
        <w:t>‫התובעים אל חצר המוצמדת לדירת הנתבעים בחזית בניין צפונית‪".‬‬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.110‬העבודות לתיקון הליקויים בדירת הנתבעים כאמור בסעיף ‪ 109‬לעיל‪ ,‬תבוצענה על‬</w:t>
        <w:br/>
        <w:t>‫ידי הנתבעים ועל חשבונם ותושלמנה בתוך ‪ 30‬יום ממועד מתן פסק הדין‪ .‬העבודות‬</w:t>
        <w:br/>
        <w:t>‫תבוצענה על ידי איש מקצוע מורשה ומיומן בביצוע עבודות אלה‪ ,‬בהתאם להוראות‬</w:t>
        <w:br/>
        <w:t>‫התקן הישראלי ובכפוף למפרט עבודות ולמפרט חומרים בכתב‪ .‬איש המקצוע יאשר‬</w:t>
        <w:br/>
        <w:t>‫בכתב את מפרט העבודות ומפרט החומרים‪ ,‬ואת תקינות ביצוע העבודות בגמר‬</w:t>
        <w:br/>
        <w:t>‫ביצוען‪.‬‬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.111‬בתוך עשרה ימים מגמר ביצוע העבודות לתיקון הליקויים בדירת הנתבעים‪ ,‬ימציאו‬</w:t>
        <w:br/>
        <w:t>‫הנתבעים לתובעים אישור בכתב מטעם איש המקצוע‪ ,‬בדבר השלמת ביצוע העבודות‬</w:t>
        <w:br/>
        <w:t>‫לתיקון הליקויים בדירתם‪ ,‬לפי המפורט בסעיף ‪ 109‬לפסק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.112‬אדגיש שככל שלשם ביצוע התיקונים בדירת התובעים או בדירת הנתבעים צריכים‬</w:t>
        <w:br/>
        <w:t>‫אנשי המקצוע גישה לדירת מי מהצדדים אני מורה לצדדים לאפשר את הגישה לשם‬</w:t>
        <w:br/>
        <w:t>‫ביצוע התיקונים מתוך דירתם‪ ,‬לאחר תיאום טלפוני מראש‪ .‬שכן‪ ,‬חובתו של בעל דין‬</w:t>
        <w:br/>
        <w:t>‫לאפשר תיקון ליקויים מתוך דירתו גם אם אלו ליקויים שאין מקורם בדירתו‪ .‬חובה‬</w:t>
        <w:br/>
        <w:t>‫זו מעוגנת בסעיף ‪(3‬ב) לתקנון המצוי‪ .‬לעניין זה יפים הדברים‪ ,‬שנקבעו בפסק דין‬</w:t>
        <w:br/>
        <w:t>‫רע"א ‪ 7112/93‬צודלר בתיה ו – ‪ 18‬אח' נ' שרה יוסף‪ ,‬מח(‪" :)1994( 550 )5‬אכן‪,‬‬</w:t>
        <w:br/>
        <w:t>‫גילוייה של זכות הבעלות בדירה שבבית המשותף שונים הם מגילוייה של זכות‬</w:t>
        <w:br/>
        <w:t>‫הבעלות הקלאסית‪ ,‬ואין זהות מוחלטת בין זכות בעלות זו לבין זכות בעלות זו‪.‬‬</w:t>
        <w:br/>
        <w:t>‫למשל‪ :‬אדם אינו רשאי על דעתו שלו בלבד לקרוע חלון בקיר דירתו שבבית‬</w:t>
        <w:br/>
        <w:t>‫המשותף‪ ,‬אם אותו קיר הוא קיר חיצוני של הבית (ראה סעיף ‪ 2‬לתקנון המצוי‪,‬‬</w:t>
        <w:br/>
        <w:t>‫בתוספת לחוק); ובעל דירה חייב ליתן לבעל דירה אחרת להיכנס אל דירתו‪ ,‬במקום‬</w:t>
        <w:br/>
        <w:t>‫של צורך בתיקונם של צינורות או אבזרים אחרים המשרתים את כלל הבעלים‬</w:t>
        <w:br/>
        <w:t>‫(סעיף ‪ 4‬לתקנון המצוי)‪ .‬השיתוף ברכוש המשותף ‪ -‬אם תרצה‪ :‬החיים יחדיו ‪-‬‬</w:t>
        <w:br/>
        <w:t>‫אוצל מאליו על תכונותיה של זכות הבעלות הנפרדת‪ :‬מצמצם ומצר הוא את תוכנה‬</w:t>
        <w:br/>
        <w:t>‫של הבעלות הקלאסית‪ ,‬להתאימה לאותן תכונות מיוחדות המאפיינות את הבית‬</w:t>
        <w:br/>
        <w:t>‫המשותף‪".‬‬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.113‬אשר להוצאות משפט‪ ,‬כלל הוא בדין הישראלי כי בעל דין שהפסיד בהליך‪ ,‬יחוייב‬</w:t>
        <w:br/>
        <w:t>‫בהוצאות ראליות של בעל הדין שכנגד (ע"א ‪ 9648/16‬אורהייטק בע"מ נ' חן אביטן‬</w:t>
        <w:br/>
        <w:t>‫משרד עורכי דין‪ ,‬בפסקה ‪ 67‬והאסמכתאות שם ‪( GIS‬נבו‪()28.2.2018‬להלן–"עניין‬</w:t>
        <w:br/>
        <w:t>‫אורהייטק"))‪ .‬כלל זה אף קיבל ביטוי בתקנה ‪( 151‬א) לתקנות סדר הדין האזרחי‬</w:t>
        <w:br/>
        <w:t>‫התשע"ט ‪ 2018 -‬הקובעת כי "חיוב בעל דין בתשלום נועד לשפות את בעל הדין שכנגד‬</w:t>
        <w:br/>
        <w:t>‫על הוצאותיו בהליך בהתחשב בתוצאותיו‪ ,‬במשאבים שנדרשו לניהולו ובהתנהלות‬</w:t>
        <w:br/>
        <w:t>‫בעלי הדין"‪.‬‬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.114‬א שר לשיעור ההוצאות קבע מחוקק המשנה כי הערכאה הדיונית תתחשב בין היתר‬</w:t>
        <w:br/>
        <w:t>‫"בשווי הסעד שנפסק וביחס שבינו לבין הסכום שנתבע‪ ,‬בדרך שבה ניהלו בעלי הדין‬</w:t>
        <w:br/>
        <w:t>‫את הדיון‪ ,‬במורכבות ההליך‪ ,‬בהשקעת המשאבים בהכנתו ובניהולו ובסכום‬</w:t>
        <w:br/>
        <w:t>‫ההוצאות שהתבקש (תקנה ‪( 153‬ג) לתקנות וראו גם עניין אורהייטק)‪ .‬כמו כן נקבע‬</w:t>
        <w:br/>
        <w:t>‫בפסיקה שפסיקת הוצאות בשיעור ריאלי כפופה להיות ההוצאות הסבירות‪,‬‬</w:t>
        <w:br/>
        <w:t>‫המידתיות וההכרחיות לניהול ההליך‪ ,‬וזאת כדי למנוע מצב שבו הוצאות גבוהות‬</w:t>
        <w:br/>
        <w:t>‫יביאו להרתעת יתר של בעלי דין‪ ,‬ייקור של הליכים משפטיים ופגיעה בזכות הגישה‬</w:t>
        <w:br/>
        <w:t>‫לערכאות‪( .‬בג"ץ ‪ 891/05‬תנובה מרכז שיתופי לשיווק תוצרת חקלאית בישראל‬</w:t>
        <w:br/>
        <w:t>‫בע"מ נ' הרשות המוסכמת למתן רישיונות יבוא‪-‬משרד התעשייה המסחר (נבו‬</w:t>
        <w:br/>
        <w:t>‫‪ ,)30.6.2005‬רע"א ‪ Magic Software Enterprises Ltd 7650/20‬נ' פאיירפלאי‬</w:t>
        <w:br/>
        <w:t>‫בע"מ‪ ,‬פסקאות ‪( 11-9‬נבו ‪.)28.12.2020‬‬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.115‬ובמיושם לענייננו‪ ,‬חוות הדעת שלא נסתרה קבעה כי קיימים ליקוי מערכת הניקוז‬</w:t>
        <w:br/>
        <w:t>‫בדירת הנתבעים וברכוש המשותף‪ ,‬ומשכך התביעה שהוגשה נגד הנתבעים הייתה‬</w:t>
        <w:br/>
        <w:t>‫מוצדקת בכל הקשור לרכיב האיטום‪ .‬עם זאת‪ ,‬אין להתעלם מכך שהתביעה לא‬</w:t>
        <w:br/>
        <w:t>‫התקבלה במלואה ושטענות התובעים נדחו בכל הקשור למערכת האיטום האקוסטי‬</w:t>
        <w:br/>
        <w:t>‫בין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.116‬לפיכך‪ ,‬לאחר ששקלתי את טענות הצדדים בהתאם לאמות המידה שהותוו בפסיקה‬</w:t>
        <w:br/>
        <w:t>‫ונתתי דעתי למכלול נסיבות העניין‪ ,‬לרבות קביעות המומחים בהליך‪ ,‬ולרבות לכך‬</w:t>
        <w:br/>
        <w:t>‫שהתובעים הם אלו שנשאו בשכר טרחתו של מומחה האיטום‪ ,‬החלטתי שסכום‬</w:t>
        <w:br/>
        <w:t>‫ההוצאות הכולל‪ ,‬שישלמו הנתבעים לתובעים יהיה בסך כולל של ‪.₪ 5,000‬‬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תיק‪6/49/2021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 ישולמו על ידי הנתבעים‪ ,‬יחד ולחוד‪ ,‬לתובעים‪ ,‬בתוך שלושים ימים‬</w:t>
        <w:br/>
        <w:t>‫מהיום‪ ,‬שאם לא כן יישאו ריבית פיגורים לפי סעיף ‪( 5‬ב) לחוק פסיקת ריבית‬</w:t>
        <w:br/>
        <w:t>‫והצמדה‪ ,‬תשכ"א‪ 1961-‬מיום מתן פסק הדין‪ ,‬ועל ליום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/‬לצדדים‪ ,‬כמקובל‪.‬‬</w:t>
        <w:br/>
        <w:t>‫ניתן היום‪ ,‬כ"ט אב תשפ"ג ‪ 16 ,‬אוגוסט ‪ ,2023‬בהעדר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6/49/2021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