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02/31/2021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2023-08-14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  <w:br/>
        <w:t>‫אהרון מחלוף‬       ‫‪1‬‬                          ‫תובעים‬</w:t>
        <w:br/>
        <w:t>‫פנינה מחלוף‬    ‫‪2‬‬</w:t>
        <w:br/>
        <w:t>‫באמצעות ב"כ‪ :‬עו"ד איתמר כהן‬</w:t>
        <w:br/>
        <w:t>‫נח"ל ‪ ,1‬אשקלון‬</w:t>
        <w:br/>
        <w:t>‫נגד‬</w:t>
        <w:br/>
        <w:t>‫דוד קאפח‬     ‫‪1‬‬                          ‫נתבעים‬</w:t>
        <w:br/>
        <w:t>‫שולמית קאפח‬        ‫‪2‬‬</w:t>
        <w:br/>
        <w:t>‫באמצעות ב"כ‪ :‬עו"ד אל עמי שאול‬</w:t>
        <w:br/>
        <w:t>‫שד בן גוריון ‪ ,9‬אשקלון‬</w:t>
        <w:br/>
        <w:t>‫טל'‪ 0506948887:‬פקס‪086759278:‬‬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.1‬ביום ‪ .2.8.23‬ניתן על ידי פסק דין המורה על מחיקת ההליך דנן תוך קביעת תנאים מוקדמים‬</w:t>
        <w:br/>
        <w:t>‫להגשת תביעה חדשה בגין חלק מהסעדים‪ ,‬וזאת במענה לבקשה שהגישו התובעים‪,‬‬</w:t>
        <w:br/>
        <w:t>‫שכותרתה "הודעה מטעם התובעים" אשר בה עלתה‪ ,‬להלכה ולמעשה‪ ,‬בקשה למחיקת‬</w:t>
        <w:br/>
        <w:t>‫ההליך דנן‪ .‬כמו כן מצאתי לנכון לחייב התובעים בהוצאות הנתבעים בגין הוצאות הדיון‬</w:t>
        <w:br/>
        <w:t>‫האחרון‪.‬‬</w:t>
        <w:br/>
        <w:t>‫‪ .2‬כעת לפני בקשה "לעיון מחדש ב'פסק דין' מיום ‪ "2.8.2.3‬בטענה לאי‪-‬הבנה בנוגע להסכמה‬</w:t>
        <w:br/>
        <w:t>‫למחיקה אליה התכוונו התובעים‪ ,‬אשר התכוונו למחיקת הסעדים הכספיים בלבד מגדר‬</w:t>
        <w:br/>
        <w:t>‫התביעה‪ ,‬וגם זאת בלא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‫נימוקי הבקשה‬</w:t>
        <w:br/>
        <w:t>‫‪ .3‬התובעים ציינו בסעיף ‪ 4‬להודעתם כי הם מסכימים להצעת כב' המפקח‪ ,‬אשר הועלתה בדיון‬</w:t>
        <w:br/>
        <w:t>‫האחרון שהתקיים בפניו‪ .‬הצעת המפקח‪ ,‬כפי שנרשמה גם בפרוטוקול‪ ,‬היתה כי התובעים‬</w:t>
        <w:br/>
        <w:t>‫ישקלו למחוק את הסעדים הכספיים שתבעו במסגרת כתב תביעתם‪.‬‬</w:t>
        <w:br/>
        <w:t>‫‪ .4‬התובעים הודיעו כי הם מקבלים הצעה זו‪.‬‬</w:t>
        <w:br/>
        <w:t>‫‪ .5‬כמו כן‪ ,‬התובעים התנו הסכמתם למחיקת הסעדים הכספיים בכך שלא יושתו עליהם‬</w:t>
        <w:br/>
        <w:t>‫הוצאות‪ .‬לטענתם‪ ,‬היה על המפקח ליידע התובעים מראש כי מחיקה כלשהי עשויה להביא‬</w:t>
        <w:br/>
        <w:t>‫לחיובם בהוצאות‪ .‬לו היו יודעים התובעים כי מחיקת סעדים תוביל לחיובם בהוצאות לא‬</w:t>
        <w:br/>
        <w:t>‫היו מגישים בקשתם‪.‬‬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‫בהודעה מטעם התובעים אמנם עולה חוסר בהירות ועשוי להשתמע כי התובעים הסכימו‬             ‫‪.6‬‬</w:t>
        <w:br/>
        <w:t>‫למחיקת התביעה כולה‪ ,‬אך אם כך היה על המפקח להימנע ממתן פס"ד המורה על מחיקת‬</w:t>
        <w:br/>
        <w:t>‫התביעה טרם ערך את הבירור הדרוש ואיזו הסכמה בדיוק ניתנה מטעם התובעים‪.‬‬</w:t>
        <w:br/>
        <w:t>‫אף לא היה מקום להשית הוצאות בגין התובעים בגין הדיון האחרון‪ ,‬כפי שנקבע‪ ,‬שכן גם‬        ‫‪.7‬‬</w:t>
        <w:br/>
        <w:t>‫הנתבע ‪ 1‬לא התייצב לדיון לחקירה על תצהירו‪ ,‬בעוד שהתובע ‪ 1‬נעדר בשל מצב רפואי‪.‬‬</w:t>
        <w:br/>
        <w:t>‫לו ידעו התובעים כי מחיקת התביעה כולה עשויה להתקבל‪ ,‬אך בתנאי שהגשת תביעה חדשה‬         ‫‪.8‬‬</w:t>
        <w:br/>
        <w:t>‫בסעדים מסוימים תהיה מותנית‪ ,‬לא היו מציעים מחיקתה בשום אופן‪.‬‬</w:t>
        <w:br/>
        <w:t>‫על כן מתבקש כב' המפקח לתקן את פסק הדין שניתן כך שיימחקו רק הסעדים הכספיים‬            ‫‪.9‬‬</w:t>
        <w:br/>
        <w:t>‫ויתר ענייני התביעה ימשיכו לדון‪.‬‬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הנתבעים‬</w:t>
        <w:br/>
        <w:t>‫‪ .10‬למען הזהירות‪ ,‬כפי שיובהר בהמשך‪ ,‬הוריתי לנתבעים בהחלטתי מיום ‪ ,13.8.23‬למסור‬</w:t>
        <w:br/>
        <w:t>‫תגובתם‪.‬‬</w:t>
        <w:br/>
        <w:t>‫‪ .11‬בקשה ל"עיון חוזר" אינה נזכרת בתקנות סדר הדין האזרחי והיא יציר הפסיקה‪ ,‬כאשר‬</w:t>
        <w:br/>
        <w:t>‫השימוש בה נעשה במסורה‪ ,‬ובכל אופן אין הליך חריג זה מיועד לתיקון פסק דין‪.‬‬</w:t>
        <w:br/>
        <w:t>‫‪ .12‬הנתבעים מתנגדים בתוקף ל"תיקון" פסק הדין כך שרק הסעדים הכספיים יימחקו מגדר‬</w:t>
        <w:br/>
        <w:t>‫התביעה‪.‬‬</w:t>
        <w:br/>
        <w:t>‫‪ .13‬על אף התוצאה שאינה נוחה לתובעים‪ ,‬אין להם להלין על עצמם בלבד שכן הם בחרו להגיש‬</w:t>
        <w:br/>
        <w:t>‫הודעה בה התבקשה מחיקת התביעה כולה‪ .‬התובעים מבקשים כעת להחזיק במקל משני‬</w:t>
        <w:br/>
        <w:t>‫קצותיו‪ :‬הם ביקשו לבחון אפשרות של מחיקת התביעה כולה בלי הוצאות אך להשאיר‬</w:t>
        <w:br/>
        <w:t>‫לעצמם פתח מילוט לחזור בהם מהסכמתם לו יחויבו בהוצאות‪.‬‬</w:t>
        <w:br/>
        <w:t>‫‪ .14‬הנתבעים סבורים כי אמנם היה מקום מלכתחילה לדחות את "ההודעה" שהגישו התובעים‬</w:t>
        <w:br/>
        <w:t>‫ולהורות להם להגיש בקשה מסודרת‪ .‬כן סבורים הנתבעים כי לו היתה מוגשת בקשה‬</w:t>
        <w:br/>
        <w:t>‫מסודרת למחיקת התביעה היה מקום לדחות אותה ולחייב התובעים בהוצאות בגין ניהול‬</w:t>
        <w:br/>
        <w:t>‫ההליך כולו‪.‬‬</w:t>
        <w:br/>
        <w:t>‫‪ .15‬אשר לחיוב בגין הוצאות הדיון הקודם‪ :‬הנתבע ‪ 1‬לא נדרש היה להעיד טרם עדות התובע ‪1‬‬</w:t>
        <w:br/>
        <w:t>‫וחקירתו וככל והתובע ‪ 1‬היה מתייצב לדיון כך היה עושה גם הנתבע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.16‬לאחר שעיינתי בבקשה ובתגובה מטעם הנתבעים אני סבור כי דינה להדחות‪.‬‬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  <w:br/>
        <w:t>‫‪ .17‬תקנות סדר הדין האזרחי‪ ,‬תשע"ט‪) 2018-‬כמו גם התקנות בנוסחן הקודם( אינן מאפשרות‬</w:t>
        <w:br/>
        <w:t>‫להגיש בקשה שעניינה "עיון חוזר בפסק דין"‪ ,‬בין אם מדובר בטעות טכנית ובין אם מדובר‬</w:t>
        <w:br/>
        <w:t>‫בטעות מהותית שנפלה‪ ,‬לדידו של בעל דין‪ ,‬בפסק דין שניתן‪ .‬עם זאת‪ ,‬סעיף ‪ 81‬לחוק בתי‬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 ]נוסח משולב[ ‪ ,‬תשמ"ד‪ ,1984-‬מאפשר לערכאה הדיונית שנתנה את פסק הדין לתקן‬</w:t>
        <w:br/>
        <w:t>‫טעות שהיא טכנית במהותה‪ ,‬אשר נפלה בפסק דינה‪ .‬לעומת זאת‪ ,‬תיקון טעות מהותית‬</w:t>
        <w:br/>
        <w:t>‫שנפלה בפסק דין‪ ,‬אף אם הערכאה הדיונית מודה כי שגתה ‪ -‬לא ניתן לתקן אלא בהסכמת‬</w:t>
        <w:br/>
        <w:t>‫הצדדים‪.‬‬</w:t>
        <w:br/>
        <w:t>‫‪ .18‬כב' השופט י' כשר‪ ,‬סיכם את ההלכה בעניין תיקון טעות בפסק דין‪ ,‬בע"א ‪ 8227/20‬קסירר‬</w:t>
        <w:br/>
        <w:t>‫נ' אמסלם )נבו‪ (12.7.23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בית המשפט – תיקון לפי אאאא ‪ 81‬לאאא אאא אאאאא‬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.41‬טעות שנפלה בפסק דין ניתנת לתיקון בשני מסלולים‪ :‬תיקון על ידי‬</w:t>
        <w:br/>
        <w:t>‫הערכאה שנתנה את פסק הדין )"תיקון אופקי"(‪ ,‬ותיקון על ידי ערכאת הערעור‬</w:t>
        <w:br/>
        <w:t>‫אאאא‪,‬‬         ‫"אאאאא‬            ‫אאאאא‬           ‫)טל‬    ‫אנכי"(‬     ‫)"תיקון‬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‫אאאאא אאאאא ומה שביניהם‪ :‬על חלוקת תפקידים יעילה בין‬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‫שלוש ערכאות שיפוט" משפטים מה ‪) (2015) 339 ,333‬להלן‪ :‬חבקין ((‪.‬‬</w:t>
        <w:br/>
        <w:t>‫אאאא ‪ 81‬לאאא אאא אאאאא מתווה את סמכות‬                                ‫‪.42‬‬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‫הערכאה שנתנה את פסק הדין או את ההחלטה‪ ,‬לבצע תיקון אופקי‪:‬‬</w:t>
        <w:br/>
        <w:t>‫"תיקון טעות בפסק דין‬</w:t>
        <w:br/>
        <w:t>‫‪) .81‬א( מצא בית משפט כי נפלה טעות בפסק דין או בהחלטה אחרת שנתן‪,‬‬</w:t>
        <w:br/>
        <w:t>‫רשאי הוא‪ ,‬תוך עשרים ואחד ימים מיום נתינתם‪ ,‬לתקנם בהחלטה מנומקת‪,‬‬</w:t>
        <w:br/>
        <w:t>‫ורשאי הוא לשמוע טענות בעלי הדין לענין זה; לענין זה‪' ,‬טעות' ‪ -‬טעות‬</w:t>
        <w:br/>
        <w:t>‫לשון‪ ,‬טעות בחישוב‪ ,‬פליטת קולמוס‪ ,‬השמטה מקרית‪ ,‬הוספת דבר באקראי‬</w:t>
        <w:br/>
        <w:t>‫וכיוצא באלה‪.‬‬</w:t>
        <w:br/>
        <w:t>‫)ב( בהסכמת בעלי הדין רשאי בית המשפט להחליט בכל עת על כל‬</w:t>
        <w:br/>
        <w:t>‫תיקון בפסק דין או בהחלטה אחרת שנתן‪.‬‬</w:t>
        <w:br/>
        <w:t>‫)ג( תוקנו פסק דין או החלטה אחרת כאמור בסעיף קטן )א( יראו‪ ,‬לענין‬</w:t>
        <w:br/>
        <w:t>‫ערעור‪ ,‬את מועד החלטת התיקון כמועד מתן פסק הדין או ההחלטה האחרת‪.‬‬</w:t>
        <w:br/>
        <w:t>‫)ד( החלטה לפי סעיף קטן )א( אינה ניתנת לערעור אלא בערעור על פסק‬</w:t>
        <w:br/>
        <w:t>‫הדין או ההחלטה האחרת‪".‬‬</w:t>
        <w:br/>
        <w:t>‫אאאא ‪ ,81‬על תתי‪-‬סעיפיו‪ ,‬מהווה חריג לעיקרון "גמר המלאכה" ) ‪Functus‬‬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,( Officio‬אשר נועד להבטיח כי יהא סוף להתדיינות באופן שיקדם ודאות‬</w:t>
        <w:br/>
        <w:t>‫משפטית‪ ,‬וכן למנוע את עיסוקה של מערכת המשפט בעניינים חוזרים שכבר‬</w:t>
        <w:br/>
        <w:t>‫הוכרעו )א"א ‪ 9085/00‬שטרית נ' אחים שרבט חברה לבנין בע"מ ‪ ,‬פ"ד נז)‪,462 (5‬‬</w:t>
        <w:br/>
        <w:t>‫‪.((2003) 475‬‬</w:t>
        <w:br/>
        <w:t>‫‪ .43‬אאאא ‪)81‬א( מסמיך את בית המשפט לתקן טעות שנפלה בפסק‬</w:t>
        <w:br/>
        <w:t>‫הדין‪ ,‬גם ללא הסכמת הצדדים‪ ,‬זאת כאשר מדובר בטעות מן הסוג המנוי בסעיף‪:‬‬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‫"טעות לשון‪ ,‬טעות בחישוב‪ ,‬פליטת קולמוס‪ ,‬השמטה מקרית‪ ,‬הוספת דבר‬</w:t>
        <w:br/>
        <w:t>‫באקראי‪ ,‬וכיוצא באלה "‪ .‬בפסיקה נקבע כי יש לפרש את סוגי הטעויות המנויות‬</w:t>
        <w:br/>
        <w:t>‫בסעיף על פי פירושן הלשוני הרגיל‪ ,‬ולא על דרך של פרשנות מרחיבה )א"א‬</w:t>
        <w:br/>
        <w:t>‫‪ 769/77‬יוסיפוב נ' יוסיפוב ‪ ,‬פ"ד לב)‪ ;(1978) 671–670 ,667 (1‬אא"א‬</w:t>
        <w:br/>
        <w:t>‫‪ 5720/05‬גופר נ' הוועדה המקומית לתכנון ולבניה פתח תקווה ‪ ,‬פסקה ‪] 6‬פורסם‬</w:t>
        <w:br/>
        <w:t>‫בנבו[ )‪ .((5.8.2007‬ברי כי לא ניתן‪ ,‬מכוח הוראת אאאא ‪)81‬א( לאאא‬</w:t>
        <w:br/>
        <w:t>‫אאא אאאאא‪ ,‬לתקן טעויות מהותיות שנפלו בפסק הדין או בהחלטה‬</w:t>
        <w:br/>
        <w:t>‫)א"א ‪ 9357/09‬חברת החשמל לישראל בע"מ נ' עמיר ‪ ,‬פסקה ‪ 5‬להחלטת הרשם‬</w:t>
        <w:br/>
        <w:t>‫י' מרזל ]פורסם בנבו[ )‪ ;(10.3.2010‬ובנוסף‪ :‬אא"א ‪ 4765/21‬מ‪.‬ר‪.‬ר‪.‬ג יזמות‬</w:t>
        <w:br/>
        <w:t>‫בע"מ נ' אנשי העיר פרויקטים בע"מ ‪ ,‬פסקה ‪ 7‬להחלטת הרשם ר' גולדשטיין ]פורסם‬</w:t>
        <w:br/>
        <w:t>‫בנבו[ )‪.((21.11.2021‬‬</w:t>
        <w:br/>
        <w:t>‫אאאא ‪)81‬א( מאפשר תיקון טעויות מהותיות שנפלו בפסק דין‪ ,‬אם הדבר‬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‫נעשה בהסכמת הצדדים‪.‬‬</w:t>
        <w:br/>
        <w:t>‫‪ .19‬הואיל והיה סיכוי תאורטי כי הנתבעים יסכימו למבוקש‪ ,‬קרי לתיקון פסק הדין‪ ,‬הוריתי על‬</w:t>
        <w:br/>
        <w:t>‫תגובתם‪ .‬משניתנה תגובתם כמפורט לעיל‪ ,‬ברור כי הם מסרבים לכל תיקון בפסק הדין‬</w:t>
        <w:br/>
        <w:t>‫שניתן‪ ,‬גם אם דעתם אינה נוחה מחלק מהקביעות בו‪.‬‬</w:t>
        <w:br/>
        <w:t>‫‪ .20‬באם לא ניתן לתקן טעות מהותית ברכיב מסוים שנקבע בפסק דין בהעדר הסכמה של שני‬</w:t>
        <w:br/>
        <w:t>‫הצדדים‪ ,‬מקל וחומר כי לא ניתן לבטל פסק דין המורה על מחיקת התביעה כולה‪.‬‬</w:t>
        <w:br/>
        <w:t>‫בהעדר הסכמה מטעם הנתבעים‪ ,‬אין בסמכותי להורות על ביטול פסק הדין‪ ,‬כמו גם על‬</w:t>
        <w:br/>
        <w:t>‫תיקון פסק הדין‪ ,‬בדרך של ביטול ההוראות שניתנו במסגרתו בדבר מחיקת הסעדים שאינם‬</w:t>
        <w:br/>
        <w:t>‫כספיים‪.‬‬</w:t>
        <w:br/>
        <w:t>‫‪ .21‬לפני התובעים פתוחה הדרך לפנות לערכאת הערעור לשם ביטול "הטעות" שלשיטתם נפלה‬</w:t>
        <w:br/>
        <w:t>‫בפסק דיני‪ ,‬הן לעניין חיובם בהוצאות והן לעניין מחיקת הסעדים שאינם כספיים‪ ,‬או ביטול‬</w:t>
        <w:br/>
        <w:t>‫ההגבלות שהוטלו באם יגישו תביעה חדשה‪.‬‬</w:t>
        <w:br/>
        <w:t>‫‪ .22‬אמנם הערכאה הדיונית רשאית להבהיר‪ ,‬מקום בו מצאה כי נפלה שגגה תחת ידה‪ ,‬וכי‬</w:t>
        <w:br/>
        <w:t>‫אלמלא מגבלות סעיף ‪ 81‬לחוק בתי המשפט היתה מורה על התיקון המבוקש )ראו ע"א‬</w:t>
        <w:br/>
        <w:t>‫‪ 9111/15‬מרגלית ש‪.‬א רכב בע"מ נ' מדינת ישראל )‪ .((31.10.2017‬ברם‪ ,‬כפי שיוסבר להלן‪,‬‬</w:t>
        <w:br/>
        <w:t>‫איני סבור כלל כי נפלה תחת ידי טעות מהותית במסגרת פסק הדין מושא הבקשה‪.‬‬</w:t>
        <w:br/>
        <w:t>‫‪ .23‬טעות טכנית אכן נפלה במסגרת סעיף ‪ 19‬לפסק הדין‪ ,‬אולם מדובר ב"התפרצות לדלת‬</w:t>
        <w:br/>
        <w:t>‫פתוחה" שכן בסעיף זה אישרתי לצרף את התצהיר המשלים מטעם הנתבעים בטענה כי‬</w:t>
        <w:br/>
        <w:t>‫התובעים לא מסרו תגובתם בעוד שאכן בדיון שהתקיים ביום ‪ 15.5.23‬נמסרה הסכמתם‬</w:t>
        <w:br/>
        <w:t>‫לכך‪ .‬אם כן עסקינן בטעות שאין לה כל נפקות משפטית‪ ,‬או מעשית‪ ,‬לא בהליך זה ולא בכל‬</w:t>
        <w:br/>
        <w:t>‫תביעה עתידית‪.‬‬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.24‬בהודעה אשר הביאה למתן פסק הדין מושא הבקשה דנן‪ ,‬נכתב בסעיף ‪ 2‬בזו הלשון‪" :‬במהלך‬</w:t>
        <w:br/>
        <w:t>‫הדיון העלה כבוד המפקח על המקרקעין‪ ,‬הצעה‪ ,‬לפיה ימחק ההליך דכאן‪ ,‬וככל ויחפצו‬</w:t>
        <w:br/>
        <w:t>‫התובעים‪ ,‬הוא יוגש בטריבונל אחר‪) ".‬הדגש אינו במקור – א‪.‬א‪ .(.‬כידוע‪ ,‬לא כותרת המסמך‬</w:t>
        <w:br/>
        <w:t>‫היא זו הקובעת את מהות הבקשה‪ ,‬כפי שלא כותרת החלטה או פסק דין היא הקובעת אם‬</w:t>
        <w:br/>
        <w:t>‫בית משפט נתן החלטה‪ ,‬או פסק דין‪ ,‬או פסק דין חלקי בעניין מסוים‪.‬‬</w:t>
        <w:br/>
        <w:t>‫‪ .25‬כאמור לעיל‪ ,‬הסעד המבוקש בסעיף הראשון לאחר מלות הקדמה ב"הודעה" שהגישו‬</w:t>
        <w:br/>
        <w:t>‫התובעים‪ ,‬ברור ומפורש ואין מקום להכביר עליו מילים‪ .‬גם הנימוקים שבהמשך ההודעה‪,‬‬</w:t>
        <w:br/>
        <w:t>‫מחזקים‪ ,‬לטעמי‪ ,‬את כוונת התובעים לבקש את מחיקת התביעה כולה‪ ,‬כגון מצבו הרפואי‬</w:t>
        <w:br/>
        <w:t>‫של התובע ‪ – 1‬מדוע רלבנטי מצבו הבריאותי המתדרדר של התובע ‪ 1‬אם בכל זאת מבקשים‬</w:t>
        <w:br/>
        <w:t>‫התובעים להמשיך בהליך דנן?‬</w:t>
        <w:br/>
        <w:t>‫גם האמור בסעיף ‪ 4‬להודעה‪ ,‬בו מוזכרות ההוצאות הכבדות בהן נשאו התובעים עד כה לשם‬</w:t>
        <w:br/>
        <w:t>‫מימון ההליכים נגד הנתבעים‪ ,‬מעידות על כוונה לסיים את ההליך כולו‪.‬‬</w:t>
        <w:br/>
        <w:t>‫‪ .26‬לא בכדי ב"כ הנתבעים התרעם על הכותרת של מסמך הבקשה שהוגדר כ "הודעה" כאשר‬</w:t>
        <w:br/>
        <w:t>‫גם לדידו ברור היה כי מדובר בבקשה למחיקת התביעה דנן ואשר לדידו היתה למעשה‬</w:t>
        <w:br/>
        <w:t>‫בקשה להפסקת תובענה‪ ,‬כאמור בתקנה ‪ 44‬לתקנות סדר הדין האזרחי‪ ,‬תשע"ט‪.2018-‬‬</w:t>
        <w:br/>
        <w:t>‫‪ .27‬דומה כי התובעים סברו כי אם אך יואילו להודיע על מחיקת התביעה תמחק התביעה בלא‬</w:t>
        <w:br/>
        <w:t>‫כל תנאי ובלא חיובם בהוצאות ורק משנוכחו לדעת כי לבקשה למחיקת התביעה בשלב בו‬</w:t>
        <w:br/>
        <w:t>‫נמצאים ההליכים צמוד "תג מחיר" החליטו לטעון בדיעבד כי לא התכוונו למחיקת‬</w:t>
        <w:br/>
        <w:t>‫התביעה‪.‬‬</w:t>
        <w:br/>
        <w:t>‫‪ .28‬אני סבור כי‪ ,‬ככל שנפלה טעות‪ ,‬הרי שהיא נפלה בגדר ההודעה שהגישו התובעים ולא בגדר‬</w:t>
        <w:br/>
        <w:t>‫פסק הדין שניתן בעקבותיה‪ .‬לו אכן ביקשו התובעים בזמן אמת להביא למחיקת הסעדים‬</w:t>
        <w:br/>
        <w:t>‫הכספיים בלבד מגדר התביעה דנן‪ ,‬מצופה היה‪ ,‬כי מיד לאחר שהוגשה תגובת הנתבעים ביום‬</w:t>
        <w:br/>
        <w:t>‫‪ ,27.7.25‬יזדעקו ויבהירו כי אין בכוונתם להביא למחיקת התביעה או להפסקתה‪ ,‬כפי‬</w:t>
        <w:br/>
        <w:t>‫שהבינו בטעות‪ ,‬כביכול‪ ,‬הנתבעים‪.‬‬</w:t>
        <w:br/>
        <w:t>‫‪ .29‬אשר להוצאות בהן חויבו התובעים‪ ,‬הרי שהוצאות אלו לא נפסקו בשל עצם מחיקת התביעה‬</w:t>
        <w:br/>
        <w:t>‫דנן‪ ,‬אלא בגין ההוצאות המיותרות שנגרמו לנתבעים עובר לדיון לשמיעת עדויות שנקבע‬</w:t>
        <w:br/>
        <w:t>‫ליום ‪ 15.5.23‬ולא יצא אל הפועל‪ .‬במסגרת החלטתי בתום הדיון קבעתי כי הנתבעים יוכלו‬</w:t>
        <w:br/>
        <w:t>‫לדרוש הוצאות בגין הדיון‪ ,‬לאחר הגשת חו"ד רפואית מטעם התובעים‪ .‬כמפורט בפסק הדין‬</w:t>
        <w:br/>
        <w:t>‫לא הוגשה לפני חוות דעת רפואית לפיה התובע ‪ 1‬לא היה כשיר להתייצב לדיון‪.‬‬</w:t>
        <w:br/>
        <w:t>‫‪ .30‬לאור כל האמור לעיל אני דוחה את הבקשה לתיקון טעות בפסק הדין או לביטולו‪.‬‬</w:t>
        <w:br/>
        <w:t>‫‪ .31‬משלא התבקשו הוצאות מטעם הנתבעים אין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‪ 14‬אוגוסט ‪ ,2023‬כ"ז אב תשפ"ג‪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תיק‪2/31/2021 :‬‬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02/31/2021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