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5/701/2019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2023-08-08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לויטן יצחק ‪ ,8‬תל אביב‬          ‫‪.1‬‬                       ‫ה תובעים ‪:‬‬</w:t>
        <w:br/>
        <w:t>‫אביר עדי‬     ‫‪.2‬‬</w:t>
        <w:br/>
        <w:t>‫קליין איריס‬     ‫‪.3‬‬</w:t>
        <w:br/>
        <w:t>‫עמית פונר נעמה‬       ‫‪.4‬‬</w:t>
        <w:br/>
        <w:t>‫לימור יחיאל‬      ‫‪.5‬‬</w:t>
        <w:br/>
        <w:t>‫נשר מיה‬     ‫‪.6‬‬</w:t>
        <w:br/>
        <w:t>‫ארליך יוכבד‬      ‫‪.7‬‬</w:t>
        <w:br/>
        <w:t>‫רום אדם‬     ‫‪.8‬‬</w:t>
        <w:br/>
        <w:t>‫גל שפרה‬      ‫‪.9‬‬</w:t>
        <w:br/>
        <w:t>‫וילדר דן‬   ‫‪.10‬‬</w:t>
        <w:br/>
        <w:t>‫ברויאר אילנה‬      ‫‪.11‬‬</w:t>
        <w:br/>
        <w:t>‫דייויד שולמן‬     ‫‪.12‬‬</w:t>
        <w:br/>
        <w:t>‫חטיבה נירה‬     ‫‪.13‬‬</w:t>
        <w:br/>
        <w:t>‫הרמן חצרוני שרון‬      ‫‪.14‬‬</w:t>
        <w:br/>
        <w:t>‫גואטה פנינה‬     ‫‪.15‬‬</w:t>
        <w:br/>
        <w:t>‫מאור אורה‬     ‫‪.16‬‬</w:t>
        <w:br/>
        <w:t>‫סירוטה אביגדור יוסף‬       ‫‪.17‬‬</w:t>
        <w:br/>
        <w:t>‫מילשטיין מאיר‬      ‫‪.18‬‬</w:t>
        <w:br/>
        <w:t>‫אווה רענני‬    ‫‪.19‬‬</w:t>
        <w:br/>
        <w:t>‫באמצעות ב"כ‪ :‬עו"ד אמיר לוי‬</w:t>
        <w:br/>
        <w:t>‫המרכבה ‪ ,31‬חולון‬</w:t>
        <w:br/>
        <w:t>‫טל'‪ 0545587767 :‬פקס‪1599566499 :‬‬</w:t>
        <w:br/>
        <w:t>‫דוא"ל‪amir.levy@012.net.il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‫לוין פריימן יערה‬      ‫‪.1‬‬                       ‫ה נתבעים ‪:‬‬</w:t>
        <w:br/>
        <w:t>‫לוין פריימן אילן‬     ‫‪.2‬‬</w:t>
        <w:br/>
        <w:t>‫באמצעות ב"כ‪ :‬עו"ד לוין עליזה‬</w:t>
        <w:br/>
        <w:t>‫הרצל ‪ 182‬רחובות‬</w:t>
        <w:br/>
        <w:t>‫טל'‪ 0505276597 :‬פקס‪089465026 :‬‬</w:t>
        <w:br/>
        <w:t>‫דוא"ל‪Levine_a@zahav.net.il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לנתבעים לסגור פתח דלת שפערו בקיר פנימי בדירתם‬        ‫‪.1‬‬</w:t>
        <w:br/>
        <w:t>‫בבית משותף‪ ,‬ולהשיב מצבו הפיסי של הקיר לקדמותו‪ .‬בהתאם להסכמה דיונית‬</w:t>
        <w:br/>
        <w:t>‫שבאה בין הצדדים‪ ,‬המחלוקות הדרושות הכרעה הן בשאלה האם פתיחת הדלת‬</w:t>
        <w:br/>
        <w:t>‫מהווה הפרה של הוראות התקנון המוסכם החל על הבית המשותף‪ ,‬הקובע איסור‬</w:t>
        <w:br/>
        <w:t>‫על פתיחת פתח ב'קיר נושא' בדירות הבית המשותף‪ ,‬וככל שכן‪ ,‬האם יש להיעתר‬</w:t>
        <w:br/>
        <w:t>‫לסעד המבוקש ולהורות השבת מצבו של קיר זה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עברה לבירורי עם חילופי גברי בלשכת המפקחת על רישום מקרקעין בתל‬         ‫‪.2‬‬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בבניין ברחוב לויטן יצחק ‪ 8‬בשכונת נווה אביבים בתל אביב‪,‬‬      ‫‪.3‬‬</w:t>
        <w:br/>
        <w:t>‫המהווה אחד מ ‪ 7 -‬בניינים המהווים בית משותף הרשום בפנקס הבתים המשותפים‬</w:t>
        <w:br/>
        <w:t>‫חלקה ‪ 294‬בגוש ‪( 6630‬להלן ‪ " -‬הבית המשותף " ) ‪ .‬הבית המשותף כולל ‪ 357‬דירות‪.‬‬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 שנחתם ביום ‪ 17.3.1966‬ונרשם בפנקסי‬              ‫‪.4‬‬</w:t>
        <w:br/>
        <w:t>‫המקרקעין בסמוך לאחר מתן צו רישום הבית המשותף מיום ‪( 8.3.1966‬להלן ‪-‬‬</w:t>
        <w:br/>
        <w:t>‫"התקנון המוסכם"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נציגות הבית המשותף ו בעלים של דירות בבית המשותף (להלן ‪-‬‬           ‫‪.5‬‬</w:t>
        <w:br/>
        <w:t>‫"התובעים"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ים הם בעלים של דירה המצויה בקומה השלישית בבניין מספר ‪ 4‬בבית‬            ‫‪.6‬‬</w:t>
        <w:br/>
        <w:t>‫המשותף‪ ,‬אשר שטחה ‪ 100‬מ"ר‪ ,‬הרשומה בפנקס הבתים המשותפים תת חלקה ‪164‬‬</w:t>
        <w:br/>
        <w:t>‫(להלן ‪ " -‬הנתבעים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‫בשלהי שנת ‪ 2018‬רכשו הנתבעים הדירה בבית המשותף ‪ ,‬ו במהלך שנת ‪2019‬‬             ‫‪.7‬‬</w:t>
        <w:br/>
        <w:t>‫ביצעו ‪ ,‬באמצעות אנשי מקצוע‪ ,‬עבודות שיפוץ נרחבות בדירה‪ ,‬תוך שינוי תכנונה‬</w:t>
        <w:br/>
        <w:t>‫האדריכלי‪ .‬בכלל זאת‪ ,‬פתחו פתח בקיר פנימי בדירה בגודל של כ ‪ 2 -‬מ"ר‪ ,‬עבור‬</w:t>
        <w:br/>
        <w:t>‫דלת‪.‬‬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להורות חיוב הנתבעים להשיב הקיר שהסירו בדירתם‬        ‫‪.8‬‬</w:t>
        <w:br/>
        <w:t>‫בבית המשותף במסגרת עבודות השיפוץ ‪ ,‬בהיותו קיר נושא‪ .‬כנטען‪ ,‬הבניינים בבית‬</w:t>
        <w:br/>
        <w:t>‫המשותף נבנו בשנות ה ‪ ' 60 -‬של המאה הקודמת בבניה טרומית הכוללת קירות‬</w:t>
        <w:br/>
        <w:t>‫נושאים מצפון לדרום המהווים את הסְ כֵמָ ה הקונסטרוקטיבית של הבניינים‪ .‬חרף‬</w:t>
        <w:br/>
        <w:t>‫הוראות התקנון המוסכם הקובעות במפורש איסור על הסרת קירות נושא ופעירת‬</w:t>
        <w:br/>
        <w:t>‫פתחים בקירות אלה‪ ,‬ופניות נציגות הבית המשותף ובעלים של דירות בבית‬</w:t>
        <w:br/>
        <w:t>‫המשותף לנתבעים בעניין טרם תחילת ביצוע עבודות השיפוץ בדירתם‪ ,‬כמו גם‬</w:t>
        <w:br/>
        <w:t>‫הבטחות הנתבעים ואיש המקצוע מטעמם לקיים הוראות התקנון המוסכם‪ ,‬נפערו‬</w:t>
        <w:br/>
        <w:t>‫במהלך עבודות השיפוץ פתחים גדולים בקירות הנושא בדירה ‪ ,‬וכן בוצעו שינויי ם‬</w:t>
        <w:br/>
        <w:t>‫פיסיים הפוגעים בחזית הבניין ובאחידות נראותו‪ .‬בתוך כך‪ ,‬כנטען פגעו הנתבעים‬</w:t>
        <w:br/>
        <w:t>‫בבטיחות הבניין‪ .‬עוד כנטען‪ ,‬אף אם קיימת אפשרות קונסטרוקטיבית להסיר קיר‬</w:t>
        <w:br/>
        <w:t>‫נושא בבית המשותף‪ ,‬המוכחשת כשלעצמה‪ ,‬אין ליתן בידי הנתבעים הזכות לנצלה‪,‬‬</w:t>
        <w:br/>
        <w:t>‫שכן בעלי דירות רבים בבניין היו חפצים לעשו ת כן אך שמרו במשך כל השנים על‬</w:t>
        <w:br/>
        <w:t>‫הוראות התקנון המוסכם ובטיחות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עתרו הנתבעים לדחיית התביעה‪ .‬כנטען‪ ,‬הנתבעים רכשו הדירה בבית‬        ‫‪.9‬‬</w:t>
        <w:br/>
        <w:t>‫המשותף וביצעו בה עבודות שיפוץ כמקובל‪ .‬הנתבעים פעלו בתום לב‪ ,‬עת העבודות‬</w:t>
        <w:br/>
        <w:t>‫בוצעו באמצעות אנשי מקצוע מורשים ובהתאם להוראות מהנדס בניין‬</w:t>
        <w:br/>
        <w:t>‫(קונסטרוקציה)‪ .‬עובר לביצוע העבודות התקיים שיח בין הנתבעים לבין חבר‬</w:t>
        <w:br/>
        <w:t>‫נציגות הבית המשותף‪ ,‬במסגרתו ביקש האחרון להיפגש עם מהנדס הבניין מטעם‬</w:t>
        <w:br/>
        <w:t>‫הנתבעים "להבין מה הוא אישר"‪ .‬הנתבעים מצדם הבהירו כי תפקיד המהנדס‬</w:t>
        <w:br/>
        <w:t>‫לבדוק התאמה של התכניות לביצוע‪ ,‬ותמכו האמור ב אישורו בכתב מיום ‪.4.6.2019‬‬</w:t>
        <w:br/>
        <w:t>‫הנתבעים פעלו בהתאם להנחיות המקצועיות ולא סיכנו בשום צורה יציבות הבניין‬</w:t>
        <w:br/>
        <w:t>‫ובטיחותו‪ .‬עוד כנטען‪ ,‬הנתבעים לא הפרו הוראות התקנון המוסכם‪ .‬פתיחת פתח‬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 בקיר היא פעולה סבירה‪ ,‬אשר בוצעה תוך ביצוע חיזוקים מתאימים ובהתאם‬</w:t>
        <w:br/>
        <w:t>‫לידע המקצועי ולתקינה עדכנית‪ ,‬אשר לא היו בנמצא במועד ניסוח תקנון הבית‬</w:t>
        <w:br/>
        <w:t>‫המשותף לפני למעלה מ ‪ 50 -‬שנה‪ .‬מכל מקום‪ ,‬ברי כי בעלי הדירות האחרים בבית‬</w:t>
        <w:br/>
        <w:t>‫המשותף קדחו חורים בקירות מרכזיים‪ ,‬התקינו טלוויזיות ומדפים וביצעו שינויים‬</w:t>
        <w:br/>
        <w:t>‫בקירות אלה‪ ,‬ומשכך הפרו אף הם הוראות התקנון המוסכם‪ .‬עוד כנטען‪ ,‬התק נון‬</w:t>
        <w:br/>
        <w:t>‫"כולל עניינים שפסו מן העולם"‪ ,‬ומשכך "אי אפשר לקחת סעיף אחד‪ ,‬שנוח‬</w:t>
        <w:br/>
        <w:t>‫לתובעים‪ ,‬ולעשות בו שימוש כנגד הנתבעים‪ ,‬כאשר לא הנציגות ולא יתר התובעים‬</w:t>
        <w:br/>
        <w:t>‫מקפידים קלה כחמורה בקיום יתר סעיפי התקנון"‪ ,‬כלשונם‪ .‬אשר לשינויים בחזית‬</w:t>
        <w:br/>
        <w:t>‫הבית המשותף‪ ,‬טענו הנתבעים כי לא קיימת חזית אח ידה‪ ,‬משבעלי הדירות בבית‬</w:t>
        <w:br/>
        <w:t>‫המשותף ביצעו במרוצת השנים שינויים רבים בקירותיו החיצוניים‪.‬‬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4.3.2020‬התקיימה ישיבת קדם משפט לפני כבוד המפקחת הבכירה על רישום‬          ‫‪. 10‬‬</w:t>
        <w:br/>
        <w:t>‫מקרקעין אביטל שרייבר‪ .‬בהתאם להחלטה מגמר הדיון‪ ,‬נדרשו התובעים ליתן‬</w:t>
        <w:br/>
        <w:t>‫עמדתם האם הם עומדים על טענותיהם לעניי ן שינוי הקיר החיצוני של הבניין‪ ,‬תוך‬</w:t>
        <w:br/>
        <w:t>‫שנקבעו הוראות לעניין בירור התביעה על דרך של הבאת ראיות ושמיעתן‪.‬‬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תצהיר עדות ראשית של העדים דוד פונר ואיריס קליין וכן חוות‬         ‫‪. 11‬‬</w:t>
        <w:br/>
        <w:t>‫דעת מומחה‪ ,‬מהנדס הבניין יובל שרעבי‪.‬‬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תצהירי עדות ראשית מטעמם‪ ,‬תצהירי אנש י המקצוע שביצעו‬              ‫‪. 12‬‬</w:t>
        <w:br/>
        <w:t>‫עבודות השיפוץ בדירתם‪ ,‬העדים גיל דוד רוזנבאום (להלן ‪" -‬רוזנבאום" ) ואברהם‬</w:t>
        <w:br/>
        <w:t>‫יעקב הרצברג (להלן ‪ " -‬הרצברג " )‪ ,‬וכן חוות דעת מומחה‪ ,‬מהנדס הבניין אברהם‬</w:t>
        <w:br/>
        <w:t>‫בן עזרא (להלן ‪ " -‬המומחה בן עזרא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14.4.2021‬נעתרתי לבקשת הנתבעים והתרתי צירוף מסמכים‬                 ‫‪. 13‬‬</w:t>
        <w:br/>
        <w:t>‫לתצהיר הנתבע ‪ . 2‬בנוסף‪ ,‬נעתרתי לבקשת התובעים והתרתי החלפת חוות דעת‬</w:t>
        <w:br/>
        <w:t>‫המומחה מטעמם בחוות דעת מהנדס הבניין יעקב אהרונוב (להלן ‪ " -‬המומחה‬</w:t>
        <w:br/>
        <w:t>‫אהרונוב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2.5.2021‬נעתרתי לבקשת הנתבעים להגיש חוות דעת משלימה של‬             ‫‪. 14‬‬</w:t>
        <w:br/>
        <w:t>‫המומחה בן עזרא וכן תצהיר משלים של רוזנבאום‪.‬‬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 ום ‪ 14.11.2021‬התקיימה לפניי ישיבה לשמיעת הראיות‪ .‬בפתחה‪ ,‬באה בין‬           ‫‪. 15‬‬</w:t>
        <w:br/>
        <w:t>‫הצדדים הסכמה דיונית‪ ,‬כדלקמן‪" :‬השאלה הטעונה בירור והכרעה היא האם‬</w:t>
        <w:br/>
        <w:t>‫פתיחת דלת בקיר פנימי בדירת הנתבעים‪ ,‬בגודל של ‪ 2.10‬מ' על ‪ 90‬ס"מ‪ ,‬מהווה‬</w:t>
        <w:br/>
        <w:t>‫הפרה של הוראת סעיף ‪( 7‬ד) לתקנון המוסכם החל על הבית המשותף‪ .‬בהתאם‬</w:t>
        <w:br/>
        <w:t>‫להוראת סעיף זה 'בעלי הדירות מצהירים כי ידוע להם שרוב הקירות הפנימיים וכל‬</w:t>
        <w:br/>
        <w:t>‫הקירות החיצוניים בדירות הם קירות נושאים המהווים את הקונסטרוקציה של‬</w:t>
        <w:br/>
        <w:t>‫הבניין בו נמצאת הדירה והם מתחייבים שלא לעשות כל שינוי בקירות אלה‪ ,‬לא‬</w:t>
        <w:br/>
        <w:t>‫לפתוח בהם פתחים ולא לקדוח בהם חורים'; וככ ל שמהווה הפרה‪ ,‬האם יש להיעתר‬</w:t>
        <w:br/>
        <w:t>‫לסעד המבוקש בכתב התביעה המורה השבת מצבו הפיסי של קיר זה לקדמותו‪,‬‬</w:t>
        <w:br/>
        <w:t>‫כמפורט בכתב התביעה‪ .‬בהתאם‪ ,‬מוסכם על הצדדים כי תצהירי בעלי הדין יימחקו‪.‬‬</w:t>
        <w:br/>
        <w:t>‫חוות דעת המומחים מטעם הצדדים וכן תצהירי אנשי המקצוע מטעם הנתבעים‪ ,‬גיל‬</w:t>
        <w:br/>
        <w:t>‫רוזנבאום והקבלן אברהם יעקב הרצברג‪ ,‬יוותרו בתיק‪ .‬באי כוח הצדדים יחקרו‬</w:t>
        <w:br/>
        <w:t>‫בחקירה נגדית עדים אלה‪".‬‬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,‬נחקרו המומחים מטעם הצדדים‪ ,‬המומחה אהרונוב והמומחה בן עזרא‪,‬‬           ‫‪. 16‬‬</w:t>
        <w:br/>
        <w:t>‫וכן העדים רוזנבאום והרצברג‪ ,‬אנשי המקצוע שביצעו עבודות השיפוץ בדירת‬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בהסכמת הצדדים‪ ,‬הוריתי בהחלטה בגמר הדיון למהנדס הבניין מוטי כהן‬           ‫‪. 17‬‬</w:t>
        <w:br/>
        <w:t>‫(להלן ‪ " -‬מהנדס הבניין כהן " )‪ ,‬ממשרד המהנדסים שמעיה בן אברהם‪ ,‬למסור‬</w:t>
        <w:br/>
        <w:t>‫תכנית הקונסטרוקציה של הבית המשותף‪ ,‬וכן הזמנתו ליתן עדות ולהיחקר על ידי‬</w:t>
        <w:br/>
        <w:t>‫הצדדים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מיום ‪ 6.12.2021‬ולבקשת הנתבעים‪ ,‬המציא מהנדס הבניין כהן‬           ‫‪. 18‬‬</w:t>
        <w:br/>
        <w:t>‫לצדדים העתק תכניות הקונסטרוקציה של הבית המשותף ושל מבנים שתוכננו‬</w:t>
        <w:br/>
        <w:t>‫בשכונת נווה אביבים‪.‬‬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6.1.2022‬התקיימה ישיבה נוספת לשמיעת הראיות‪ ,‬במסגרתה נחקר מהנדס‬          ‫‪. 19‬‬</w:t>
        <w:br/>
        <w:t>‫הבניין כהן והוגשו תכניות הקונסטרוקצי ה של הבית המשותף ראיות בתיק (סומנו‬</w:t>
        <w:br/>
        <w:t>‫נ‪ -2 /‬נ‪.)4 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להחלטה בגמר הדיון‪ ,‬הגישו הצדדים כתבי הסיכומים‪.‬‬    ‫‪. 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,‬דין התביעה להתקבל‪ .‬אין חולק כי במסגרת עבודות שיפוץ‬          ‫‪. 21‬‬</w:t>
        <w:br/>
        <w:t>‫בדירת הנתבעים בבית המשותף‪ ,‬הוסר חלק מקיר נושא לטובת התקנת דלת‪ .‬חוות‬</w:t>
        <w:br/>
        <w:t>‫דעת המומחה ותצהירי אנשי המקצוע מטעם הנתבעים הופרכו ונסתרו האחד על ידי‬</w:t>
        <w:br/>
        <w:t>‫השני‪ ,‬תוך שלכתחילה ניתנו בהתעלם מתכניות הקונסטרוקציה של הבית המשותף‪,‬‬</w:t>
        <w:br/>
        <w:t>‫זאת‪ ,‬הגם שמדובר במסמכים מהותיים אשר היו בהישג ידם ‪ ,‬ובהתעל מ ם מהתקינה‬</w:t>
        <w:br/>
        <w:t>‫הישראלית לבניה‪ .‬בתוך כך‪ ,‬יש לדחות עדות המומחה בן עזרא מטעם הנתבעים‪,‬‬</w:t>
        <w:br/>
        <w:t>‫לפיה אין בבית המשותף קירות נושא וממילא לא הוסר קיר כאמור‪ ,‬משהדבר סותר‬</w:t>
        <w:br/>
        <w:t>‫הן תצהירי אנשי המקצוע מטעם הנתבעים‪ ,‬רוזנבאום והרצברג‪ ,‬ועדותם‪ ,‬לרבות‬</w:t>
        <w:br/>
        <w:t>‫ביצוע עבודות חיזוק והוספת אלמנטים קונסטרוקטיביים בשל הסרת חלק מהקיר‪,‬‬</w:t>
        <w:br/>
        <w:t>‫הן הוראות התקנון המוסכם המסדיר זכו יות הצדדים וחובותיהם לעניין הימצא‬</w:t>
        <w:br/>
        <w:t>‫קירות אלה בדירות בבית המשותף‪ ,‬אשר נו סח לנוכח מאפייניו הייחודיים של הבית‬</w:t>
        <w:br/>
        <w:t>‫ו שיטת בנייתו‪ .‬בתוך כך ‪ ,‬העיד המומחה אהרונוב מטעם התובעים‪ ,‬אשר מכיר הבית‬</w:t>
        <w:br/>
        <w:t>‫המשותף אף מידיעה אישית‪ ,‬עדות מקצועית ומהימנה אשר נתמכה בעדותו של‬</w:t>
        <w:br/>
        <w:t>‫מהנדס ה בניין כהן‪ ,‬בהתבסס על תכניות הקונסטרוקציה של הבית המשותף‪ ,‬כי‬</w:t>
        <w:br/>
        <w:t>‫הקיר בדירת הנתבעים שנפער בו פתח הוא קיר נושא‪ ,‬וכי ככל שיבקשו לעשות כן‬</w:t>
        <w:br/>
        <w:t>‫בעלי דירות בבית המשותף עלול הדבר לגרום לאסון‪ .‬מטעם זה לא ניתן במרוצת‬</w:t>
        <w:br/>
        <w:t>‫השנים אישור למי מבעלי הדירות בבית המשותף להסיר קיר נושא או חלק ממנו‪.‬‬</w:t>
        <w:br/>
        <w:t>‫בפתחם הפתח בקיר הנושא ‪ ,‬בחוסר תום לב ובניגוד להוראות התקנון המוסכם‪,‬‬</w:t>
        <w:br/>
        <w:t>‫העמידו הנתבעים הבית המשותף כולו בסכנת קריסה‪ .‬לפיכך‪ ,‬עתרו התובעים‬</w:t>
        <w:br/>
        <w:t>‫להורות חיוב הנתבעים לסגור הפתח שפערו בקיר ה נושא ולהשיב מצב ו לקדמותו‬</w:t>
        <w:br/>
        <w:t>‫במלואו ‪ ,‬בפיקוח מהנדס בניין‪ ,‬וכן לחייב הנתבעים בתשלום הוצאות משפט בסך‬</w:t>
        <w:br/>
        <w:t>‫כולל של ‪ 37,614‬ש"ח‪ ,‬כמפורט בכתב הסיכומים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,‬דין התביעה להידחות‪ .‬בפתח כתב הסיכומים עתרו הנתבעים‬          ‫‪. 22‬‬</w:t>
        <w:br/>
        <w:t>‫לדחיית עדות מהנדס הבניין כהן‪ .‬כנטען‪ ,‬לנוכח הסכמה דיונית שבאה בין הצדדים‪,‬‬</w:t>
        <w:br/>
        <w:t>‫יש לפסול עדותו ואין להסתמך עליה בשום דרך‪ ,‬לר בות משעדותו אינה מקצועית‪,‬‬</w:t>
        <w:br/>
        <w:t>‫אינה מהימנה ושמצוי הוא בניגוד עניינים בהיותו שותף למשרד שתכנן בניית הבית‬</w:t>
        <w:br/>
        <w:t>‫המשותף‪ .‬עדות העד‪ ,‬לכאורה כמומחה מטעם המפקחת על רישום מקרקעין‪,‬‬</w:t>
        <w:br/>
        <w:t>‫נעשתה מבלי שהוזמן ליתן עדות ככזה‪ ,‬תוך פגיעה בכללי הצדק הטבעי ובניהול‬</w:t>
        <w:br/>
        <w:t>‫הליך הוגן‪ .‬עוד כנטען‪ ,‬יש ל פסול חוות דעת המומחה אהרונוב מטעם התובעים‪,‬‬</w:t>
        <w:br/>
        <w:t>‫משלא בדק דירת הנתבעים והבית המשותף‪ .‬אין אף להסתמך על חוות דעת המומחה‬</w:t>
        <w:br/>
        <w:t>‫אהרונוב לגופה‪ ,‬משלא באה בגדרה הגדרה לקיר נושא וממילא תימוכין להיות הקיר‬</w:t>
        <w:br/>
        <w:t>‫מושא התביעה דנן קיר נושא‪ ,‬וכן לנוכח סתירות בעדותו‪ ,‬ובכללן הצגת תכניות‬</w:t>
        <w:br/>
        <w:t>‫שא ינן תכניות הקונסטרוקציה של הבית המשותף‪ .‬אך המומחה בן עזרא מטעם‬</w:t>
        <w:br/>
        <w:t>‫הנתבעים התייחס במפורש בחוות דעתו להגדרת קיר נושא‪ ,‬בהעידו כי הקיר מושא‬</w:t>
        <w:br/>
        <w:t>‫התביעה דנן אינו קיר נושא אלא "מחיצה המהווה קיר מילוי"‪ ,‬אשר אף אינה שלד‬</w:t>
        <w:br/>
        <w:t>‫הבניין‪ .‬תימוכין לאמור מצא המומחה בן עזרא בממצאים הבא ים‪ :‬היות הקיר כולל‬</w:t>
        <w:br/>
        <w:t>‫"רשת אחת מברזלים בקוטר של ‪ 6‬מ"מ"‪ ,‬בניגוד לתקן הישראלי הקובע "קוטר ‪8‬‬</w:t>
        <w:br/>
        <w:t>‫מ"מ לפחות לגבי הרשת"; לנוכח עוביו של הקיר‪ ,‬פחות מ ‪ 20 -‬ס"מ; ומשהקיר אינו‬</w:t>
        <w:br/>
        <w:t>‫עובר לכל גובה הבניין עד ליסודותיו‪ .‬כך אף כפי עדות אנשי המקצוע מטעם‬</w:t>
        <w:br/>
        <w:t>‫הנתבעים אשר ביצעו העבודות בדירה ‪ .‬עוד כנטען‪ ,‬אין לבוא בטרוניה למומחה בן‬</w:t>
        <w:br/>
        <w:t>‫עזרא על כך שלא היו בידיו תכניות הקונסטרוקציה של הבית המשותף‪ .‬הסתמכותו‬</w:t>
        <w:br/>
        <w:t>‫על תיק הבניה סבירה ומספקת‪ ,‬ולא נכון היה לדרוש ממנו להתחקות אחר תכניות‬</w:t>
        <w:br/>
        <w:t>‫הקונסטרוקציה של הבית המשותף במשרד המהנדסים בן אברהם‪ .‬עוד כנטען‪ ,‬כפי‬</w:t>
        <w:br/>
        <w:t>‫סברת המו מחה מטעם הנתבעים‪ ,‬התקנון המוסכם שגוי‪ ,‬משקירותיו הפנימיים‬</w:t>
        <w:br/>
        <w:t>‫והחיצוניים של הבית אינם קירות נושאים‪ .‬בתוך כך‪ ,‬תכניות הקונסטרוקציה של‬</w:t>
        <w:br/>
        <w:t>‫הבית המשותף הן אך בגדר "סקיצה"‪ ,‬משהבית המשותף נבנה אחרת‪ .‬כנטען‪ ,‬הבנוי‬</w:t>
        <w:br/>
        <w:t>‫בפועל הוא המחייב ולא "ניירות ישנים מלפני עשרות שנים שמצא בג לילים‬</w:t>
        <w:br/>
        <w:t>‫בארכיון המשרד"‪ ,‬כך לשון הנתבעים‪ .‬בהלימה‪ ,‬יש לדחות הטענה לסכנה‬</w:t>
        <w:br/>
        <w:t>‫בטיחותית בשל פתיחת הפתח בקיר פנימי בדירת הנתבעים‪ ,‬אשר כאמור נעשתה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 אנשי מקצוע ובהתאם לתקינה‪ .‬לפיכך‪ ,‬עתרו הנתבעים לדחיית התביעה‪ ,‬ללא‬</w:t>
        <w:br/>
        <w:t>‫חיוב בהוצאות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 ה‪.‬‬   ‫‪. 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להסכמה הדיונית‪ ,‬המחלוקות הטעונות בירור והכרעה הן שתיים ‪ -‬האם‬        ‫‪. 24‬‬</w:t>
        <w:br/>
        <w:t>‫פתיחת דלת בקיר פנימי בדירת הנתבעים בגודל של כ ‪ 2 -‬מ"ר נעשתה בקיר נושא‪,‬‬</w:t>
        <w:br/>
        <w:t>‫ומשכך מהווה הפרה של הוראת סעיף ‪( 7‬ד) לתקנון המוסכם‪ .‬ככל שכן‪ ,‬האם יש‬</w:t>
        <w:br/>
        <w:t>‫להיעתר לסעד המבוקש בכתב התביעה ולהורו ת השבת מצבו של קיר זה לקדמותו‪.‬‬</w:t>
        <w:br/>
        <w:t>‫אדרש לשאלות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פתח דלת בקיר פנימי בדירת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לראשית‪ ,‬ואבהיר כי לאחר ששקלתי טענות הצדדים ובחנתי מלוא‬        ‫‪. 25‬‬</w:t>
        <w:br/>
        <w:t>‫הראיות שבאו לפניי‪ ,‬באתי לכלל מסקנה כי הנתבעים פתחו פתח הדלת בקיר פנימי‬</w:t>
        <w:br/>
        <w:t>‫בדירתם בבית המשותף המהווה קיר נושא‪ .‬בכך‪ ,‬הפרו הוראת סעיף ‪(7‬ד) לתקנון‬</w:t>
        <w:br/>
        <w:t>‫המוסכם‪ ,‬האוסרת במפורש פתיחת פתח בקיר זה‪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סעיפים ‪ 62-61‬לחוק המקרקעין‪ ,‬תשכ"ט ‪( 1969 -‬להלן ‪" -‬חוק‬       ‫‪. 26‬‬</w:t>
        <w:br/>
        <w:t>‫המקרקעין" )‪ ,‬חל על הבית המשותף תקנון מוסכם שנחתם ביום ‪ 17.3.1966‬ונרשם‬</w:t>
        <w:br/>
        <w:t>‫בפנקסי המקרקעין ב סמוך לאחר מתן צו רישום הבית המשותף‪ .‬התקנון המוסכם‬</w:t>
        <w:br/>
        <w:t>‫מחזיק ‪ 13‬עמודים וכולל הוראות רבות המסדירות היחסים שבין בעלי הדירות בבית‬</w:t>
        <w:br/>
        <w:t>‫המשותף‪ ,‬וכן זכויותיהם וחובותיהם בקשר לבית המשותף‪ .‬בכלל זאת‪ ,‬נקבעו‬</w:t>
        <w:br/>
        <w:t>‫בתקנון המוסכם הוראות בעניינים הבאים‪ :‬הגבלות בשימוש ברכוש המשותף‪,‬‬</w:t>
        <w:br/>
        <w:t>‫שינ ויים ותיקונים בדירה‪ ,‬עבודות בדק ברכוש המשותף‪ ,‬השירותים המסופקים‬</w:t>
        <w:br/>
        <w:t>‫בבית המשותף‪ ,‬ההוצאות הדרושות להחזקה תקינה ולניהול הרכוש המשותף‬</w:t>
        <w:br/>
        <w:t>‫והנשיאה בהן על ידי בעלי הדירות‪ ,‬החזקה וניהול של הרכוש המשותף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על ידי ספק וגדרי סמכויותיו‪ ,‬גדרי סמכויות האסיפה הכללית ו אופן‬</w:t>
        <w:br/>
        <w:t>‫כינוסה‪ ,‬נציגות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‪( 7‬ד) לתקנון המוסכם‪ ,‬העומדת במרכזה של המחלוקת מושא התביעה‬         ‫‪. 27‬‬</w:t>
        <w:br/>
        <w:t>‫דנן‪ ,‬נמנית עם הוראות הפרק בתקנון שכותרתו "שינויים ותיקונים בדירה"‪ ,‬ומורה‬</w:t>
        <w:br/>
        <w:t>‫לאמור‪:‬‬</w:t>
        <w:br/>
        <w:t>‫"בעלי הדירות מצהירים כי ידוע להם שרוב הקירות‬</w:t>
        <w:br/>
        <w:t>‫הפנימיים וכל הקירות החיצוניים בדירות הם קירות‬</w:t>
        <w:br/>
        <w:t>‫נושאים המהווים את הקונסטרוקציה של הבניין בו‬</w:t>
        <w:br/>
        <w:t>‫נמצאת הדירה והם מתחייבים שלא לעשות כל שינוי‬</w:t>
        <w:br/>
        <w:t>‫בקירות אלה‪ ,‬לא לפתוח בהם פתחים ולא לקדוח בהם‬</w:t>
        <w:br/>
        <w:t>‫חורים‪".‬‬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‫התקנון המוסכם אינו כולל הגדרה של המונח 'קיר נושא'‪.‬‬     ‫‪. 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,‬אין חולק כי הנתבעים פתחו פתח עבור דלת בקיר פנימי בדירתם‪ .‬המומחים‬      ‫‪. 29‬‬</w:t>
        <w:br/>
        <w:t>‫מטעם הצדדים נחלקו בשאלה האם קיר פנימי זה בדירת הנתבעים הוא קיר נושא‪,‬‬</w:t>
        <w:br/>
        <w:t>‫אם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אהרונוב מטעם התובעים‪ ,‬מהנדס‪ ,‬יועץ ומתכנן מבנים וגשרים בהכשרתו‪,‬‬        ‫‪. 30‬‬</w:t>
        <w:br/>
        <w:t>‫קבע בחוות דעתו מיום ‪ ,5.4.2021‬כי על פי תכנית של קומה טיפוסית בבית‬</w:t>
        <w:br/>
        <w:t>‫המשותף‪ ,‬הקיר ות הפנימיים בדירות כוללים שני סוגים‪' :‬קירות יצוקים מבטון'‬</w:t>
        <w:br/>
        <w:t>‫(הקירות מצפון לדרום) וכן 'מחיצות בנויות מבלוקים' (הקירות ממזרח למערב)‪.‬‬</w:t>
        <w:br/>
        <w:t>‫קירות הבטון הם קירות נושאים‪ ,‬אשר בהתייחס אליהם נקבע בתקנון המוסכם‬</w:t>
        <w:br/>
        <w:t>‫"איסור מוחלט ומפורש לפתוח פתחים בקירות אלה‪ ,‬בהתחשב שאלה קירות‬</w:t>
        <w:br/>
        <w:t>‫נושאים שמשמשים רכיבים קונסטרוקטיביים ל בניין כולו"‪ .‬עוד בהתאם לחוות‬</w:t>
        <w:br/>
        <w:t>‫ה דעת‪ ,‬קירות הבטון נועדו להבטיח עמידות המבנה מפני רעידות אדמה‪ .‬פתיחת‬</w:t>
        <w:br/>
        <w:t>‫פתח בקירות הבטון מקטינה את קשיחות הקיר‪ ,‬וכפועל יוצא נוצרת תופעת לוואי‬</w:t>
        <w:br/>
        <w:t>‫הגורמת לשינוי ולגידול בחלוקת הכוחות בקירות‪ ,‬כלשון המומחה "אקסצנטריות‬</w:t>
        <w:br/>
        <w:t>‫בין מרכז הקשיחות של הקירות לבין מרכז המסה של אותה קומה‪ ".‬בהלימה‪,‬‬</w:t>
        <w:br/>
        <w:t>‫פתיחת הפתח בקיר הבטו ן בדירת הנתבעים אסורה ומסכנת יציבות ה בניין ‪ ,‬ועבודות‬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‫החיזוק שבוצעו בקיר זה אינן מספיקות לכוחות אופקיים ואינן שוות ערך לחלק‬</w:t>
        <w:br/>
        <w:t>‫מ ה בטון שהוסר בפתיחת הפתח‪.‬‬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 ‪ ,‬קבע המומחה בן עזרא מטעם הנתבעים‪ ,‬מהנדס מבנים בהכשרתו‪ ,‬בחוות‬          ‫‪. 31‬‬</w:t>
        <w:br/>
        <w:t>‫דעתו מיום ‪ 28.10.2020‬כי הקיר הפנימי בדירת הנתבעים מושא התביעה דנן אינו‬</w:t>
        <w:br/>
        <w:t>‫קיר נושא המהווה את הקונסטרוקציה של הבניין‪ ,‬הגם שהקיר עשוי בטון מזוין‪.‬‬</w:t>
        <w:br/>
        <w:t>‫זאת‪ ,‬משהקיר אינו יורד עד יסודות המבנה‪ ,‬כלשונו "אינו נ משך כלפי מטה‪ ,‬אלא‬</w:t>
        <w:br/>
        <w:t>‫בנוי בקומות הטיפוסיות בלבד‪ .‬בקומת הקרקע באזור הפתח אין שום קיר"‪ .‬עם זאת‪,‬‬</w:t>
        <w:br/>
        <w:t>‫קבע המומחה בחוות הדעת‪ ,‬כי פתיחת הפתח בוצעה בזהירות ובמקצועיות‬</w:t>
        <w:br/>
        <w:t>‫הנדרשות‪ .‬הפתח חוזק בהיקפו‪ ,‬וכלל מסגרת קונסטרוקציית פלדה מאסיבית בהיקף‬</w:t>
        <w:br/>
        <w:t>‫הדלת‪ ,‬המכוסה בטון מזוין‪ .‬כלשונו‪" ,‬בסופו של יום בוצעה מסגרת המקנה אותה‬</w:t>
        <w:br/>
        <w:t>‫קשיחות ויציבות לקיר‪ ,‬כפי שהיתה לפני ביצוע השינוי"‪ ,‬ומשכך לא נגרם כל נזק‬</w:t>
        <w:br/>
        <w:t>‫לבניין‪.‬‬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דעתו המשלימה של המומחה בן עזרא מיום ‪ ,18.5.2021‬שינה המומחה‬            ‫‪. 32‬‬</w:t>
        <w:br/>
        <w:t>‫עמדתו וקבע כי פתח הדלת בקיר פנימי בדירת הנתבעים בוצע בקיר שאינו עשוי‬</w:t>
        <w:br/>
        <w:t>‫בטון מזוין‪ ,‬אלא ב"מחיצה המהווה קיר מילוי"‪ .‬קיר פנימי זה כולל רשת אחת‬</w:t>
        <w:br/>
        <w:t>‫מברזלים בקוטר של ‪ 6‬מ"מ‪ ,‬ואינו עומד בעובי מינימלי של ‪ 20‬ס"מ‪ .‬לכן‪ ,‬לטענתו‬</w:t>
        <w:br/>
        <w:t>‫כפי הגדרות קיר נושא וקיר מילוי בהוראות התקן הישראלי משנת ‪ ,2015‬אין‬</w:t>
        <w:br/>
        <w:t>‫המדובר בקיר נושא‪ .‬עוד לטענת המומחה בן עזרא‪ ,‬כפי שבאה בעדותו לפניי‪ ,‬בבית‬</w:t>
        <w:br/>
        <w:t>‫המשותף אין קירות נושאים‪ ,‬ולכן התקנון המוסכם אף שגוי בעניין זה (פרוטוקול‬</w:t>
        <w:br/>
        <w:t>‫דיון מיום ‪ ,14.11.2021‬עמוד ‪ 13‬שורות ‪.)39-37‬‬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זו שניטשה בין המומחים‪ ,‬מצאתי לבכר עמדת המומחה אהרונוב מטעם‬          ‫‪. 33‬‬</w:t>
        <w:br/>
        <w:t>‫התובעים‪ ,‬לפיה הקיר מושא התביעה דנן הוא קיר נושא‪ .‬אבי א להלן טעמיי למסקנה‬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בקרב המומחים כי קיר נושא "ייעודו העיקרי לשאת עומס אנכי וכן עומס‬    ‫‪. 34‬‬</w:t>
        <w:br/>
        <w:t>‫אופקי הפועל במישור הקיר"‪ .‬כך‪ ,‬כפי הגדרתו בתקן הישראלי ‪ 466‬משנת ‪,2015‬‬</w:t>
        <w:br/>
        <w:t>‫כמצוטט בחוות דעת המומחה בן עזרא מטעם הנתבעים בחוות דעתו המשלימה‪.‬‬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‫כלשון המומחה אהרונוב בעדו תו לפניי "קיר נושא הוא קיר קונסטרוקטיבי שמסוגל‬</w:t>
        <w:br/>
        <w:t>‫לקבל על עצמו כוחות ורטיקליים של התקרות וגם עומסים הוריזונטליים‪ ,‬כתוצאה‬</w:t>
        <w:br/>
        <w:t>‫לדוגמא [מ]רעידות אדמה או [מ]רוח" (פרוטוקול דיון מיום ‪ ,14.11.2021‬עמוד ‪6‬‬</w:t>
        <w:br/>
        <w:t>‫שורות ‪.)18-17‬‬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ו המאוחרת של המומחה בן עזרא מטעם הנתבעים בחוות דעתו המשלימה ‪,‬‬            ‫‪. 35‬‬</w:t>
        <w:br/>
        <w:t>‫לפיה הקיר מושא התביעה דנן אינו קיר נושא משאינו עשוי בטון מזוין כקבוע‬</w:t>
        <w:br/>
        <w:t>‫בהוראות התקן הישראלי ‪ ,‬נסתרה בעדותו לפניי‪ ,‬משאישר כי התקן הישראלי אינו‬</w:t>
        <w:br/>
        <w:t>‫קובע עוביו של הקיר ‪ ,‬מספר הרשתות בקיר והיותו קיר מבטון מזוין‪ ,‬על מנת שיסווג‬</w:t>
        <w:br/>
        <w:t>‫קיר נושא‪ .‬כפי עדותו‪ ,‬המדובר "בדעתי המקצועית ‪ ...‬לא אמרתי על פי תקן אלא‬</w:t>
        <w:br/>
        <w:t>‫על פי המקובל במקצוע‪ ... .‬בתקן לא כתוב דבר כזה" (שם‪ ,‬עמוד ‪ 14‬שורות ‪,41-19‬‬</w:t>
        <w:br/>
        <w:t>‫עמוד ‪ 15‬שורות ‪.)4-1‬‬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אף לא צירף תימוכין לעמדתו המקצועית בדבר סיווג קיר פנימי בדירה‬          ‫‪. 36‬‬</w:t>
        <w:br/>
        <w:t>‫בבית משותף כקיר נושא‪ ,‬כפי סברתו (שם‪ ,‬עמוד ‪ 15‬שורות ‪ .)7-5‬מהנדס הבניין‬</w:t>
        <w:br/>
        <w:t>‫כהן ממשרד המהנדסים בן אברהם‪ ,‬אשר תכנן הבית המשותף עובר לבנייתו בשנות‬</w:t>
        <w:br/>
        <w:t>‫ה ‪ ' 60 -‬של המאה הקודמת‪ ,‬אישר בעדותו כי התקן הישראלי אינו מגדיר קיר נושא‬</w:t>
        <w:br/>
        <w:t>‫לעניין עוביו והרכב הרשתות שבו‪ ,‬כסברת המומחה בן עזרא בחוות דעת המשלימה‪.‬‬</w:t>
        <w:br/>
        <w:t>‫לשאלות באת כוח הנתבעים‪ ,‬השיב מהנדס הבניין כהן כי אין הכרח שקיר נושא‬</w:t>
        <w:br/>
        <w:t>‫יכלול שתי רשתות ועוביו יכול להיות ‪ 15‬ס"מ‪ .‬כלשונו "אני לא יודע אם זה כתוב‬</w:t>
        <w:br/>
        <w:t>‫בתקן אבל קיר נושא הוא קיר שמיועד לשאת עומסים‪ ... .‬בזמנו‪ ,‬בקיר שהוא דק‪,‬‬</w:t>
        <w:br/>
        <w:t>‫מספיק רשת אחת‪ ,‬לא בהכרח צריך שתי רש תות‪ ... .‬העניין הוא של [ה]מהנדס לתכנן‬</w:t>
        <w:br/>
        <w:t>‫ולהחליט אם הוא עובד עם רשת אחת או שתי רשתות או בכלל לא‪ .‬היום התקנים‬</w:t>
        <w:br/>
        <w:t>‫מחמירים יותר מאשר בשנות השישים" (פרוטוקול דיון מיום ‪ ,6.1.2022‬עמוד ‪4‬‬</w:t>
        <w:br/>
        <w:t>‫שורות ‪ .) 24-12‬בתוך כך‪ ,‬בהפנותו לתכניות הקונסטרוקציה של הבית המשותף כפי‬</w:t>
        <w:br/>
        <w:t>‫שמסר בידי הצדדים‪ ,‬העיד מהנדס הבניין כהן כי הקירות הפנימיים כדוגמת הקיר‬</w:t>
        <w:br/>
        <w:t>‫שנפער בדירת הנתבעים‪" ,‬הקירות האלה הם בוודאות קירות נושאים" (שם‪ ,‬עמוד‬</w:t>
        <w:br/>
        <w:t>‫‪ 5‬שורות ‪.)7-1‬‬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‫בעמדה זו מחזיק אף המומחה אהרונוב מטעם התובעים‪ ,‬אשר העיד‪ ,‬בהסתמכו על‬          ‫‪. 37‬‬</w:t>
        <w:br/>
        <w:t>‫תכניות הקונסטרוקציה של הבית המשותף שנמסרו ב ידו על ידי מהנדס הבניין כהן‪,‬‬</w:t>
        <w:br/>
        <w:t>‫כי הקיר הפנימי שנפער בו פתח לדלת בדירת הנתבעים הוא קיר נושא‪ ,‬משנמנה עם‬</w:t>
        <w:br/>
        <w:t>‫הקירות הקונסטרוקטיביים של הבניין‪ .‬זאת‪ ,‬לרבות לנוכח הימצאו "בגליל המרכזי‬</w:t>
        <w:br/>
        <w:t>‫שמקבל את כל העומסים הסיסמיים" (פרוטוקול דיון מיום ‪ ,14.11.2021‬עמוד ‪4‬‬</w:t>
        <w:br/>
        <w:t>‫שורות ‪ .)32-8‬בת וך כך‪ ,‬עמד המומחה אהרונוב על דעת ו כפי שבאה בחוות דעתו‬</w:t>
        <w:br/>
        <w:t>‫(ובחוות דעתו הראשונה של המומחה בן עזרא)‪ ,‬לפיה הקיר מושא התביעה דנן‬</w:t>
        <w:br/>
        <w:t>‫עשוי מ בטון מזוין‪ .‬לדידו‪ ,‬התקן הישראלי אינו מחייב ‪ 2‬רשתות ועובי של ‪ 20‬ס"מ‬</w:t>
        <w:br/>
        <w:t>‫לסיווג הקיר קיר מ בטון מזוין‪ .‬מכל מקום‪ ,‬אין בכך כדי לשנות סיווג הקיר כקיר‬</w:t>
        <w:br/>
        <w:t>‫נושא‪ ,‬כהגדרתו בתקן הישראלי‪ ,‬קיר שייעודו לשאת עומסים (שם‪ ,‬עמוד ‪ 6‬שורות‬</w:t>
        <w:br/>
        <w:t>‫‪ ,40-20 ,8-3‬עמוד ‪ 7‬שורות ‪.)16-1‬‬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,‬עיון בתקן הישראלי משנת ‪ , 1979‬כפי שהובא על ידי מהנדס הבניין‬       ‫‪. 38‬‬</w:t>
        <w:br/>
        <w:t>‫כהן לבקשת באת כוח הנתבעים ‪ -‬הרלוונטי יותר למועד בניית הבית המשותף‬</w:t>
        <w:br/>
        <w:t>‫בהשוואה לתקן משנת ‪ 2015‬שאליו הפנה המומחה בן עזרא ‪ -‬העלה כי קיר נושא‬</w:t>
        <w:br/>
        <w:t>‫יכול להיות מבטון מזוין ויכול שלאו‪ .‬בטבלה שעניינה "עובי מינימלי של קירות"‬</w:t>
        <w:br/>
        <w:t>‫(טבלה ‪ 40‬בסעיף ‪ ,)25.1.2‬תחת תת פרק ‪ 25‬שכותרתו "קירות"‪ ,‬באו הפרטים‬</w:t>
        <w:br/>
        <w:t>‫הבאים‪" :‬קיר נושא מבטון מזוין ‪ 10 -‬ס"מ; קיר נושא מבטון לא מזוין ‪ 12 -‬ס"מ"‪.‬‬</w:t>
        <w:br/>
        <w:t>‫ודוק‪ .‬משנוסח התקנון המוסכם ונרשם בשנת ‪ ,1966‬לאחר השלמת בניית הבית‬</w:t>
        <w:br/>
        <w:t>‫המשותף‪ ,‬היה על המומחה בן עזרא להביא הוראות התקן הישראלי הנכונות במועד‬</w:t>
        <w:br/>
        <w:t>‫זה‪ .‬זאת לא נעשה‪ ,‬משבהוראות תקן זה יש כדי לסתור עמדתו המאוחרת של‬</w:t>
        <w:br/>
        <w:t>‫המומחה‪.‬‬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לעמדת המומחה בן עזרא‪ ,‬לפי ה אין לראות הקיר הפנימי בדירת הנתבעים קיר‬      ‫‪. 39‬‬</w:t>
        <w:br/>
        <w:t>‫נושא‪ ,‬משאינו יורד עד ליסודות הבניין‪ ,‬העיד מהנדס הבניין כהן‪ ,‬כי בהתאם‬</w:t>
        <w:br/>
        <w:t>‫לתכנית הקונסטרוקציה של הבית המשותף‪ ,‬כפי שהוצגה לו על ידי בא כוח‬</w:t>
        <w:br/>
        <w:t>‫הנתבעים‪ ,‬הבית המשותף תוכנן ונבנה כך שבקומת הקרקע שני עמודים חזקים‬</w:t>
        <w:br/>
        <w:t>‫הנושאים את קירו ת הנושא לאורך כל גובה הקיר מהקומה שמעל קומת הקרקע‬</w:t>
        <w:br/>
        <w:t>‫ומעלה‪ .‬כלשונו "מעל קומת הקרקע הוא קיר נושא והוא מתוכנן לעמוד בקומת‬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‫הקרקע על שני עמודים או שני עמודים וקיר‪ .‬התכנית שמראה הגברת‪ ,‬זו מראה את‬</w:t>
        <w:br/>
        <w:t>‫שיטת הבניה‪ ,‬להעמיד קיר נושא בכל הקומות‪ ,‬לתכנן את הקירות בקומות שמעל‬</w:t>
        <w:br/>
        <w:t>‫קומת הקרקע‪ ,‬בדרך כלל היו מתכננים את שני העמודים החזקים שנושאים את אותו‬</w:t>
        <w:br/>
        <w:t>‫קיר נושא וכך לאורך כל הקירות‪ .‬הקיר מעל קומת הקרקע הוא קיר נושא ועל אחת‬</w:t>
        <w:br/>
        <w:t>‫כמה וכמה כשבקומת הקרקע יש פתח שמתוכנן מראש בין העמודים‪ ... .‬התכנית‬</w:t>
        <w:br/>
        <w:t>‫הזאת שנתנה עורכת הדין היא תוכנית של תקרה מעל קו מת הקרקע‪ ,‬אנחנו רואים‬</w:t>
        <w:br/>
        <w:t>‫בה את העמודים שנמצאים בקומת הקרקע וגם במרוסק את הקירות שנמצאים מעל‪,‬‬</w:t>
        <w:br/>
        <w:t>‫הקירות הנושאים" (פרוטוקול דיון מיום ‪ ,6.1.2022‬עמוד ‪ 3‬שורות ‪ ,41-32‬עמוד ‪4‬‬</w:t>
        <w:br/>
        <w:t>‫שורות ‪ .) 11-1‬בעמדה זו‪ ,‬החזיק אף רוזנבאום‪ ,‬עד מטעם הנתבעים‪ ,‬אשר אישר‬</w:t>
        <w:br/>
        <w:t>‫בעדותו כי שלד המבנה‪ ,‬הכול ל קירות קונסטרוקטיביים‪" ,‬לא חייב להיות רציף או‬</w:t>
        <w:br/>
        <w:t>‫המשכי‪ ,‬יכול להיות בנסיגה או מפלסים אחרים‪ ,‬הכל בהתאם לתכנון" (פרוטוקול‬</w:t>
        <w:br/>
        <w:t>‫דיון מיום ‪ ,14.11.2021‬עמוד ‪ 22‬שורות ‪.)5-2‬‬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זו אף זו‪ ,‬עבודות השיפוץ בדירת הנתבעים‪ ,‬ובכללן פתיחת פתח דלת בקיר‬          ‫‪. 40‬‬</w:t>
        <w:br/>
        <w:t>‫הפנימי בדירה‪ ,‬נעשו בפיקוח ובא ישור רוזנבאום‪ ,‬מהנדס בניין בהכשרתו‪ .‬העד‬</w:t>
        <w:br/>
        <w:t>‫הצהיר ואישר בעדותו‪ ,‬כי לא הכיר התקנון המוסכם והוראותיו ‪ -‬לרבות היות מרבית‬</w:t>
        <w:br/>
        <w:t>‫הקירות הפנימיים בדירות בבית המשותף קירות נושאים‪ ,‬והאיסור על ביצוע‬</w:t>
        <w:br/>
        <w:t>‫שינויים בקירות אלה בהתאם לתקנון ‪ -‬אלא במסגרת בירור ההליך דנן (פרוטוקול‬</w:t>
        <w:br/>
        <w:t>‫דיון מיום ‪ ,14.11.2021‬עמוד ‪ 18‬שורות ‪ .)9-3‬בנסיבות אלה‪ ,‬מוקשית בעיניי טענתו‬</w:t>
        <w:br/>
        <w:t>‫המאוחרת‪ ,‬כפי שבאה לראשונה בעדותו לפניי‪ ,‬לפיה הקיר מושא התביעה דנן אינו‬</w:t>
        <w:br/>
        <w:t>‫קיר נושא‪ .‬סבורני‪ ,‬כי תצהיר עדותו הראשית ותצהירו המשלים מלמד ים היפוכם‬</w:t>
        <w:br/>
        <w:t>‫של דברים‪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‫במעמד ביצוע העבודות מצא רוזנבא ום כי הקיר הפנימי ייעודו נשיאת עומס‪ .‬מסקנה‬    ‫‪. 41‬‬</w:t>
        <w:br/>
        <w:t>‫זו מתיישבת עם תצהירו‪ ,‬לפיו "מיקום הפתח המדובר נקבע באופן שלא ישפיע על‬</w:t>
        <w:br/>
        <w:t>‫הכוחות המצויים בקיר"‪ ,‬בהבהירו אף היות הפתח "מזערי ביחס לגודל הקיר"‬</w:t>
        <w:br/>
        <w:t>‫(סעיף ‪ 3‬לתצהירו המשלים)‪ .‬כפועל יוצא‪ ,‬הורה רוזנבאום ביצוע חיזוקים‬</w:t>
        <w:br/>
        <w:t>‫קונסטרוקטיב יים נוספים‪ ,‬הן בהיקף פתח הדלת בקיר זה על ידי קורות פלדה הן‬</w:t>
        <w:br/>
        <w:t>‫עמודי פלדה קונסטרוקטיביים בדירה ובסמוך לקיר ובחלקים אחרים‪ ,‬על מנת‬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‫להגביר "כושר עמידות הדירה בכוחות אופקיים‪ ".‬ללמדנו‪ ,‬כי אף לשיטת רוזנבאום‪,‬‬</w:t>
        <w:br/>
        <w:t>‫במעמד ביצוע העבודות לפתיחת דלת בקיר בדירת הנתבעים‪ ,‬ראה רוז נבאום בקיר‬</w:t>
        <w:br/>
        <w:t>‫פנימי זה קיר הנושא עומס ‪ ,‬הגם שלא עשה שימוש בהיגד זה במפורש בתצהיר י ו‪.‬‬</w:t>
        <w:br/>
        <w:t>‫בתוך כך‪ ,‬כפי דברי רוזנבאום בתצהיר י ו‪ ,‬החיזוקים הקונסטרוקטיביים הנוספים‬</w:t>
        <w:br/>
        <w:t>‫שהתקין בדירה לאחר פתיחת הדלת בקיר הפנימי‪ ,‬כמפורט לעיל‪" ,‬הם כרגע מחזקים‬</w:t>
        <w:br/>
        <w:t>‫ומייצבים והינם חלק משלד המבנה ללא א פשרות פירוק עתידי" (סעיף ‪ 5‬לתצהיר‬</w:t>
        <w:br/>
        <w:t>‫עדותו הראשית וסעיף ‪ 9‬לתצהירו המשלים)‪ .‬ללמדנו‪ ,‬כי ה עבודות לחיזוק ולייצוב‬</w:t>
        <w:br/>
        <w:t>‫שלד ה בניין‪ ,‬אשר נעשו בעקבות פתיחת דלת בקיר ה פנימי בדירת הנתבעים ‪ ,‬נעשו‬</w:t>
        <w:br/>
        <w:t>‫בשל היותו קיר הנושא עומס‪ ,‬הלוא הוא קיר נושא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,‬לא מצאתי כל הסבר מניח ה דעת לשינוי ב עמדת רוזנבאום ‪ ,‬הסותרת‬          ‫‪. 42‬‬</w:t>
        <w:br/>
        <w:t>‫קביעתו המפורשת בשני תצהיריו‪ ,‬כפי שבאה בעדותו לפניי לפיה החיזוקים‬</w:t>
        <w:br/>
        <w:t>‫הקונסטרוקטיביים שהוסיף בקיר הפנימי ובדירה אינם חלק משלד ה בניין‬</w:t>
        <w:br/>
        <w:t>‫(פרוטוקול דיון מיום ‪ ,14.11.2021‬עמוד ‪ 18‬שורות ‪ .)32-19‬מכל מקום ‪ ,‬לא מצאתי‬</w:t>
        <w:br/>
        <w:t>‫בראיות הנתבעים תימוכין לסברה כי פתיחת פתח ב'קיר מילוי' ‪ -‬סיווג הקיר הפנימי‬</w:t>
        <w:br/>
        <w:t>‫מושא התביעה דנן כטענתו המאוחרת של המומחה בן עזרא ‪ -‬טעונה ביצוע חיזוקים‬</w:t>
        <w:br/>
        <w:t>‫קונסטרוקטיביים ‪ ,‬כפי ביצועם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,‬סבורני כי דווקא בחישוב ובבדיקה שביצע רוזנבאום עוב ר לביצוע‬         ‫‪. 43‬‬</w:t>
        <w:br/>
        <w:t>‫העבודות לפתיחת הדלת בקיר הפנימי בדירת הנתבעים ‪ -‬אשר לדידו הדגימו כי אין‬</w:t>
        <w:br/>
        <w:t>‫בפתח (לא בקיר) כדי להשפיע על "כח הגזירה הקומתי ותסבולת הרכיבים הנושאים‬</w:t>
        <w:br/>
        <w:t>‫בהתחשב בכלל הקירות הקיימים‪ ,‬פירי הקשחה קיימים‪ ,‬עמודים והתקרות מעל‬</w:t>
        <w:br/>
        <w:t>‫ומתחת" (סעיף ‪ 5‬לתצהירו המשלים) ‪ -‬יש כד י לחזק המסקנה כי המדובר בקיר‬</w:t>
        <w:br/>
        <w:t>‫הנושא עומס‪ ,‬וכי בגדרי אחריותו המקצועית ביקש רוזנבאום לשלול החשש לפגיעה‬</w:t>
        <w:br/>
        <w:t>‫ביציבות הבניין עם פתיחת הפתח ה"מזערי" בקיר‪.‬‬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‫סבורני‪ ,‬ממכלול התשתית הראייתית ש הונחה לפניי‪ ,‬כמפורט לעיל‪ ,‬כי עבודות אלה‬      ‫‪. 44‬‬</w:t>
        <w:br/>
        <w:t>‫בוצעו בזמן אמת‪ ,‬בפיקוח ובאישור רוזנבאום ‪ ,‬לנוכח זיהוי הקיר הפנימי כקיר‬</w:t>
        <w:br/>
        <w:t>‫קונסטרוקטיבי הנושא עומס‪ ,‬הלוא הוא קיר 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אף לציין‪ ,‬כי בניגוד לעמדת המומחה בן עזרא מטעם הנתבעים‪ ,‬העיד‬               ‫‪. 45‬‬</w:t>
        <w:br/>
        <w:t>‫רוזנבאום כי בבית המשותף יש קירות נושאים‪ .‬כלשונו "יש‪ ,‬אבל לא בקומה הזאת"‬</w:t>
        <w:br/>
        <w:t>‫(פרוטוקול דיון מיום ‪ ,14.11.2021‬עמוד ‪ 18‬שורות ‪.)38-33‬‬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אך לא בשולי חשיבותם‪ ,‬אוסיף כי מוקשית בעיניי טענת הנתבעים‪,‬‬          ‫‪. 46‬‬</w:t>
        <w:br/>
        <w:t>‫אשר באה לראשונה בכתב הסיכומים ‪ -‬לאחר שנשמעה עדות מהנדס הבניין כהן‬</w:t>
        <w:br/>
        <w:t>‫וה עד נחקר על תכניות הקונסטרוקציה של הבית המשותף ‪ -‬כי יש לפס ו ל עדותו ‪.‬‬</w:t>
        <w:br/>
        <w:t>‫כאמור‪ ,‬השלמת הבאת הראיות לעניין תכני ת הקונסטרוקציה של הבית המשותף‬</w:t>
        <w:br/>
        <w:t>‫באמצעות מהנדס הבניין כהן נעשתה בהסכמת הצדדים ‪ ,‬בגמר הישיבה הראשונה‬</w:t>
        <w:br/>
        <w:t>‫לשמיעת הראיות‪ ,‬משהתבהר מעדויות המומחים מטעם הצדדים כי ניתן לקבל‬</w:t>
        <w:br/>
        <w:t>‫תכנית הקונסטרוקציה של הבית המשותף המצוית בידי מהנדס הבניין כהן ממשרד‬</w:t>
        <w:br/>
        <w:t>‫המהנדסים שמעיה בן אברהם אשר תכנן הבית המשותף‪ .‬כל זאת‪ ,‬כדי לקדם בירור‬</w:t>
        <w:br/>
        <w:t>‫האמת במחלוקות שניטשו בין הצדדים‪ ,‬בהינתן הימצאה הפיסי של תכנית‬</w:t>
        <w:br/>
        <w:t>‫הקונסטרוקציה‪ ,‬חרף סברת המומחה בן עזרא מטעם הנתבעים כי זו אינה בנמצא‪.‬‬</w:t>
        <w:br/>
        <w:t>‫בתוך כך‪ ,‬לבקשת הנתבעים המציא מהנדס הבניין כהן תכניות הקונסטרוקציה של‬</w:t>
        <w:br/>
        <w:t>‫הבית המשותף לצדדים‪ ,‬עובר לישיבה שנקבעה בהסכמה לחקירתו‪ .‬מהנדס הבניין‬</w:t>
        <w:br/>
        <w:t>‫כהן נחקר על ידי הצדדי ם‪ ,‬לרבות תוך הפנייתו על ידי באת כוח הנתבעים לתכנית‬</w:t>
        <w:br/>
        <w:t>‫הקונסטרוקציה של הבית המשותף‪ .‬סבורני כי הבקשה לפסילת עדותו‪ ,‬כנטען‬</w:t>
        <w:br/>
        <w:t>‫לראשונה בסיכומים‪ ,‬באה משהתבהר לנתבעים כי עדות מהנדס הבניין כהן סותרת‬</w:t>
        <w:br/>
        <w:t>‫טענותיהם‪ .‬זאת‪ ,‬לא יכיר הדין‪ .‬לפיכך‪ ,‬הנני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,‬באתי לכלל מסקנה כי פתח הדלת נפער בקיר פנימי בדירת‬             ‫‪. 47‬‬</w:t>
        <w:br/>
        <w:t>‫הנתבעים המהווה קיר נושא‪ .‬בכך‪ ,‬הפרו הנתבעים הוראת סעיף ‪(7‬ד) לתקנון‬</w:t>
        <w:br/>
        <w:t>‫המוסכם‪ ,‬האוסרת במפורש פתיחת פתח בקיר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‫סבורני‪ ,‬כי משפעלו הנתבעים לפתיחת פתח דלת בקיר נושא בבית המשותף‪ ,‬בניגוד‬          ‫‪. 48‬‬</w:t>
        <w:br/>
        <w:t>‫להוראות התקנון המוסכם‪ ,‬עלי הם לסגור פתח זה ולהשיב מצבו של הקיר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‫זאת‪ ,‬הן לנוכח כוחו המחייב של התקנון‪ ,‬הן משלא מצאתי לבכר הנתבעים על פני‬</w:t>
        <w:br/>
        <w:t>‫בעלי דירות אחרים בבית המשותף המבקשים לשנות התכנית האדריכלית של דירתם‬</w:t>
        <w:br/>
        <w:t>‫תוך פתיחת פתח בקיר נושא‪ .‬אבאר‪:‬‬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‫תקנון בית משותף הוא בגדר חוזה ‪ -‬הסכם מחייב ‪ -‬שנערך בין בעלי הדירות בבית‬         ‫‪. 49‬‬</w:t>
        <w:br/>
        <w:t>‫המשותף‪ .‬בהתאם ל הוראת סעיף ‪(62‬ג) לחוק המקרקעין‪ ,‬כוחו של התקנון מחייב אף‬</w:t>
        <w:br/>
        <w:t>‫בעלי דירות שלא היו צד לגיבוש ו ולרישומו (ראו גם‪ :‬ע"א ‪ 5043/96‬גלמן נ' הררי‪-‬‬</w:t>
        <w:br/>
        <w:t>‫ר פול‪ ,‬פ" ד נד( ‪ .))2000 ( 392 ,389 )3‬על בעלי דירות בבית משותף החובה לקיים‬</w:t>
        <w:br/>
        <w:t>‫הוראות התקנון‪ ,‬לפעול על פיו ולממש זכויותיהם מכוחו‪ ,‬בתום לב ובהגינות‪,‬‬</w:t>
        <w:br/>
        <w:t>‫בהתחשב במערכת היחסים הייחודית המאפיינת הדרים בצל קורתו של בית משותף‪.‬‬</w:t>
        <w:br/>
        <w:t>‫כדברי כבוד הנשיא (בדימוס) מ' שמגר בפסק הדין שניתן ב ע"א ‪ 2896/90‬טרוצקי נ'‬</w:t>
        <w:br/>
        <w:t>‫דיין‪ ,‬פ"ד מו( ‪ ,)1992 ( 460-459 ,454 ,)5‬אשר לא נס לֵחם‪" ,‬יחסים אלו מאופיינים‪,‬‬</w:t>
        <w:br/>
        <w:t>‫בדרך כלל‪ ,‬בכך שהצדדים להם אינם בוחרים איש את רעהו‪ ,‬והם כאילו נכפים זה על‬</w:t>
        <w:br/>
        <w:t>‫זה באורח אקראי עקב עצם עובדת המגורים‪ .‬לעתים קרובות עשויים יחסי ם אלו‬</w:t>
        <w:br/>
        <w:t>‫להימשך שנים לא מעטות‪ .‬הם מתאפיינים‪ ,‬בנוסף לכך‪ ,‬בקירבה פיסית ההדוקה בין‬</w:t>
        <w:br/>
        <w:t>‫הצדדים ‪ ,...‬המביאה לכך שפעולתו של האחד משפיעה בהכרח על מצבו של האחר‪.‬‬</w:t>
        <w:br/>
        <w:t>‫לאור מרכיבים אלו‪ ,‬כשהם נראים כמכלול‪ ,‬ברור כי אם‪ ,‬ורק אם‪ ,‬יפעלו בעלי הדירות‬</w:t>
        <w:br/>
        <w:t>‫והדיירים‪ ,‬איש כלפי רעהו‪ ,‬בתום לב ובהגינות‪ ,‬יוכל הבית המשותף להתנהל בצורה‬</w:t>
        <w:br/>
        <w:t>‫תקינה‪ ,‬לרווחתם המשותפת של יושביו‪".‬‬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דנן נבנה לפני למעלה מ‪ 60 -‬שנה‪ .‬בית מורכב הכולל ‪ 357‬דירות‪ .‬אך‬        ‫‪. 50‬‬</w:t>
        <w:br/>
        <w:t>‫בפועלם המשותף של כלל בעלי הדירות בבית המשותף לקיים הוראות התקנון‬</w:t>
        <w:br/>
        <w:t>‫המוסכם כלשונו‪ ,‬תוך הימנעות מביצוע שינויים בד ירות הכוללים הסרת קירות‬</w:t>
        <w:br/>
        <w:t>‫נושאים ופתיחת פתחים בהם‪ ,‬נשמרה ותישמר יציבות המבנה‪ ,‬ובתוך כך‪ ,‬בטיחות‬</w:t>
        <w:br/>
        <w:t>‫הדרים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אקבל עמדת הנתבעים‪ ,‬לפיה בהוספת החיזוקים הקונסטרוקטיביים בקיר‬              ‫‪. 51‬‬</w:t>
        <w:br/>
        <w:t>‫הפנימי ובדירת הנתבעים יש כדי לאיין הסכנה ליציבות המבנה ‪ ,‬לא מצאתי לבכר‬</w:t>
        <w:br/>
        <w:t>‫הנתבעים על פני בעלי דירות אחרים בבית המשותף המבקשים הם לשנות התכנית‬</w:t>
        <w:br/>
        <w:t>‫האדריכלית של דירתם תוך פתיחת פתח בקיר נושא‪ .‬סבורני ‪ ,‬כפי עמדת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‫אהרונוב ו מהנדס ה בניין כהן בעדותם לפניי‪ ,‬כי פעולה זו אינה יכולה להיעשות‬</w:t>
        <w:br/>
        <w:t>‫בנפרד מתכנית כוללת של הבניין בבית ה משותף‪ .‬משמדובר בקירות נושאים‬</w:t>
        <w:br/>
        <w:t>‫העוברים ברצף בקומות שמעל קומת הקרקע‪ ,‬פעולה זו מחייבת תיאום בין בעלי‬</w:t>
        <w:br/>
        <w:t>‫הדירות בבית המשותף‪ ,‬ולנוכח הוראות התקנון המוסכם‪ ,‬אף הסכמת כל בעלי‬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‫מטעמים אלה‪ ,‬לא מצאתי להתיר פתיחת הפתח שנפער בקיר הנושא בדירת הנתבעים‬       ‫‪. 52‬‬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 ‫‪. 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צו עשה‪ ,‬המורה חיוב הנתבעים‪ ,‬ביחד ולחוד‪ ,‬לסגור פתח הדלת שפערו בקיר‬     ‫‪. 54‬‬</w:t>
        <w:br/>
        <w:t>‫הפנימי בדירתם תוך השבת מצבו לקדמותו באופן מלא‪ .‬העבודות תבוצענה‬</w:t>
        <w:br/>
        <w:t>‫ותושלמנה עד ליום ‪ . 9.10.2023‬העבודות תבוצענה בהתאם להוראות המומחה‬</w:t>
        <w:br/>
        <w:t>‫אהרונוב מטעם התובעים בסעי ף ‪ 3‬לחוות דעתו מיום ‪ .5.4.2021‬עבודות אלה‬</w:t>
        <w:br/>
        <w:t>‫תכלולנה פירוק פרופילי הפלדה‪ ,‬התקנת עוגנים וקוצים מסביב לפתח‪ ,‬יציקת בטון‬</w:t>
        <w:br/>
        <w:t>‫סוג ב ‪ 40 -‬בעובי של ‪ 15‬ס"מ‪ ,‬החדרת אפוקסי לאורך קו התפר בין הבטון החדש‬</w:t>
        <w:br/>
        <w:t>‫לבטון הישן‪ ,‬באמצעות משאבת לחץ‪ .‬העבודות תבוצענה על ידי איש מקצוע‬</w:t>
        <w:br/>
        <w:t>‫מורשה ומיומ ן בביצוע עבודות אלה‪ .‬העבודות תבוצענה בפיקוח המומחה‬</w:t>
        <w:br/>
        <w:t>‫אהרונוב‪ ,‬אשר יאשר מפרט העבודות ומפרט החומרים בכתב‪ .‬הנתבעים יישאו‬</w:t>
        <w:br/>
        <w:t>‫בעלות עבודת הפיקוח‪.‬‬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יאוחר מ ‪ 7 -‬ימים מגמר ביצוע העבודות כמפורט בפסקה ‪ 54‬לעיל‪ ,‬ימציאו‬        ‫‪. 55‬‬</w:t>
        <w:br/>
        <w:t>‫הנתבעים לתובעת ‪ , 1‬נציגות הבית המשותף‪ ,‬אישור בכתב מטעם המומחה אהרונוב‪,‬‬</w:t>
        <w:br/>
        <w:t>‫בדבר ביצוע העבודות בהתאם לפסק דין זה ותקינותן‪.‬‬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משפט‪ ,‬בנותני הדעת לאמות המידה שהותוו בעניין זה בתקנות סדר‬      ‫‪. 56‬‬</w:t>
        <w:br/>
        <w:t>‫הדין האזרחי‪ ,‬תשע"ט ‪ 2018 -‬ובהלכה הפסוקה ‪ -‬שעיקרן פסיקת הוצאות ריאליות‬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תיק‪5/701/2019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 הזוכה‪ ,‬כפי שהוכחו על ידו‪ ,‬בכפוף להיותן סבירות‪ ,‬הוגנות‪ ,‬מידתיות‬</w:t>
        <w:br/>
        <w:t>‫והכרחיות לניהול ההליך ‪ ,‬בהתחשב במהות הסכסוך‪ ,‬במורכבו תו‪ ,‬בהתנהלותם‬</w:t>
        <w:br/>
        <w:t>‫הדיונית של בעלי הדין‪ ,‬ובמשאבים שהושקעו על ידם ‪ -‬וביישמי אלה בנסיבות דנן‪,‬‬</w:t>
        <w:br/>
        <w:t>‫הנני להורות חיוב הנתבעים‪ ,‬ביחד ולחוד‪ ,‬לשלם לתובעים הוצאות משפט‪,‬‬</w:t>
        <w:br/>
        <w:t>‫הכוללות שכר טרחת עורך דין‪ ,‬בסך כולל של ‪ 22,000‬ש"ח‪ .‬התשלום יבוצע בתוך‬</w:t>
        <w:br/>
        <w:t>‫‪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130‬לחוק המקרקעין‪ ,‬הנני להורות לרשם המקרקעין בתל‬         ‫‪. 57‬‬</w:t>
        <w:br/>
        <w:t>‫אביב יפו לרשום הערה על זכויות הנתבעים בדירתם בבית המשותף‪ ,‬הרשומה‬</w:t>
        <w:br/>
        <w:t>‫בפנקס הבתים המשותפים תת חלקה ‪ ,164‬חלקה ‪ 294‬בגוש ‪ ,6630‬בדבר מתן פסק‬</w:t>
        <w:br/>
        <w:t>‫דין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,‬כ"א אב תשפ "ג‪ 8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5/701/2019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