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‫מפקח על רישום מקרקעין‬</w:t>
        <w:br/>
        <w:t>‫מס' בקשה‪6/708/2022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אור בגבעה בע"מ‬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‫לינצר שמואל‬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ישראלי‬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לאישור פסק בורר שהוגשה על ידי הנתבע ‪ ,‬מחד גיסא; ובקשה לביטול‬</w:t>
        <w:br/>
        <w:t>‫פסק בורר שהוגשה על ידי התובעת ‪ ,‬מאידך גיסא (להלן – " הבקשות "); במסגרת‬</w:t>
        <w:br/>
        <w:t>‫החלטה זו אדרש ל פסק ה בוררות שניתן על ידי עו"ד עמנואל גרופי שלמה ב תאריך‬</w:t>
        <w:br/>
        <w:t>‫‪ ( 19.10.2022‬להלן – " פסק הבוררות " ו " הבורר "‪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1‬התובעת היא שובל ניהול אור בגבעה בע"מ (להלן – " התובעת ")‪ ,‬אשר שימשה‬</w:t>
        <w:br/>
        <w:t>‫החל משנת ‪ 2016‬וע ד לדצמבר ‪ 2019‬כחברת הניהול של הבית המשותף‬</w:t>
        <w:br/>
        <w:t>‫ש ברחוב הזיתים ‪ 96‬גבעת שמואל‪ ,‬הרשום בפנקס הבתים המשותפים והמוכר‬</w:t>
        <w:br/>
        <w:t>‫כחלקה ‪ 287‬בגוש ‪( 6368‬להלן – " הבית המשותף 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2‬הנתבע לינצר שמואל הוא בעל הזכויות של שלוש יחידות בבית המשותף‬</w:t>
        <w:br/>
        <w:t>‫המוכרות כתתי חלקות ‪( 43,42,41‬להלן – " הנתבע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‫מפקח על רישום מקרקעין‬</w:t>
        <w:br/>
        <w:t>‫מס' בקשה‪6/708/2022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3‬להליך שבכותרת קדם הליך נוסף ( ‪ ) 263/2018‬שעניינו תביעה שהוגשה על ידי‬</w:t>
        <w:br/>
        <w:t>‫התובעת בתאריך ‪( 16.5.2018‬להלן – " התביעה הקודמת ")‪ .‬התביעה הקודמת‬</w:t>
        <w:br/>
        <w:t>‫הוגשה נגד הנתבע בגין דמי ניהול לשנת ‪ , 2016‬אולם בתאריך ‪, 24.2.2019‬‬</w:t>
        <w:br/>
        <w:t>‫נמחקה התביעה בעקבות הסכמת הצדדים להעביר את הס כסוך להליך‬</w:t>
        <w:br/>
        <w:t>‫הבוררות (להלן – " פסק הדין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4‬בתאריך ‪ 19.11.2020‬הגישה התובעת תביעה כספית כנגד הנתבע‪ ,‬ש במסגרתה‬</w:t>
        <w:br/>
        <w:t>‫נטען כי הנתבע עשה דין לעצמו ושילם דמי ניהול חלקיים בלבד‪ ,‬זאת בלי‬</w:t>
        <w:br/>
        <w:t>‫שניתנה לו הסכמה לכך‪ ,‬לרבות הסדרת חלקו של הנתבע בגרעון ש נותר עם‬</w:t>
        <w:br/>
        <w:t>‫סיום ההתקשרות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6.12.2020‬הגיש הנתבע בקשה לסילוק התביעה שהוגשה נגדו על‬</w:t>
        <w:br/>
        <w:t>‫הסף ובתאריך ‪ 2.5.2021‬התקבלה החלטה מנומקת בעניין בקשת הנתבע‬</w:t>
        <w:br/>
        <w:t>‫לסילוק על הסף‪ ,‬במסגרת ההחלטה הור י תי על עי כ וב ההליך ולהפניית‬</w:t>
        <w:br/>
        <w:t>‫הצדדים לבורר המוסכם‪ ,‬כפי שהוסכם בין הצדדים או לכל בורר אחר כפי‬</w:t>
        <w:br/>
        <w:t>‫שהו סכם בסעיף ‪ 3‬לנספח להסכם מתאריך ‪( 28.2.2021‬ראו בהרחבה (המפקח‬</w:t>
        <w:br/>
        <w:t>‫על המקרקעין פתח תקווה ) ‪ 701/20‬שובל ניהול אור בגבעה בע"מ נ' לינצר‬</w:t>
        <w:br/>
        <w:t>‫שמואל (נבו ‪ .) ) 04.05.2021‬כאמור‪ ,‬בתאריך ‪ , 19.10.2022‬ניתן פסק הבוררות‬</w:t>
        <w:br/>
        <w:t>‫ובעקבותיו הוגשו הבקשות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בבקשה לאישור פסק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6‬ניסיון התובעת לפנות למפקח בתביעה נוספת נדחה בהחלטה שבה נקבע שעל‬</w:t>
        <w:br/>
        <w:t>‫הצדדים לפנות לבוררות‪ .‬הבוררות התנהלה בהסכמה על ידי עו"ד עמנואל‬</w:t>
        <w:br/>
        <w:t>‫ג רופי‪.‬‬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7‬פסק הבוררות קבע כי על התובעת לשלם לנתבע ‪ ,₪ 64,457‬ומסכום זה יש‬</w:t>
        <w:br/>
        <w:t>‫לקזז ‪ ,₪ 1,088‬וכך סה"כ על התובעת לשלם לנתבע ‪ .₪ 63,369‬על סכום זה‬</w:t>
        <w:br/>
        <w:t>‫יש להוסיף ריבית והצמדה‪ .‬כך שעל הסכום של ‪ ₪ 30,537‬יש להוסיף ריבית‬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‫מפקח על רישום מקרקעין‬</w:t>
        <w:br/>
        <w:t>‫מס' בקשה‪6/708/2022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‫והצמדה מתאריך ‪ 18.12.2016‬ועל החלק הנותר בסך ‪ ₪ 32,832‬יש להוסיף‬</w:t>
        <w:br/>
        <w:t>‫ריבית והצמדה מתאריך ‪. 1.3.2017‬‬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8‬כמו כן‪ ,‬התובעת חויבה לשלם לנתבע מחצית מהוצאות הבוררות בסך כולל‬</w:t>
        <w:br/>
        <w:t>‫של ‪.₪ 10,659.75‬‬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9‬לאור האמור יש לאשר את פסק הבוררות וליתן לו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בבקשה לביטול פסק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10‬יש לבטל את פסק הבורר‪ ,‬שכן הבורר פעל שלא בהתאם לסמכויותיו ופסק‬</w:t>
        <w:br/>
        <w:t>‫בניגוד לדין ובניגוד לתקנות הציבור‪ .‬כמו כן‪ ,‬פסק הבורר ות ניתן לאחר‬</w:t>
        <w:br/>
        <w:t>‫שעברה התקופה לנתינתו‪.‬‬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11‬על הבורר היה לפסוק בהתאם לדין המהותי‪ ,‬מעולם לא ניתנה הסכמה לכבוד‬</w:t>
        <w:br/>
        <w:t>‫הבורר לסטות מהדין המהותי או להתעלם ממ נו‪ ,‬בוודאי ש לא הסכמה‬</w:t>
        <w:br/>
        <w:t>‫מפורשת וברורה‪ .‬לא בכדי בכל כתבי הטענות‪ ,‬לרבות בסיכומיהם‪ ,‬הצדדים‬</w:t>
        <w:br/>
        <w:t>‫שמו דגש על הדין הקיים וההלכות המשפטיות הנהוגות‪.‬‬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12‬הבורר התעלם מפרק ו' לחוק המקרקעין‪ ,‬תשכ"ט ‪( 1969‬להלן – " חוק‬</w:t>
        <w:br/>
        <w:t>‫המקרקעין ") ופסיקתו היא בניגוד מוחלט לדין ולהלכות ומנוגדת לתקנות‬</w:t>
        <w:br/>
        <w:t>‫הציבור‪ .‬ל דוגמה ‪ ,‬הבורר נתן לנתבע פטור מתשלום חלקו בהוצאות אחזקת‬</w:t>
        <w:br/>
        <w:t>‫הרכוש המשותף בבניין בגין שנת ‪ 2016‬וחלק משנת ‪. 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13‬אף על פי ש מדובר בחובה מוחלטת‪ ,‬הבורר שינה את תחשיב חלקו של הנתבע‬</w:t>
        <w:br/>
        <w:t>‫בהוצאות אחזקת הבית המשותף ללא כל מדידה חדשה ועדכנית‪ ,‬התעלם‬</w:t>
        <w:br/>
        <w:t>‫מהחלטות שהת קבלו באסיפות בעלי הדירות‪ ,‬שעיקרן היעדר הסכמה למתן‬</w:t>
        <w:br/>
        <w:t>‫פטור כזה או אחר למי מבעלי הזכויות בבניין מתשלום מלוא חלקם בהוצאות‬</w:t>
        <w:br/>
        <w:t>‫אחזקת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14‬כמו כן‪ ,‬הבורר התעלם מהוראות הסכם הניהול ש הוא ה בסיס למערכת‬</w:t>
        <w:br/>
        <w:t>‫היחסים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‫מפקח על רישום מקרקעין‬</w:t>
        <w:br/>
        <w:t>‫מס' בקשה‪6/708/2022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15‬כל החזר כספי מהכספים שהופקדו בחשבון התובעת מותיר חוב שבסופו של‬</w:t>
        <w:br/>
        <w:t>‫דבר בעלי הזכויות בבניין או הנציגות יאלצו לשאת בו‪ .‬בדיוק כדי למנוע‬</w:t>
        <w:br/>
        <w:t>‫מצבים כאלה המחוקק קבע באופן מפורש חובה מוחלטת וברת אכיפה‬</w:t>
        <w:br/>
        <w:t>‫לתשלום מלוא חלקו של בעל דירה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16‬פסק הבורר נוגד את סעיף ‪( 58‬א) לח וק המקרקעין‪ ,‬ומכאן שתוכנו של פסק‬</w:t>
        <w:br/>
        <w:t>‫הבוררות נוגד את תקנת הציבור ומוביל לפגיעה בצדדים אחרים שאינם צד‬</w:t>
        <w:br/>
        <w:t>‫לתיק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17‬פסק הבוררות ניתן בשיהוי רב ובחריגה משמעותית מהמועדים הקבועים‬</w:t>
        <w:br/>
        <w:t>‫בחוק הבוררות תשכ"ח ‪( 1968 -‬להלן – " חוק הבוררות ") ‪ .‬חוק הבוררות קובע‬</w:t>
        <w:br/>
        <w:t>‫כי פסק הבוררות יינתן תוך שלושה חודשים מהיום שהתחיל הבורר לדון‬</w:t>
        <w:br/>
        <w:t>‫בסכסוך וניתן להאריך זאת ב שלושה חודשים בלבד‪ .‬בענייננו הדיון הראשון‬</w:t>
        <w:br/>
        <w:t>‫בהליך הבוררות יתקיים בתאריך ‪ 12.10.21‬ופסק הבוררות ניתן בתאריך‬</w:t>
        <w:br/>
        <w:t>‫‪ , 19.10.2022‬כ ‪ 7.5 -‬חודשים לאחר שהוגשו סיכומי התשו בה‪ .‬על כן‪ ,‬יש‬</w:t>
        <w:br/>
        <w:t>‫להורות על ביטול 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בתגובתו לבקשה לביטול פסק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18‬התובעת‪ ,‬בניגוד לתקנה ‪ 9‬לתקנות הבוררות‪ ,‬תשכ"ט ‪( 1968 -‬להלן – " תקנות‬</w:t>
        <w:br/>
        <w:t>‫הבוררות ")‪ ,‬לא הגישה תצהיר כדין לאימות העובדות בבקשתה וזאת אף על‬</w:t>
        <w:br/>
        <w:t>‫פי ש היא נסמכת טיעונים עובדתיים‪ ,‬על כן‪ ,‬יש למחוק את הבקשה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19‬העברת המחלוקת בין התובעת לנתבע הייתה בהתאם להחלטת האסיפה‬</w:t>
        <w:br/>
        <w:t>‫הכללית ונציגות הבניין שהורו לתובעת לפנות לבוררות‪.‬‬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20‬בהתאם להלכות‪ ,‬שימוש בעילות ביטול לפי סעיף ‪ 24‬לחוק הבוררות‪ ,‬ייעשה‬</w:t>
        <w:br/>
        <w:t>‫בזהירות רבה ועל דרך הפרשנות הדווקנית‪ .‬ביהמ"ש אינו מעביר ביקורת על‬</w:t>
        <w:br/>
        <w:t>‫תוכנו של הפסק ושיקולו של הבורר ואינו שם את עצמו כערכאת ערעור על‬</w:t>
        <w:br/>
        <w:t>‫פסיקת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‫מפקח על רישום מקרקעין‬</w:t>
        <w:br/>
        <w:t>‫מס' בקשה‪6/708/2022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21‬נראה כי מדובר בבקשה סתמית שהוגשה כדי להטריד ולעכב את אישור פסק‬</w:t>
        <w:br/>
        <w:t>‫הבוררות‪ ,‬ללא שקיימת כל עילה המתקרבת לעילות המנויות בחוק לביטול‬</w:t>
        <w:br/>
        <w:t>‫פסק ה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22‬בסעיף ‪( 3‬א ‪ ) 1‬למכתב הבורר נכתב באופן מפורש כי "הבורר לא יהיה קשור‬</w:t>
        <w:br/>
        <w:t>‫בדין המהותי‪ ,‬בדני הראיות ובסדרי הדין הנהוגים בבתי המשפט‪ ,‬אלא אם‬</w:t>
        <w:br/>
        <w:t>‫כן הוסכם אחרת בין הצדדים"‪ .‬בסעיף ‪( 3‬אב) נכתב כי "הבורר יפעל בדרך‬</w:t>
        <w:br/>
        <w:t>‫הנראת לו מועילה ביותר להכרעה צודקת ומהירה של חילוקי הד עות"‪ .‬מיד‬</w:t>
        <w:br/>
        <w:t>‫לאחר קבלת מכתב הבורר השיבה התובעת למייל הבורר "קיבלתי‪ ,‬תודה‪.".‬‬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23‬באופן לא ראוי התובעת העלימה מבקשתה את העובדות כי לא יהיה קשר בין‬</w:t>
        <w:br/>
        <w:t>‫הדין המהותי ופעילות הצדדים בבוררות על פי ההוראות הדיוניות‪ .‬לאור‬</w:t>
        <w:br/>
        <w:t>‫האמור‪ ,‬תמוהה בקשתה של התובעת בגין עילה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24‬לעניין הטענה כי פסק הדין מנוגד ל"תקנות הציבור"‪ ,‬התובעת מנסה ללא כל‬</w:t>
        <w:br/>
        <w:t>‫קשר ענייני להיכנס תחת עילה חריגה ונדירה זו‪ ,‬כאשר הצדדים קבעו את‬</w:t>
        <w:br/>
        <w:t>‫ניהול הבוררות ללא תלות בדין המהותי‪ .‬נראה כי לפי שיטת התובעת‪ ,‬כל‬</w:t>
        <w:br/>
        <w:t>‫פסק דין שאינו לטובתה הוא פגיעה "בתקנות הציבור"‪ .‬בהתאם לפסיקה‪,‬‬</w:t>
        <w:br/>
        <w:t>‫פגיעה בתקנות הציבור משמעותה סתירה עמוקה לתפיסות היסוד של החברה‬</w:t>
        <w:br/>
        <w:t>‫בהיבטן המוסרי‪ ,‬חברתי או כלכלי‪ .‬כמו כן ‪ ,‬מדובר בפגיעה בכל הציבור ולא‬</w:t>
        <w:br/>
        <w:t>‫רק בקובץ מסוים של אנשים‪ ,‬וגם משום כך‪ ,‬אין כל רלוונטיות לעילה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25‬יש לדחות את טענת התובעת לפיה הבורר שינה את תחשיב חלקו של ה נתבע‬</w:t>
        <w:br/>
        <w:t>‫בהוצאות ללא כל מדידה‪ ,‬וזאת מפני שעל פי פסק הבורר הנתבע חויב על‬</w:t>
        <w:br/>
        <w:t>‫יחידותיו שלא כדין בחישוב שטחים מפלה משאר הדיירים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26‬מי שעותר לבטל את הפסק בהינתנ ו עליו לעבור שתי משוכות המנומקות‬</w:t>
        <w:br/>
        <w:t>‫בסעיפים ‪( 26‬א) לחוק הבוררות ו ‪( 26 -‬ג) לחוק הבוררות‪ .‬מדובר בטענה‬</w:t>
        <w:br/>
        <w:t>‫מקדמית שעל בעל דין להעלותה טרם מתן ההכרעה לגופו בסכסוך שבין‬</w:t>
        <w:br/>
        <w:t>‫הצדדים להליך ולא לאחר מכן‪ .‬לכן‪ ,‬יש לדחות את טענת התובעת לפיה פסק‬</w:t>
        <w:br/>
        <w:t>‫הבורר ניתן בחלוף המועד לנתינתו‪.‬‬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‫האירועים ש לאחר הגשת הבקשות‬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‫מפקח על רישום מקרקעין‬</w:t>
        <w:br/>
        <w:t>‫מס' בקשה‪6/708/2022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27‬בתאריך ‪ 25.12.2022‬הגישה התובעת בקשה שכותרתה "בקשה להגיש תשובה‬</w:t>
        <w:br/>
        <w:t>‫לתגובת הנתבע"‪ ,‬במסגרת הבקשה ציינה כי ראוי ונכון לאפשר לה להגיש‬</w:t>
        <w:br/>
        <w:t>‫תשובה לתגובת הנתבע‪ ,‬כך שטרם מתן ההחלטה תהיה פרוסה בפני המפקח‬</w:t>
        <w:br/>
        <w:t>‫מלוא התמונה העובדתית והמשפטית‪.‬‬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28‬בתאריך ‪ 30.12.2022‬התקבלה החלטה לפיה‪ ,‬לאחר עיון בבקשת הת ובעת‪,‬‬</w:t>
        <w:br/>
        <w:t>‫הוחלט לאפשר לה להגיש תשובה לתגובה‪ ,‬וזאת עד לתאריך ‪. 22.1.2023‬‬</w:t>
        <w:br/>
        <w:t>‫בתאריך ‪ 22.1.2023‬הגישה התובעת את תשובתה לתגובת הנתבע‪ ,‬אביא להלן‬</w:t>
        <w:br/>
        <w:t>‫את תמצית טענותיה ‪ ,‬ובתאריך ‪ , 23.1.2023‬הגיש הנתבע את התייחסותו‬</w:t>
        <w:br/>
        <w:t>‫לטענות אלו‪ ,‬אביא כעת בקצרה את טענות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בתשובתה לתגובת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29‬הנתבע צודק כי על פי תקנות סדר הדין בענייני בוררות על התובעת לצרף‬</w:t>
        <w:br/>
        <w:t>‫תצהיר לתמיכה בעובדות המפורטות בבקשה‪ .‬התצהיר לא צורף מחמת טעות‬</w:t>
        <w:br/>
        <w:t>‫בתום לב‪ ,‬התובעת מתנצלת ומצרפת בזאת תצהיר‪ .‬כמו כן ‪ ,‬כב' המפקח‬</w:t>
        <w:br/>
        <w:t>‫מתבקש להשתמש בסמכותו בתאם ל תקנה ‪( 176‬א) לתקנות סדר הדין האזרחי‬</w:t>
        <w:br/>
        <w:t>‫תשע"ט‪( 2018-‬להלן – "תקנות סדר הדין האזרחי") ולהורות על ריפוי הפגם‬</w:t>
        <w:br/>
        <w:t>‫שמקורו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30‬יש לציין כי הנתבע עצמו לא הגיש תצהיר לתגובה כנדרש על פי סעיף ‪50‬‬</w:t>
        <w:br/>
        <w:t>‫לתקנות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31‬יש לדחות את טענת הנתבע כי הגשת הבקשה כפופה להחלטת אסיפה כללית‬</w:t>
        <w:br/>
        <w:t>‫ונציגות‪ ,‬שכן הגשת בקשה לביטול פסק בוררות אינהרנטית להליך בוררות‬</w:t>
        <w:br/>
        <w:t>‫קיים ונובעת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32‬בקשת התובעת הוגשה לאור חוסר הסבירות הקיצוני בפסק הבורר אשר נוגד‬</w:t>
        <w:br/>
        <w:t>‫את הסכם הניהול המהווה את מקור ההתקשרות שבין הצ דדים ו כמו כן פוגע‬</w:t>
        <w:br/>
        <w:t>‫בזכויות שאר בעלי הדירות בבניין שיאלצו לשאת בתשלום חלקו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‫מפקח על רישום מקרקעין‬</w:t>
        <w:br/>
        <w:t>‫מס' בקשה‪6/708/2022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33‬מנספחים ‪ 2-1‬שצורפו לתגובה ומנספח ‪ 4‬אשר צורף לבקשה עולה בבירור כי‬</w:t>
        <w:br/>
        <w:t>‫הצדדים הסכימו להצעת שכר הטרחה שנשלח להם על ידי כבוד הבורר ולא‬</w:t>
        <w:br/>
        <w:t>‫למתווה דיוני‪ /‬מהותי כלשהו‪ .‬הנתבע עצמו ציין ב תגובתו להצעת הבורר כי‬</w:t>
        <w:br/>
        <w:t>‫"מאשרים את שכר הטרחה"‪.‬‬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34‬תקנת הציבור לא יכולה לסבול מצב דברים בו בורר יכריע בסכסוך בין שני‬</w:t>
        <w:br/>
        <w:t>‫צדדים באופן שפוגע בזכויות של מי שאינו צד לסכסוך‪ ,‬בייחוד בעניין שהדין‬</w:t>
        <w:br/>
        <w:t>‫עצמו קובע ש אי אפשר לפגוע בזכות ללא הסכמתו המפורשת של בעל הזכות‪.‬‬</w:t>
        <w:br/>
        <w:t>‫בענייננו הח זר כספי מהכספים שהופקדו לחשבון או קביעה על פטור של בעל‬</w:t>
        <w:br/>
        <w:t>‫דירה‪ ,‬מותיר חוב שבעלי הזכויות בבניין יאלצו לשאת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35‬התובעת עושה שימוש לרע ה בהליכי משפט‪ .‬התובעת לא הגיבה על תשובת‬</w:t>
        <w:br/>
        <w:t>‫הנתבע אלא שי פרה פגמים שהיו לה בבקשה המקורית‪ ,‬תוך ניצול בקשתה‬</w:t>
        <w:br/>
        <w:t>‫"להגיב" הגישה התובעת ללא בקשת רשות תצהיר שהייתה צריכה להגיש לפי‬</w:t>
        <w:br/>
        <w:t>‫כן‪.‬‬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36‬התובעת טענה בהזדמנות זו לגבי אי הגשת תצהיר "בתשובה" מטעם הנתבע‪,‬‬</w:t>
        <w:br/>
        <w:t>‫כאשר קיימת פסיקה רבה כי אין צורך בהגשת תצהיר בתשובה לביטול פסק‬</w:t>
        <w:br/>
        <w:t>‫בוררות‪.‬‬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37‬התובעת מעלה טענה לראשונה נגד זכות הנתבע להגשת התביעה ש כנגד כאשר‬</w:t>
        <w:br/>
        <w:t>‫חוסר ההתנגדות של התובעת לדון בבוררות על התביעה ש כנגד היית ה מובנת‬</w:t>
        <w:br/>
        <w:t>‫וברורה‪ .‬גם לפני כב' המפקח הוצג במפורש כי קיימת הסכמה לקיים הליך‬</w:t>
        <w:br/>
        <w:t>‫בוררות בתביעת התובעת ובתביעה ש כנגד שהגיש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38‬התובעת העלתה עוד טענה חדשה בעניין הוצאות על הדיירים בשל פסק‬</w:t>
        <w:br/>
        <w:t>‫הבוררות‪ .‬הנציגות והאסיפה הכללית החליטה להעביר את המחלוקת‬</w:t>
        <w:br/>
        <w:t>‫לבוררות בידיעתם כי הפסיקה יכולה להיות לטובת התובעת ולטובת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‫מפקח על רישום מקרקעין‬</w:t>
        <w:br/>
        <w:t>‫מס' בקשה‪6/708/2022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39‬לאור התנהלות התובעת‪ ,‬בגדרו של הליך זה בחוסר תום לב ובשימוש לרע‬</w:t>
        <w:br/>
        <w:t>‫שניתן לה להגיש תגובה לבקשה‪ ,‬כב' המפקח מתבקש להשית עליה הוצאות‬</w:t>
        <w:br/>
        <w:t>‫כפולות ומשמעותיות‪ ,‬הן על הבקשה והן על הצורך בתגובה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40‬אקדים אחרית לראשית ואומר כי לאחר ששקלתי את טענות הצדדים‪ ,‬ולאחר‬</w:t>
        <w:br/>
        <w:t>‫שבחנתי את מכלול המסמכים ‪ ,‬החלטתי לדחות את בקשת התובעת לביטול‬</w:t>
        <w:br/>
        <w:t>‫פסק בורר ‪ ,‬ולאשר את פסק הבוררות כבקשת הנתבע‪ ,‬ונימוקיי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41‬ראשית‪ ,‬מסכים אני עם טענת הנתבע לפיה התובעת לא הגישה תצהיר במועד‬</w:t>
        <w:br/>
        <w:t>‫ולא ניתן לה כל אישור להגיש את תצהירה בכתב התשובה לתגובה‪ , .‬מה עוד‬</w:t>
        <w:br/>
        <w:t>‫שככלל ‪ ,‬התגובה לתשובה אינ ה כ מקצה שיפורים להעלאת טענות חדשות שלא‬</w:t>
        <w:br/>
        <w:t>‫בא זכר ן בבקשה ‪ ,‬או לתקן פגמים פרוצדוראליים שנפלו בבקשה ( ראו והשוו‬</w:t>
        <w:br/>
        <w:t>‫רע"א ‪ 8317/06‬טהוליאן נ' ג‪.‬מ‪.‬ח‪.‬ל חברה לבניה ‪ 1992‬בע"מ ‪ ,‬בפסקה ‪( 7‬נבו‬</w:t>
        <w:br/>
        <w:t>‫‪ .) 21.1.2007‬כך ש אכן בקשת התובעת לביטול פסק ה בורר ות לוקה בפגם דיוני‬</w:t>
        <w:br/>
        <w:t>‫של אי הגשת תצהיר כדין‪ ,‬בניגוד ל דרישת תקנה ‪ 9‬לתקנות ה בוררות‪ .‬עם‬</w:t>
        <w:br/>
        <w:t>‫זאת‪ ,‬אי הגשת תצהיר במועד הוא פגם הניתן לריפוי‪ ,‬ויש להעדיף עשיית צדק‬</w:t>
        <w:br/>
        <w:t>‫על פני מחיקת הבקשה מטעמים דיוניים לפיכך פגם זה יקבל ביטוי במסגרת‬</w:t>
        <w:br/>
        <w:t>‫שיקולי הוצאות ההליך (ראו והשוו ע"א ‪ 6528/99‬בנק לאומי לישראל בע"מ נ'‬</w:t>
        <w:br/>
        <w:t>‫עמנואל חברה לסחר יבוא‪ ,‬יצור ויצוא עצים בע"מ )נבו ‪.) )13.6.2002‬‬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42‬סעיף ‪ 24‬לחוק הבוררות מורה כי‪ " :‬בית המשפט רשאי‪ ,‬על פי בקשת בעל ‪-‬‬</w:t>
        <w:br/>
        <w:t>‫דין לבטל פסק בוררות‪ ,‬כולו או חלקו‪ ,‬להשלימו‪ ,‬לתקנו או להחזירו לבורר‪,‬‬</w:t>
        <w:br/>
        <w:t>‫מאחת העילות האלה‪:‬‬</w:t>
        <w:br/>
        <w:t>‫( ‪ ) 1‬לא היה הסכם בוררות בר ‪ -‬תוקף;‬</w:t>
        <w:br/>
        <w:t>‫( ‪ ) 2‬הפסק ניתן על ידי בורר שלא נתמנה כדין;‬</w:t>
        <w:br/>
        <w:t>‫( ‪ ) 3‬הבורר פעל ללא סמכות או שחרג מהסמכויות הנתונות לו לפי הסכם‬</w:t>
        <w:br/>
        <w:t>‫הבוררות;‬</w:t>
        <w:br/>
        <w:t>‫( ‪ ) 4‬לא ניתנה לבעל ‪ -‬דין הזדמנות נאותה לטעון טענותיו או להביא ראיותיו;‬</w:t>
        <w:br/>
        <w:t>‫( ‪ ) 5‬הבורר לא הכריע באחד הענינים שנמסרו להכרעתו;‬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‫מפקח על רישום מקרקעין‬</w:t>
        <w:br/>
        <w:t>‫מס' בקשה‪6/708/2022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6‬הותנה בהסכם הבוררות שעל הבורר לתת נימוקים לפסק והבורר לא‬</w:t>
        <w:br/>
        <w:t>‫עשה כן;‬</w:t>
        <w:br/>
        <w:t>‫( ‪ ) 7‬הותנה בהסכם הבוררות שעל הבורר לפסוק בהתאם לדין והבורר לא‬</w:t>
        <w:br/>
        <w:t>‫עשה כן;‬</w:t>
        <w:br/>
        <w:t>‫( ‪ ) 8‬הפסק ניתן לאחר שעברה התקופה לנתינתו;‬</w:t>
        <w:br/>
        <w:t>‫( ‪ ) 9‬תכנו של הפסק מנוגד לתקנת הציבור;‬</w:t>
        <w:br/>
        <w:t>‫( ‪ ) 10‬קיימת עילה שעל פיה היה בית משפט מבטל פסק דין סופי שאין עליו‬</w:t>
        <w:br/>
        <w:t>‫ערעור עוד‪"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43‬ואמנם ‪ ,‬סעיף ‪ 24‬ל חוק הבוררות מונה רשימה של עשר עילות אשר בהתקיימן‬</w:t>
        <w:br/>
        <w:t>‫אפשר לבטל פסק בוררות ‪ .‬אלא שלא אחת נקבע בפסיקה שנוכח הרצון לעודד‬</w:t>
        <w:br/>
        <w:t>‫צדדים לפנות לבוררות ולחז ק מוסד זה‪ ,‬יש לנקוט גישה מצמצמת לעילות‬</w:t>
        <w:br/>
        <w:t>‫הביטול‪ .‬עוד נפסק כי בית המשפט אינו יושב כערכאת ערעור על פסקי בורר‪ ,‬וגם‬</w:t>
        <w:br/>
        <w:t>‫אם טעה בורר בהחלטתו‪ ,‬או יישם את הדין שלא כהלכה‪ ,‬אין בכך כדי להוות עילה‬</w:t>
        <w:br/>
        <w:t>‫לביטול פ סק הבוררות‪ .‬משמעות הדבר היא‪ ,‬כי רק במקרים חריגים יבוטל פסק‬</w:t>
        <w:br/>
        <w:t>‫בוררות על בסיס אחת העילות המנויות בחוק (ראו‪ ,‬למשל‪ :‬רע"א ‪ 113/87‬חברת‬</w:t>
        <w:br/>
        <w:t>‫נתיבי איילון בע"מ נ' יהודה שטאנג ובניו בע"מ‪ ,‬פ"ד מה(‪;)1991( 517-516 ,511 )5‬‬</w:t>
        <w:br/>
        <w:t>‫ע"א ‪ 318/85‬כוכבי נ' גזית קונסיליום השקעות ופיתוח בע"מ‪ ,‬פ"ד מב(‪275- ,265 )3‬‬</w:t>
        <w:br/>
        <w:t>‫‪ ;)1988( 273‬רע"א ‪ 10487/07‬עמידר החברה הלאומית לשכון בישראל בע"מ נ' חי‪,‬‬</w:t>
        <w:br/>
        <w:t>‫פ"ד סג(‪. )2010( 825 ,795 )3‬‬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44‬על כך יש להוסיף כי בית המשפט ר שאי לדחות בקשת ביטול על אף קיומה‬</w:t>
        <w:br/>
        <w:t>‫של אחת העילות האמורות בסעיף ‪ , 24‬אם היה סבור שלא נגרם עיוות דין‬</w:t>
        <w:br/>
        <w:t>‫] רע"א ‪ 8059/03‬שיכון ופיתוח לישראל בע"מ נ' דיור לעולה בע"מ ‪ ,‬ס( ‪211 ) 2‬‬</w:t>
        <w:br/>
        <w:t>‫)‪. [(2005‬‬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45‬ב רע"א ‪ 3680/00‬אהרון גמליאלי נ' מגשימים כפר שיתופי להתיישבות‬</w:t>
        <w:br/>
        <w:t>‫חקלאית בע"מ ‪ ,‬נז( ‪ ) ) 2003 ( 605 ) 6‬ציינה כבוד השופטת א' פרוקצ'יה (בסעיף‬</w:t>
        <w:br/>
        <w:t>‫‪ 15‬לפסק דינה) כי‪ " :‬דיני הבוררות בנויים על מדיניות משפטית שעיקרה‬</w:t>
        <w:br/>
        <w:t>‫חיזוקו של מוסד הבוררות וצמצום ההתערבות השיפוטית במהלכיו ‪ .‬ראוי‬</w:t>
        <w:br/>
        <w:t>‫להכיר במדיניות זו וליישמה הלכה למעשה ‪ .‬מכאן‪ ,‬ש התערבות שיפוטית‬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‫מפקח על רישום מקרקעין‬</w:t>
        <w:br/>
        <w:t>‫מס' בקשה‪6/708/2022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‫לביטולו של פסק בורר הינה בבחינת צעד חריג ‪ ,‬רב משמעות והשלכות שיש‬</w:t>
        <w:br/>
        <w:t>‫לנקוט אותו במקרים נדירים ‪ ,‬מקום שנמצא לכך בסיס איתן‪ .‬אין בית ‪-‬‬</w:t>
        <w:br/>
        <w:t>‫המשפט רשאי להתערב בפסק הבורר אפילו סבור הוא כי טעה טעות‬</w:t>
        <w:br/>
        <w:t>‫מהותית‪ ,‬בין עובדתית ובין משפטית‪ ,‬וגם אם על ‪ -‬פי תפיסתו הפעיל הבורר‬</w:t>
        <w:br/>
        <w:t>‫את שיקול ‪ -‬דעתו בצורה בלתי שקולה‪ .‬הצדדים קיבלו על עצמם מראש את‬</w:t>
        <w:br/>
        <w:t>‫הכרעת הבורר גם אם יטעה‪ ,‬וגם אם צד זה או אחר לא ישבע נחת מההחלטה‬</w:t>
        <w:br/>
        <w:t>‫(ע"א ‪ 785/82‬גרסטל נ' מבני כפה חפץ בע"מ [ ‪ ,] 16‬בעמ' ‪ ; 298‬אוטולנגי [ ‪,] 21‬‬</w:t>
        <w:br/>
        <w:t>‫בעמ' ‪" .) 440‬על ‪ -‬כן‪ ,‬אף אם טעה הבורר בדבר הלכה או בשיקול הדעת‪ ,‬אין‬</w:t>
        <w:br/>
        <w:t>‫בכך כדי לבטל את הכרעתו‪ ,‬שהר י על ‪ -‬מנת כן קיבלוהו הצדדים עליהם"‬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46‬עוד יש להוסיף כי עילות הביטול המנויות בסעיף ‪ 24‬לחוק הבוררות‪ ,‬אינן‬</w:t>
        <w:br/>
        <w:t>‫מאפשרות בחינת תוכנו של הפסק‪ ,‬אלא רק בדיקת תקינות ההליכים (רע"א ‪7205/01‬‬</w:t>
        <w:br/>
        <w:t>‫כפר דניאל‪ ,‬מושב שיתופי להתיישבות חקלאית נ' יעקב מיטרני (נבו ‪;04.02.2002‬‬</w:t>
        <w:br/>
        <w:t>‫סמדר אוטולונגי‪ ,‬בוררות – דין ונוהל‪ ,‬מהדורה רביעית מיוחדת תשס"ה‪ ,2005-‬עמ'‬</w:t>
        <w:br/>
        <w:t>‫‪.))964-965‬‬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47‬אבחן כאמור את טענות התובעת אשר לשיטתה יש להורות על ביטול פסק‬</w:t>
        <w:br/>
        <w:t>‫הבורר בהתאם לסעיף ‪ 24‬לחוק הבוררות ‪ ,‬ובהתאם לגישת הפסיקה כפי‬</w:t>
        <w:br/>
        <w:t>‫שהובאה לעיל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התובעת לפיה לא ניתנה לבורר הסכמה לבורר לסטות מהדין‬</w:t>
        <w:br/>
        <w:t>‫המהותי‬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48‬התובעת טוענת כי לא ניתנה הסכמה לכבוד הבורר לסטות מהדין המהותי או‬</w:t>
        <w:br/>
        <w:t>‫להתעלם ממנו (ראו סעיפים ‪ 16-15‬לבקשה לביטול פסק בורר)‪.‬‬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49‬לפיכך טוענת התובעת כי חל סעיף ‪ )3(24‬לחוק הבוררות לעיל‪ ,‬שקובע כי אחת‬</w:t>
        <w:br/>
        <w:t>‫העילות לבטלות פסק הבוררות היא‪ " :‬הבורר פעל ללא סמכות או שחרג‬</w:t>
        <w:br/>
        <w:t>‫מהסמכויות הנתונות לו לפי הסכם הבוררות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‫מפקח על רישום מקרקעין‬</w:t>
        <w:br/>
        <w:t>‫מס' בקשה‪6/708/2022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50‬אולם בענייננו לא נעלמה מעיניי העובדה כי סעיף ‪ 18.10‬להסכם הניהול בין‬</w:t>
        <w:br/>
        <w:t>‫נציגות הבית המשותף לבין התובעת‪ ,‬מורה כי‪" :‬הבורר לא יהיה כפוף‬</w:t>
        <w:br/>
        <w:t>‫להוראות הדין המהותי‪ ,‬לא לסדרי הד ין ולא לדיני הראיות‪ ,‬אך יהיה חייב‬</w:t>
        <w:br/>
        <w:t>‫לנמק את פסקו" ‪ .‬כך שכבר מהסכם הניהול עצמו‪ ,‬ניתנה הסכמת הצדדים‬</w:t>
        <w:br/>
        <w:t>‫לפיה הבורר רשאי לסטות מהדין המהותי ומסדרי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51‬כמו כן‪ ,‬מסכים אני עם טענת הנתבע לפיה גם במסמך ששלח הבורר עצמו‬</w:t>
        <w:br/>
        <w:t>‫לצדדים‪ ,‬הסכימו הצדדים לנכתב מפורשות כי "הבורר לא יהיה קשור בדין‬</w:t>
        <w:br/>
        <w:t>‫המהותי‪ ,‬בדיני הראיות ובסדרי הדין הנהוגים בבתי המשפט‪ ,‬אלא אם‬</w:t>
        <w:br/>
        <w:t>‫הוסכם אחרת בין הצדדים‪( ".‬ראו סעיף ‪( 3‬א ‪ ) 1‬למכתב הבורר מתאריך‬</w:t>
        <w:br/>
        <w:t>‫‪ .) 23.2.2021‬כאשר למכתב זה השיבה התובעת במילים "קיבלתי‪ ,‬תודה"‪.‬‬</w:t>
        <w:br/>
        <w:t>‫(ראו דוא"ל התובעת מתאריך ‪ 23.6.2021‬שצורף כנספח ‪ 2‬לתגובת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52‬לפיכך‪ ,‬מצאתי כי יש לדחות את טענת התובעת בעניין הסטיי ה מהדין‬</w:t>
        <w:br/>
        <w:t>‫המהותי או מסדרי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התובעת לפיה פסק הבוררות מנוגד לדין ולתקנות הציבור‬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53‬התובעת טוענת כי פסיקת הבורר מנוגדת לדין ולתקנת הציבור כאמור בסעיף‬</w:t>
        <w:br/>
        <w:t>‫‪ ) 9 ( 24‬לחוק הבוררות ולשיטתה‪ ,‬הכרעת הבורר פוגעת בזכויות של מי שאינו‬</w:t>
        <w:br/>
        <w:t>‫צד לסכסוך ללא הסכמתם המפורשת של בעלי הזכות‪.‬‬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54‬אלא ש לאחר בחינת הטענה‪ ,‬מצאתי לנכון לקבל את טענת הנתבע‪ .‬לא מצאתי‬</w:t>
        <w:br/>
        <w:t>‫כי בענייננו פס ק הבורר פוגע בתקנות הציבור‪ ,‬ובוודאי לא באופן ה מצדיק‬</w:t>
        <w:br/>
        <w:t>‫צעד חריף כהתערבות בית המשפט לביטולו של הפסק‪.‬‬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55‬בהתאם לפסיקה השימוש בעילת ביטול זו‪ ,‬לפיה פסק הבורר נוגד את תקנת‬</w:t>
        <w:br/>
        <w:t>‫הציבור‪ ,‬ייעשה במקרים נדירים‪ ,‬וזאת מחמת עמימותה של עילת ביטול‬</w:t>
        <w:br/>
        <w:t>‫זו"‪ [ .‬רע"א ‪ 3083/10‬שירותי בריאות כללית נ' עיריית באר ‪ -‬שבע ( נבו‬</w:t>
        <w:br/>
        <w:t>‫‪( ) 25.7.2010‬להלן " שירותי בריאות כללית ") ; רע"א ‪ 6724/95‬הוכמן נ' י‪.‬פ‪.‬‬</w:t>
        <w:br/>
        <w:t>‫יבואנים ומפיצים ציוד ‪ 1998‬בע"מ (בפירוק) ) נבו ‪.]) 2.9.1996‬‬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‫מפקח על רישום מקרקעין‬</w:t>
        <w:br/>
        <w:t>‫מס' בקשה‪6/708/2022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56‬בהתאם לפסיקה‪ ,‬יש לפרש " בצמצום ולייחד את השימוש בה לנסיבות‬</w:t>
        <w:br/>
        <w:t>‫חריגות בלבד " ( רע"א ‪ 2561/15‬יצחק בראון נ' אנדריי גונשיורובסקי ‪ ,‬בפסקה‬</w:t>
        <w:br/>
        <w:t>‫‪( 12‬נבו ‪ . ) 26.10.2015‬שכן עילות הביטול המנויות בסעיפים ‪ (9) 24‬ו ‪) 10 ( -24‬‬</w:t>
        <w:br/>
        <w:t>‫לחו ק " עוסקות בפגמים בהליך הבוררות שחורגים במידה רבה מעניינם‬</w:t>
        <w:br/>
        <w:t>‫הפרטי של הצדדים " ( רע"א ‪ 651/19‬חיים ברכר נ' דוד לפידות ‪ ,‬בפסקה ‪( 6‬נבו‬</w:t>
        <w:br/>
        <w:t>‫‪. ) 24.02.2019‬‬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57‬אשר למשמעות המונח " מנוגד לתקנת הציבור " נפסק כי‪" :‬פגיעה בתקנת הציבור‬</w:t>
        <w:br/>
        <w:t>‫משמעותה סתירה עמוקה לתפיסות היסוד של החברה בהיבטן המוסרי‪ ,‬חברתי או‬</w:t>
        <w:br/>
        <w:t>‫כלכלי " [ רע"א ‪ 3680/00‬גמליאלי נ' מגשימים כפר שיתופי להתיישבות חקלאית‬</w:t>
        <w:br/>
        <w:t>‫בע"מ‪ ,‬פ''ד נז (‪ ; )605 )6‬ע"א ‪ 294/91‬חב' קדישא נ' קסטנבאום ‪ ,‬פ"ד מו( ‪) 2‬‬</w:t>
        <w:br/>
        <w:t>‫‪.] ) 464‬‬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58‬בענייננו טענות התובעת בבקשתה הן טענות בעלות אופי ערעורי מובהק ‪,‬‬</w:t>
        <w:br/>
        <w:t>‫הנוגדות את כאמור את המגמה שבבסיס חוק הבוררות והיא עידוד העברת‬</w:t>
        <w:br/>
        <w:t>‫סכסוכים לבוררות תוך הכרה בסופיות הכרעה בבוררות‪ ,‬וצמצום התערבותו‬</w:t>
        <w:br/>
        <w:t>‫של בית המשפט בהכרעות אלה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59‬הבורר קיבל את טענתו של הנתבע בשאלה שהייתה במחלוקת בין הצדדים‬</w:t>
        <w:br/>
        <w:t>‫ופסק לטובתו‪ .‬כמו כן ‪ ,‬יש לזכור כי האסיפה הכללית והנציגות החליטו‬</w:t>
        <w:br/>
        <w:t>‫להעביר את ההכרעה במחלוקת‪ ,‬לפתחו של הבורר שיכריע על פי הבנתו‬</w:t>
        <w:br/>
        <w:t>‫ושיקול דעתו‪ ,‬לטובת צד זה או אחר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60‬כידוע‪ ,‬צד להליך משפטי עלול להפסיד ולשאת בהוצאות‪ ,‬ולכן הטענה כי‬</w:t>
        <w:br/>
        <w:t>‫הכרעת הבורר פוגעת בבעלי ה זכויות שאינ ם צד לסכסוך אינה יכולה לעמוד‬</w:t>
        <w:br/>
        <w:t>‫לטובת התובעת וטענתה שפסק הבוררות נוגד את תקנת הציבור ‪ ,‬שגויה‪,‬‬</w:t>
        <w:br/>
        <w:t>‫מרחיקת לכת‪ ,‬ואינה תואמת את ההלכה לפיה עילה זו תפורש בצמצום (ראו‬</w:t>
        <w:br/>
        <w:t>‫רע"א ‪ 8930/22‬אחים פתחי חברה לבניה בע"מ נ' מ‪.‬ר‪.‬ר‪.‬ג‪ .‬יזמות בע"מ ‪,‬‬</w:t>
        <w:br/>
        <w:t>‫פסקה ‪( 5‬נבו ‪. ) 24.04.2023‬‬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‫מפקח על רישום מקרקעין‬</w:t>
        <w:br/>
        <w:t>‫מס' בקשה‪6/708/2022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61‬לכך יש ל הוסיף כי פסק הבוררות ממילא אינו מכריע ולא התיימר להכריע‬</w:t>
        <w:br/>
        <w:t>‫בנושאים בעלי השלכות רוחב שמעבר לסכסוך שבין הצדדים‪ ,‬כפי שציין‬</w:t>
        <w:br/>
        <w:t>‫הבורר עצמו בפסק דינו " אין בקביעות ערכאת בוררות זו כדי לקבוע בעניינים‬</w:t>
        <w:br/>
        <w:t>‫אשר בהם יכולות להיות השלכות רוחביות ‪ ...‬אלא הקביעה היא "אד הוק "‬</w:t>
        <w:br/>
        <w:t>‫(ראו סעיף ‪ 9‬לפסק הבוררות) ולפיכך לא נפל בפסק הבוררות פגם‪ ,‬בוודאי לא‬</w:t>
        <w:br/>
        <w:t>‫פגם החורג במידה רבה מעניינם הפרטי של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62‬כמו כן‪ ,‬שגתה התובעת שעה שלטענתה יש לבטל את פסק הבוררות שעה‬</w:t>
        <w:br/>
        <w:t>‫שהוא נוגד את הדין המהותי ‪ .‬כפי שנפסק בעניין שירותי בריאות כללית לעיל‬</w:t>
        <w:br/>
        <w:t>‫(בפסקה ‪ ,) 16‬בעת בחינת טענה בדבר עילה לביטול פסק בוררות לפי סעיף‬</w:t>
        <w:br/>
        <w:t>‫‪ (7) 24‬לחוק הבוררות אין לבחון האם הבורר פעל על פי הדין המהותי שכן‬</w:t>
        <w:br/>
        <w:t>‫בחינה מהותית של פסק הבוררות‪ ,‬מנוגדת לחוק הבוררות ולמטרותיו‪.‬‬</w:t>
        <w:br/>
        <w:t>‫ולפיכך במסגרת בקשה לאישור או לביטול פסק בוררות‪ ,‬אין לבדוק מה קובע‬</w:t>
        <w:br/>
        <w:t>‫הדין המהותי והאם פסק הבוררות עולה בקנה אחד עם הדין המהותי‪ .‬מה‬</w:t>
        <w:br/>
        <w:t>‫עוד שלא מצאתי כאמור כי פסק הדין פוגע בתקנת הציבור‪ ,‬בוודאי לא פגיעה‬</w:t>
        <w:br/>
        <w:t>‫יסודית ועמוקה בתפיסות היסוד של החברה ‪ ,‬המצדיק את ביטולו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התובעת לפיה יש לבטל את פסק הבוררות מכיוון ש ניתן לאחר‬</w:t>
        <w:br/>
        <w:t>‫שעברה התקופה לנתינתו‬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63‬התובעת טוענת כי פסק הבורר ניתן כ ‪ 7.5 -‬חודשים לאחר שהוגשו סיכומי‬</w:t>
        <w:br/>
        <w:t>‫התשובה‪ ,‬כלומר‪ ,‬בשיהוי ניכר ובחריגה משמעותית מהמועדים הקבועים‬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64‬בעניין זה‪ ,‬סעיף ‪ ) 8 ( 24‬לחוק הבוררות מורה כי אחת העילות לביטול פסק‬</w:t>
        <w:br/>
        <w:t>‫בוררות היא שה פסק ניתן לאחר שעברה התקופה לנתינתו ‪ .‬עם זאת‪ ,‬סעיף‬</w:t>
        <w:br/>
        <w:t>‫‪ ) 8 ( 24‬מהווה עילה לביטול הפסק ובלבד ש " לא תשמע טענה של בעל ‪ -‬דין‬</w:t>
        <w:br/>
        <w:t>‫שפסק הבוררות ניתן שלא במועדו‪ ,‬אלא אם שמר לעצמו‪ ,‬בהודעה בכתב‬</w:t>
        <w:br/>
        <w:t>‫לבורר לפני מתן הפסק את הזכות לטעון טענה זו " ( ראו סעיף ‪( 26‬ג) לחוק‬</w:t>
        <w:br/>
        <w:t>‫הבוררות)‪.‬‬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‫מפקח על רישום מקרקעין‬</w:t>
        <w:br/>
        <w:t>‫מס' בקשה‪6/708/2022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65‬על כך יש להוסיף כי בהתאם לגישה בפסיקה‪ ,‬גם כאשר קמה עילת ביטול‬</w:t>
        <w:br/>
        <w:t>‫הפסק לפי סעיף ‪ , 26‬עדיין נתון לבית ‪ -‬המשפט שיקול ‪ -‬דעת לעניין ביטולו‪,‬‬</w:t>
        <w:br/>
        <w:t>‫ל דוגמה בסיטואציות בהן אין מועד קבוע למתן הפסק‪ .‬במצב כזה ‪ ,‬על הצד‬</w:t>
        <w:br/>
        <w:t>‫המבק ש להביא להפסקת הבוררות מפאת חלוף הזמן או מסיבה אחרת או‬</w:t>
        <w:br/>
        <w:t>‫להעביר את הבוררים מתפקידם‪ ,‬לפנות לבית ‪ -‬המשפט ולבקשו לעשות כן‪.‬‬</w:t>
        <w:br/>
        <w:t>‫בית ‪ -‬המשפט יבדוק אם קמה עילה להפסקת הבוררות או להעברת הבוררים‬</w:t>
        <w:br/>
        <w:t>‫מתפקידם‪ [ .‬ראו והשוו רע"א ‪ 6171/99‬ת‪.‬ס‪ .‬תעשיות סיליקט בע"מ נ' רותם‬</w:t>
        <w:br/>
        <w:t>‫אמפרט נגב בע"מ ‪ ,‬פסקה ‪ , 9‬נה( ‪. ] ) 1999 ( 327 )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66‬בפסק הדין בעניין רע"א ‪ 2650/95‬מרכז ציון חברה לפיתוח ובנין בע"מ נ'‬</w:t>
        <w:br/>
        <w:t>‫מרדכי כידון ‪ ,‬נ( ‪ ) 1997 ( 466 ) 5‬הובהר כי‪ " :‬ההיגיון והטעם שבהוראת סעיף‬</w:t>
        <w:br/>
        <w:t>‫‪( 26‬ג) ברורים‪ .‬אין זה ראוי לעודד התנהגות אופורטוניסטית של צדדים‬</w:t>
        <w:br/>
        <w:t>‫להליך הבוררות‪ .‬אין לאפשר מצב דברים בו אחד הצדדים‪ ,‬הסבור כי במתן‬</w:t>
        <w:br/>
        <w:t>‫פסק הבורר חל איחור המאפשר את ביטולו‪ ,‬יישב בחוסר מעש וימתין‬</w:t>
        <w:br/>
        <w:t>‫לנתינת הפסק‪ ,‬בסוברו כי אם יינתן הפסק לטובתו‪ ,‬יחריש וימלא פיו מים‪,‬‬</w:t>
        <w:br/>
        <w:t>‫אך אם תוכרע הבוררות לרעתו‪ ,‬יוכל למהר ולהעלות את טענת הפסול לפני‬</w:t>
        <w:br/>
        <w:t>‫בית ‪ -‬משפט 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67‬ובמיושם לענייננו ‪ ,‬התובעת לא נקטה מצדה ב שום צעד ולא העלתה את נושא‬</w:t>
        <w:br/>
        <w:t>‫השיהוי ‪ ,‬כמו טענות אחרות נגד הבורר‪ ,‬טרם מתן ההכרעה בסכסוך בין‬</w:t>
        <w:br/>
        <w:t>‫הצדדים להליך‪ .‬כך ש הבוררות המשיכה להתנהל גם אחרי חלוף המועד‬</w:t>
        <w:br/>
        <w:t>‫הקבוע בתוספת למתן הפסק‪ ,‬ו במצב דברים זה ‪ ,‬לא עומד ת לתובעת טענת‬</w:t>
        <w:br/>
        <w:t>‫האיחור כאמור בסעיף ‪ ) 8 ( 24‬לחוק הבוררות כדי לשנות את תוצאות‬</w:t>
        <w:br/>
        <w:t>‫הבוררות ‪ ,‬ולכן טענתה 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68‬לפני סיום ‪ :‬אציין כי גם לו הייתי סבור כי מתקיימת במקרה זה עילה‬</w:t>
        <w:br/>
        <w:t>‫מהעילות הקבועות בסעיף ‪ 24‬לחוק‪ ,‬ולא כך היה‪ ,‬הרי שבהתאם לסעיף ‪26‬‬</w:t>
        <w:br/>
        <w:t>‫לחוק הבוררות אין מקום לביטול פסק הבורר ות כש לא הוכח כי נגרם עיוות‬</w:t>
        <w:br/>
        <w:t>‫דין ‪ ,‬שכן במקרה שלפני התרשמתי כי הבורר הכריע בסכסוך תוך מתן‬</w:t>
        <w:br/>
        <w:t>‫הזדמנות לצדדים לטעון את טיעוניהם ולהביא ראיותיהם בשאלות‬</w:t>
        <w:br/>
        <w:t>‫שהתעוררו לפניו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‫מפקח על רישום מקרקעין‬</w:t>
        <w:br/>
        <w:t>‫מס' בקשה‪6/708/2022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69‬בקשת התובעת לביטול פסק הבוררות נדחית‪ ,‬ומאידך ה בקשה לאישור פסק‬</w:t>
        <w:br/>
        <w:t>‫הבוררות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70‬לפיכך‪ ,‬אני מאשר את פסק הבוררות שבמחלוקת שניתן על ידי הבורר‪ ,‬עו"ד‬</w:t>
        <w:br/>
        <w:t>‫עמנואל גרופי שלמה ‪ ,‬ב תאריך ‪ , 19.10.2022‬ונותן לו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71‬אשר להוצאות ההליך‪ ,‬לאחר ששקלתי את טענות הצדדים ולאחר שהבאתי בחשבון‬</w:t>
        <w:br/>
        <w:t>‫גם את הפגם הפרוצדוראלי של אי‪-‬הגשת התצהיר לבקשה‪ ,‬החלטתי כי על התובעת‬</w:t>
        <w:br/>
        <w:t>‫לשלם לנתבע‪ ,‬את הוצאות ההליך בסך כולל של ‪ .₪ 5,500‬הוצאות ההליך ישולמו‬</w:t>
        <w:br/>
        <w:t>‫בתוך שלושים ימים מהיום‪ ,‬שאם לא כן יישאו ריבית פיגורים לפי סעיף ‪( 5‬ב)‬</w:t>
        <w:br/>
        <w:t>‫לחוק פסיקת ריבית והצמדה‪ ,‬תשכ"א ‪ 1961 -‬מיום מתן פסק הדין‪ ,‬ועל ליום‬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 ן היום‪ ,‬י' סיון תשפ"ג ‪ 30 ,‬מאי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