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1/370/2014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2023-04-20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תיק‪1/370/2014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"בית הטיילת"‬    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אפרים אברמזון ואח' – רחוב ביתר ‪ ,2‬בית‬</w:t>
        <w:br/>
        <w:t>‫הטיילת‪ ,‬י‪-‬ם‬</w:t>
        <w:br/>
        <w:t>‫טל'‪02-5654001:‬‬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‫אלון ריבוע כחול ישראל בע"מ‬       ‫‪1‬‬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שי בירן‬</w:t>
        <w:br/>
        <w:t>‫תל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‫מגה קמעונאות בע"מ‪ ,‬חברה ‪( 520036187‬נמחקה)‬ 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העיקרי של פסק דין זה הוא האופן בו יש לחשב את שיעור השתתפותה של הנתבעת‪ ,‬בעלת‬</w:t>
        <w:br/>
        <w:t>‫מרכול‪ ,‬בהוצאות התחזוקה והניהול של הבית המשותף הידוע כ"בית הטיילת" בירושלים‪ .‬באופן‬</w:t>
        <w:br/>
        <w:t>‫ממוקד‪ ,‬השאלה היא האם עליה לשאת בשיעור המוטל על יתר בעלי היחידות בבית המשותף באופן‬</w:t>
        <w:br/>
        <w:t>‫שוויוני‪ ,‬על פי שטח הרצפה של היחידות ביחס לכלל שטחי הרצפות בבית המשותף‪ ,‬או שחל עליה‬</w:t>
        <w:br/>
        <w:t>‫הסדר אחר‪ ,‬המטיל שיעור השתתפות נמוך יותר‪ ,‬ומהו הבסיס המשפטי לחיובה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‫מבוא‬</w:t>
        <w:br/>
        <w:t>‫‪ .1‬הבית המשותף טרם נרשם ככזה‪ ,‬ונמצא ברחוב ביתר ‪ 2‬בירושלים‪ ,‬וידוע בשם "בית‬</w:t>
        <w:br/>
        <w:t>‫הטיילת" (להלן – הבית המשותף)‪ .‬בבית המשותף שתי קומות של חניון תת קרקעי‪ ,‬וכן‬</w:t>
        <w:br/>
        <w:t>‫קומת כניסה וקומת קרקע בה נמצא מרכול וכן חנויות או עסקים נוספים‪ ,‬ו‪ 4-‬קומות‬</w:t>
        <w:br/>
        <w:t>‫נוספות של משרדים‪.‬‬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היא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.3‬הנתבעת ‪( 1‬להלן – הנתבעת) היא בעלת יחידה בקומת הקרקע בבית המשותף‪ ,‬המשמשת‬</w:t>
        <w:br/>
        <w:t>‫כמרכול‪.‬‬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תיק‪1/370/2014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.4‬שטח יחידת הנתבעת על פי הסכם המכר שנחתם עמה הוא כ ‪ 1,540‬מ"ר ועל פי הסכם‬</w:t>
        <w:br/>
        <w:t>‫הניהול עליו חתמה מאוחר יותר ביום ‪ 1,586 26.9.2003‬מ"ר‪ .‬לפי אותו הסכם ניהול‪ ,‬זהו‬</w:t>
        <w:br/>
        <w:t>‫השטח המוסכם לעניין גביית דמי הניהול (ר' הגדרת "דמי ניהול" בסעיף ‪ 2‬להסכם)‪.‬‬</w:t>
        <w:br/>
        <w:t>‫הנתבעת שילמה במהלך השנים דמי ניהול בסך של ‪ $ 1.25‬למ"ר‪ ,‬בתוספת מע"מ‪ .‬יתר בעלי‬</w:t>
        <w:br/>
        <w:t>‫היחידות מחויבים‪ ,‬לשיטת התובעת‪ ,‬עד ליום ‪ 1.7.2012‬בסך של ‪ ₪ 14‬למ"ר בתוספת מע"מ‪,‬‬</w:t>
        <w:br/>
        <w:t>‫ומאותו מועד בסך של ‪ ₪ 18‬למ"ר בתוספת 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התובעת‬</w:t>
        <w:br/>
        <w:t>‫‪ .5‬לטענת התובעת‪ ,‬יש לדחות את טענות הנתבעת בנוגע להיות התובעת נציגות הבית המשותף‬</w:t>
        <w:br/>
        <w:t>‫ובנוגע לסמכותה להגיש את התביעה‪ .‬לטענתה‪ ,‬בעלי הדירות אשררו את בחירת הנציגות‬</w:t>
        <w:br/>
        <w:t>‫בהחלטת אסיפה כללית מיום ‪ .11.2.2015‬הנתבעת אינה טוענת לנציגות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 התובעת‪ ,‬על פי הוראת סעיף ‪ 58‬לחוק המקרקעין‪ ,‬תשכ"ט – ‪( 1969‬להלן – חוק‬</w:t>
        <w:br/>
        <w:t>‫המקרקעין) על הנתבעת להשתתף בחלקה בהוצאות ההחזקה והניהול של הבית המשותף‬</w:t>
        <w:br/>
        <w:t>‫באופן שוויוני ליתר היחידות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.7‬לטענתה‪ ,‬מדובר בתביעה על פי חוק המקרקעין ולא בתביעה חוזית‪ .‬לטענתה‪ ,‬מכיוון שהבית‬</w:t>
        <w:br/>
        <w:t>‫המשותף לא נרשם‪ ,‬חל עליו התקנון המצוי שבתוספת לחוק המקרקעין‪ .‬עוד לטענתה‪,‬‬</w:t>
        <w:br/>
        <w:t>‫חריגה מהוראת סעיף ‪ 58‬לחוק המקרקעין‪ ,‬באופן המטיל תשלומים גבוהים יותר על בעלי‬</w:t>
        <w:br/>
        <w:t>‫הדירות האחרים‪ ,‬יכולה להיות רק בהסכמתם‪ ,‬לאור הוראת סעיף ‪(62‬א) לחוק המקרקעין‬</w:t>
        <w:br/>
        <w:t>‫והוראת סעיף ‪(12‬ב) לתקנון המצוי‪.‬‬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.8‬לטענתה‪ ,‬קביעת הוראה בהסכם מכר המשנה את הוראות התקנון המצוי‪ ,‬יכולה להיות רק‬</w:t>
        <w:br/>
        <w:t>‫בנספח או במפרט שיצורף לכל הסכמי המכר‪ ,‬לאור הוראת סעיף ‪(6‬א)(‪ )3‬לחוק המכר‬</w:t>
        <w:br/>
        <w:t>‫(דירות)‪ ,‬תשל"ג – ‪( 1973‬להלן – חוק המכר)‪ .‬הוראה כאמור צריכה להיות ברורה ומובנת‪.‬‬</w:t>
        <w:br/>
        <w:t>‫לטענתה‪ ,‬אף שבהסכם המכר שנכרת בין היזם שבנה את הבית המשותף לבין הנתבעת צוינה‬</w:t>
        <w:br/>
        <w:t>‫ההוראה המיטיבה עם הנתבעת באופן ברור‪ ,‬הרי שבהסכמי המכר של יתר בעלי הדירות‬</w:t>
        <w:br/>
        <w:t>‫צוינה ההוראה באופן מעורפל ואף מטעה‪ .‬לטענתה‪ ,‬בעניינים אחרים‪ ,‬שבהם הוחרגה‬</w:t>
        <w:br/>
        <w:t>‫הנתבעת לטובה‪ ,‬כן צוין הדבר ביתר הסכמי המכר באופן ברור‪.‬‬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‫לטענתה‪ ,‬הסעיף שנוסח בהסכמי המכר של יתר בעלי הדירות‪ ,‬אמנם מתייחס לניסוח תקנון‬</w:t>
        <w:br/>
        <w:t>‫עתידי שיתייחס לאופן השתתפות הנתבעת בהוצאות ניהול הבית המשותף לאור טיפולה‬</w:t>
        <w:br/>
        <w:t>‫באחזקת חלק משטחי השירות‪ ,‬אך מדובר בסעיף כללי שאינו עומד בדרישת סעיף ‪(6‬א)‬</w:t>
        <w:br/>
        <w:t>‫לחוק המכר‪.‬‬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.9‬לטענתה‪ ,‬העיקרון הקבוע בסעיף ‪ 58‬לחוק המקרקעין עוגן במפורש בהסכמי המכר של יתר‬</w:t>
        <w:br/>
        <w:t>‫בעלי הדירות‪ ,‬וכן בהסכמי החכירה שלהם עם רשות מקרקעי ישראל‪ ,‬ואף הנתבעת עצמה‬</w:t>
        <w:br/>
        <w:t>‫חתמה על הסכם חכירה שחייב אותה בהשתתפות על פי עקרון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.10‬עוד לטענתה‪ ,‬העובדה שהנתבעת מתחזקת שטחים שבבעלותה אינה מסייעת לה‪ ,‬שכן‬</w:t>
        <w:br/>
        <w:t>‫האחריות של כל בעל נכס הוא לטפל בשטחים שבבעלותו‪ .‬גם מידת ההנאה של הנתבעת‬</w:t>
        <w:br/>
        <w:t>‫מהרכוש המשותף אינה רלוונטית לשאלת גובה דמי הניהול שעליה לשלם‪ .‬לטענתה‪ ,‬אף לפי‬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תיק‪1/370/2014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הדעת של מומחה הנתבעת‪ ,‬בחינת מידת ההנאה של הנתבעת מביאה לכך שעליה‬</w:t>
        <w:br/>
        <w:t>‫לשלם סכום הגבוה פי שניים מהסכום המשולם על ידה‪ .‬באשר לטענתה של הנתבעת‪ ,‬שהיא‬</w:t>
        <w:br/>
        <w:t>‫אינה מחוברת למערכת הצ'ילרים של הבית המשותף‪ ,‬ועל כן אין לחייבה בהוצאות החשמל‬</w:t>
        <w:br/>
        <w:t>‫של הצ'ילרים‪ ,‬טוענת התובעת שהנתבעת היא שביקשה שלא להתחבר למערכת הצ'ילרים‬</w:t>
        <w:br/>
        <w:t>‫ומכל מקום טענה מסוג זה נדחתה בפסיקה‪.‬‬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.11‬לטענתה‪ ,‬גם בהסכמים שחתמו בעלי הדירות מול חברת הניהול לא ניתן ביטוי מפורש לדמי‬</w:t>
        <w:br/>
        <w:t>‫הניהול המופחתים בהם תחויב הנתבעת (התובעת מפנה לסעיף ‪ 17.4‬להסכם הניהול)‪.‬‬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.12‬לטענת התובעת יש לדחות את טענות הנתבעת לעניין שיהוי‪ ,‬מניעות השתק או ויתור שכן‬</w:t>
        <w:br/>
        <w:t>‫המועד הרלוונטי לבחינת ידיעתם והסכמתם של בעלי הדירות הוא מועד חתימת הסכמי‬</w:t>
        <w:br/>
        <w:t>‫המכר‪ .‬כמו כן‪ ,‬בחינת השאלה האם היה קיים נוהג בעניין‪ ,‬צריכה להיעשות בנוגע לכל בעלי‬</w:t>
        <w:br/>
        <w:t>‫הדירות‪ ,‬כאשר בנוגע לחלקם‪ ,‬הידיעה אודות השיעור המופחת שמשלמת הנתבעת נוצרה‬</w:t>
        <w:br/>
        <w:t>‫במועדים מאוחרים‪ .‬כמו כן‪ ,‬קיים חוסר תום לב בשל הטעיית בעלי הדירות לאור הנוסח‬</w:t>
        <w:br/>
        <w:t>‫המעורפל של הסעיף בהסכמי המכר שלהם‪ ,‬דבר המונע העלאת טענת השתק מכוח מצג‪.‬‬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.13‬התובעת מבקשת לפסוק סעד הצהרתי וסעד כספי‪ .‬הסעד הכספי מתייחס להפרשים שלא‬</w:t>
        <w:br/>
        <w:t>‫שולמו על ידי הנתבעת מחודש נובמבר ‪ 2007‬עד חודש נובמבר ‪ ,2014‬על פי תחשיב התובעת‪.‬‬</w:t>
        <w:br/>
        <w:t>‫התחשיב מתייחס לסך של ‪ ₪ 14‬למ"ר (בתוספת מע"מ) ששילמו יתר בעלי הדירות עד ליום‬</w:t>
        <w:br/>
        <w:t>‫‪ ,1.7.0212‬וסך של ‪ ₪ 18‬למ"ר (בתוספת מע"מ) ששילמו החל מהמועד האמור‪ ,‬בהפחתת סך‬</w:t>
        <w:br/>
        <w:t>‫של ‪ 1.25‬דולר למ"ר (בתוספת מע"מ) ששילמה הנתבעת לאורך כל התקופה‪ .‬זאת לפי שטח‬</w:t>
        <w:br/>
        <w:t>‫נכס הנתבעת שהוא ‪ 1586‬מ"ר‪ .‬עד ליום הגשת התביעה הסכום המבוקש על ידי התובעת‬</w:t>
        <w:br/>
        <w:t>‫הוא ‪ ,₪ 1,425,732‬ובתוספת הפרשי הצמדה וריבית עד ליום הגשת התביעה הוא ‪1,575,336‬‬</w:t>
        <w:br/>
        <w:t>‫‪ ,₪‬ובתוספת מע"מ נכון למועד הגשת התביעה הוא ‪ .₪ 1,843,143‬בנוסף מבקשת התובעת‬</w:t>
        <w:br/>
        <w:t>‫לקבוע באופן הצהרתי שהיא זכאית להפרשי דמי הניהול גם ממועד הגשת התביעה ועד‬</w:t>
        <w:br/>
        <w:t>‫למועד פסק הדין‪ ,‬ולאפשר לתובעת להשלים את האגרה בנוגע לסעד זה (שמשמעותו‬</w:t>
        <w:br/>
        <w:t>‫כספית)‪ ,‬ומבקשת ככל שהעניין נדרש‪ ,‬לפצל סעדיה בעניין‪ .‬בנוסף מבקשת התובעת לחייב‬</w:t>
        <w:br/>
        <w:t>‫את הנתבעת בהפרשי הצמדה וריבית ממועד הגשת התביעה ועד למועד מתן פסק הדין‪,‬‬</w:t>
        <w:br/>
        <w:t>‫ולאפשר הגשת פסיקתה לעניין גובה החוב‪.‬‬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.14‬בנוסף מבקשת התובעת לחייב את הנתבעת להימנע מהשלכת פסולת ברכוש המשותף‬</w:t>
        <w:br/>
        <w:t>‫ולהימנע מאחסון ציוד ופסולת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.15‬בסיכומי התשובה טענה התובעת כי הנתבעת העלתה בסיכומיה טענות חדשות ובלתי‬</w:t>
        <w:br/>
        <w:t>‫רלוונטיות שלא באו לידי ביטוי בכתבי הטענות‪.‬‬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הנתבעת‬</w:t>
        <w:br/>
        <w:t>‫‪ .16‬לטענת הנתבעת‪ ,‬במסגרת הסכמים עליהם חתומים דיירי הבית המשותף מול חברת‬</w:t>
        <w:br/>
        <w:t>‫הניהול‪ ,‬ובהסכם של התובעת מול חברת הניהול‪ ,‬הומחו לחברת הניהול כל הזכויות‬</w:t>
        <w:br/>
        <w:t>‫והחובות בקשר עם ניהול הבית המשותף וגביית דמי הניהול‪ ,‬ועל כן התובעת לא הייתה‬</w:t>
        <w:br/>
        <w:t>‫רשאית להגיש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.17‬לטענתה‪ ,‬לא חלות על העניין הוראות סעיף ‪ 58‬לחוק המקרקעין‪ ,‬והמחלוקת היא מחלוקת‬</w:t>
        <w:br/>
        <w:t>‫חוזית‪ ,‬שאין לערכאה זו סמכות לדון בה‪ .‬לטענתה‪ ,‬גם באשר ליחידות האחרות‪ ,‬המנגנון‬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תיק‪1/370/2014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‫אינו זה הקבוע בסעיף ‪ 58‬האמור אלא מדובר בסכום קבוע‪ .‬כמו כן באשר לאחד מחברי‬</w:t>
        <w:br/>
        <w:t>‫הנציגות‪ ,‬הופחתו סכומים ביחס למנגנון הקבוע בסעיף ‪ .58‬לטענתה‪ ,‬המנגנון שנקבע לקח‬</w:t>
        <w:br/>
        <w:t>‫בחשבון את ההכנסות הצפויות מכל יחידה לרבות דמי הניהול של הנתבעת על פי התעריף‬</w:t>
        <w:br/>
        <w:t>‫שסוכם עמה‪ .‬התעריף השונה שסוכם עם הנתבעת‪ ,‬בא לידי ביטוי בכל ההסכמים‬</w:t>
        <w:br/>
        <w:t>‫הפרטניים‪ ,‬ומהווה תחליף למנגנון הקבוע בסעיף ‪ 58‬לחוק המקרקעין‪ .‬עוד לטענתה‪,‬‬</w:t>
        <w:br/>
        <w:t>‫הסכומים הנגבים מבעלי הדירות כוללים סכומים שלא ניתן לגבותם על פי סעיף ‪ 58‬לחוק‬</w:t>
        <w:br/>
        <w:t>‫המקרקעין שכן אינם מהווים תחזוקת הקיים‪ ,‬כך לדוגמה קרן הפחת‪ .‬לטענתה‪ ,‬אף אם חל‬</w:t>
        <w:br/>
        <w:t>‫סעיף ‪ 58‬לחוק המקרקעין‪ ,‬הרי שהוכח נוהג על פיו הנתבעת משלמת דמי ניהול שונים‪.‬‬</w:t>
        <w:br/>
        <w:t>‫בנסיבות אלו‪ ,‬התובעת לא יכולה לדרוש סעד בגין התקופה שקדמה להגשת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‫לטענתה‪ ,‬התובעת אינה רשאית להסתמך על הסכמי החכירה שכן אלו לא גולו במסגרת‬</w:t>
        <w:br/>
        <w:t>‫ההליך‪ ,‬ומדובר בהרחבת חזית‪ .‬אך גם באשר להסכמים אלו‪ ,‬מדובר בנוסח אחיד שלא נועד‬</w:t>
        <w:br/>
        <w:t>‫לחייב במקרים שהייתה החרגה מהוראות סעיף ‪.58‬‬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.18‬לטענתה‪ ,‬בהסכם המכר שנחתם עמה הוסכם במפורש שהיא תתחזק באופן עצמאי ונפרד‬</w:t>
        <w:br/>
        <w:t>‫את השטחים הנוגעים אליה‪ ,‬הכוללים גם שטחים מהרכוש המשותף‪ ,‬ונקבע תעריף של ‪1.25‬‬</w:t>
        <w:br/>
        <w:t>‫‪ $‬למ"ר שעליה לשלם לחברת הניהול בגין תחזוקת השטחים המשותפים‪ ,‬תוך שנקבע שלא‬</w:t>
        <w:br/>
        <w:t>‫תידרש לשלם מעבר לתעריף האמור‪ .‬הסכם הניהול שנחתם עמה מעגן את אותו מנגנון‬</w:t>
        <w:br/>
        <w:t>‫תשלום ואף קובע הוראה משלימה לעניין אי חיובה של הנתבעת לשאת בתשלומים לקרן‬</w:t>
        <w:br/>
        <w:t>‫הפחת של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.19‬לטענתה‪ ,‬ההיגיון שבהסדר האמור נובע הן מהיותה חנות "עוגן" בעלת שטח גדול‪ ,‬המביאה‬</w:t>
        <w:br/>
        <w:t>‫ליציבות פיננסית לבית המשותף‪ ,‬הן מכיוון שמדובר בבית שיש בו עירוב שימושים שעל פי‬</w:t>
        <w:br/>
        <w:t>‫הנהוג מחויבים על פי מפתח שונה‪ ,‬והן משום שהיא נושאת על חשבונה בהוצאות רבות מהן‬</w:t>
        <w:br/>
        <w:t>‫נהנים יתר הדיירים‪.‬‬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.20‬לטענתה‪ ,‬המרכול מהווה אגף נפרד‪ ,‬והדבר צריך לבוא לידי ביטוי בתקנון הבית המשותף‪,‬‬</w:t>
        <w:br/>
        <w:t>‫לכשיירשם‪ .‬לטענתה‪ ,‬הבית לא נרשם בשל התנהלות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.21‬עוד לטענת הנתבעת‪ ,‬בעלי הדירות האחרים בבית המשותף ידעו על דמי הניהול המשולמים‬</w:t>
        <w:br/>
        <w:t>‫על ידי הנתבעת שנים רבות לפני הגשת התביעה‪ .‬הנתבעת לומדת את הדבר מהוראות בחוזי‬</w:t>
        <w:br/>
        <w:t>‫המכר של כלל הדיירים‪ ,‬הכוללות הוראה לעניין רישום התקנון על ידי מייצג המוכרת‪ ,‬אשר‬</w:t>
        <w:br/>
        <w:t>‫יכלול את אופן השתתפות הנתבעת בהוצאות ניהול הבית המשותף על פי ההסכם שנחתם‬</w:t>
        <w:br/>
        <w:t>‫עמה‪ ,‬וכן הוראה נוספת לעניין תחזוק שטחים על ידי הנתבעת אשר נלקח בחשבון בהסכם‬</w:t>
        <w:br/>
        <w:t>‫שנחתם 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‫לטענתה‪ ,‬בעלי הדירות היו מיוצגים בעת הרכישה‪ ,‬ודאגו לזכויותיהם‪ .‬עוד לטענתה‪,‬‬</w:t>
        <w:br/>
        <w:t>‫התובעת עצמה הייתה מודעת לתעריף המופחת בו מחויבת הנתבעת כבר במועד סמוך‬</w:t>
        <w:br/>
        <w:t>‫לאכלוס הבית המשותף‪ ,‬שנים רבות לפני 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‫לנתבעת טענות באשר למהימנות עדויות עדי התובעת בעניין זה‪ ,‬וכן לעובדה שהתובעת‬</w:t>
        <w:br/>
        <w:t>‫נמנעה מלהביא לעדות עדים רלוונטיים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תיק‪1/370/2014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.22‬לטענת הנתבעת‪ ,‬המרכול נושא באופן עצמאי בעלויות רבות ובכללן עלות חשמל ומיזוג‬</w:t>
        <w:br/>
        <w:t>‫אוויר‪ ,‬אשר מטיבן היו אמורות להיות מועמסות על תקציב הבית המשותף‪ .‬לטענתה‪,‬‬</w:t>
        <w:br/>
        <w:t>‫המרכול חוסך בהוצאות הרכוש המשותף הן בעובדה שהוא מתחזק את הצ'ילר שלו‪ ,‬בעוד‬</w:t>
        <w:br/>
        <w:t>‫יתר הצ'ילרים מתוחזקים כרכוש משותף‪ ,‬והן בעובדה שהוא מתחזק את המעלית המובילה‬</w:t>
        <w:br/>
        <w:t>‫מהמרכול לקומות החניון‪ .‬לטענתה‪ ,‬המעלית האמורה משמשת גם דיירים הנכנסים לבניין‬</w:t>
        <w:br/>
        <w:t>‫דרך כניסת המרכול‪ .‬בנוסף‪ ,‬נושא המרכול באופן בלעדי בתחזוקת הדחסנית‪ ,‬וכן נושא‬</w:t>
        <w:br/>
        <w:t>‫בעלות אבטחה למרכול‪ ,‬ניקיון בשטחים הסמוכים לו‪ ,‬תחזוק בור השומן‪ ,‬מערכת גילוי אש‬</w:t>
        <w:br/>
        <w:t>‫והדברה‪ .‬בכך לטענת הנתבעת‪ ,‬היא חוסכת עלויות לנציגות‪.‬‬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.23‬עוד לטענת הנתבעת דין התביעה להידחות עקב התיישנות‪ ,‬שיהוי‪ ,‬מניעות או השתק‪ ,‬משום‬</w:t>
        <w:br/>
        <w:t>‫שהתובעת ידעה על דמי הניהול המשולמים על ידי הנתבעת עוד משנת ‪ .2002‬הנתבעת מצדה‬</w:t>
        <w:br/>
        <w:t>‫שינתה מצבה לרעה משום שהסתמכה על הסכמי המכר והניהול‪ ,‬והיזם שמכר לה את‬</w:t>
        <w:br/>
        <w:t>‫היחידה נקלע בהמשך להליכי חדלות פירעון‪ ,‬דבר שמונע ממנה לנקוט כלפיו הליך משפטי‪,‬‬</w:t>
        <w:br/>
        <w:t>‫ואף הביא לעיכוב ברישום הבית המשותף‪ .‬שינוי מצבה לרעה נובע גם מהליכי חדלות פירעון‬</w:t>
        <w:br/>
        <w:t>‫של שוכרת המרכול (מגה)‪ ,‬אשר היא שנשאה בדמי הניהול בתקופה הרלוונטית‪ .‬נוסף על‬</w:t>
        <w:br/>
        <w:t>‫כך‪ ,‬בשל ההשתהות של התובעת‪ ,‬הנתבעת הוציאה הוצאות לתחזוקת הרכוש המשותף‪ ,‬וכן‬</w:t>
        <w:br/>
        <w:t>‫נגרמו לה נזקים ראייתיים‪.‬‬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.24‬בנוסף לטענת הנתבעת‪ ,‬תחשיב החוב שהוגש על ידי התובעת אינו מוכיח את רכיבי הסעד‬</w:t>
        <w:br/>
        <w:t>‫הכספי‪ ,‬וכולל את קרן הפחת שאינה מהווה הוצאה על פי סעיף ‪ .58‬לטענתה‪ ,‬התובעת גם‬</w:t>
        <w:br/>
        <w:t>‫לא הוכיחה את הסעד ההצהרתי‪ .‬לטענתה גם יש לדחות את בקשת התובעת במסגרת‬</w:t>
        <w:br/>
        <w:t>‫סיכומיה לפיצול סעדים‪.‬‬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.25‬לטענתה לא הוכחו המפגעים הנטענים על ידי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.26‬כתב התביעה הוגש ביום ‪ .18.11.2014‬ההליך נמשך זמן רב מעבר לסביר‪ ,‬בעיקר בשל‬</w:t>
        <w:br/>
        <w:t>‫התנהלות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.27‬ההליך החל בפני כב' המפקח (כתוארו אז) ש‪.‬הייזלר‪ .‬לאחר סיום תפקידו‪ ,‬נוהל ההליך בפני‬</w:t>
        <w:br/>
        <w:t>‫כב' המפקח (כתוארו אז) א' סילברמן‪ .‬לאחר שמונה לשיפוט‪ ,‬נוהל ההליך בפני כב'‬</w:t>
        <w:br/>
        <w:t>‫המפקחת (כתוארה אז) י' ענתבי שרון‪ ,‬ולאחר שזו מונתה לשיפוט‪ ,‬הועבר ההליך לטיפולי‪.‬‬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.28‬הצדדים ביקשו במהלך השנים פעמים רבות אורכות ודחיות של דיונים בשל מו"מ שנוהל‬</w:t>
        <w:br/>
        <w:t>‫ביניהם והליכי גישור‪ ,‬אשר לא צלחו‪ .‬לאחר שניתנו התראות לצדדים בדבר אי מתן אורכות‬</w:t>
        <w:br/>
        <w:t>‫נוספות‪ ,‬נקבע התיק להגשת תצהירים ולישיבות הוכחות‪ .‬אף ישיבות ההוכחות נדחו בין‬</w:t>
        <w:br/>
        <w:t>‫היתר בשל ערעור שהגישה הנתבעת על החלטת ביניים שניתנה על ידי‪ ,‬ואשר נדחה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.29‬בסופו של דבר‪ ,‬התנהלו ישיבות ההוכחות בימים ‪ 17.1.2022 ,25.10.2021‬ו‪.13.2.2022-‬‬</w:t>
        <w:br/>
        <w:t>‫מטעם התובעת העידו עו"ד אריה תוסיה כהן‪ ,‬מר מוטי דיין‪ ,‬מר אלי פלץ‪ ,‬מר אמציה‬</w:t>
        <w:br/>
        <w:t>‫אהרונסון ומר מיכאל טננבאום‪ ,‬וכן הוגשה חוות דעת מומחה מטעמה על ידי מר אמיר‬</w:t>
        <w:br/>
        <w:t>‫רוזנבלום‪ .‬מטעם הנתבעת העידו מר תומר חליוה‪ ,‬עו"ד אריה יגאלי‪ ,‬מר מימון פחימה‪ ,‬וכן‬</w:t>
        <w:br/>
        <w:t>‫הוגשה חוות דעת על ידי מר מיכאל בראל‪.‬‬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תיק‪1/370/2014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.30‬לאחר מכן נקבע התיק לסיכומים בכתב ואלו הוגשו‪ ,‬לרבות סיכומי תשובה קצרים שהותר‬</w:t>
        <w:br/>
        <w:t>‫לתובעת להגיש‪.‬‬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‫סמכות התובעת להגיש את התביעה והבסיס המשפטי לגביית דמי ניהול‬</w:t>
        <w:br/>
        <w:t>‫‪ .31‬אין מחלוקת כי המרכול מצוי בבית משותף שטרם נרשם‪ .‬על בית משותף כאמור חל פרק‬</w:t>
        <w:br/>
        <w:t>‫ו‪ 1‬לחוק המקרקעין‪ .‬סעיף ‪77‬ב לחוק המקרקעין מחיל על בית משותף כאמור הוראות‬</w:t>
        <w:br/>
        <w:t>‫שונות החלות על בתים משותפים שנרשמו‪ ,‬ובכללן את הוראת סעיף ‪ 65‬לחוק המקרקעין‬</w:t>
        <w:br/>
        <w:t>‫לעניין קיומה של נציגות לבית המשותף‪ ,‬ואת סעיף ‪ 58‬לחוק המקרקעין לעניין השתתפות‬</w:t>
        <w:br/>
        <w:t>‫בעלי היחידות בבית המשותף בהוצאות הדרושות להחזקתו התקינה ולניהולו של הרכוש‬</w:t>
        <w:br/>
        <w:t>‫המשותף (להלן – דמי ניהול)‪.‬‬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.32‬ממכלול הראיות עולה כי התובעת היא נציגות הבית המשותף‪ .‬הנתבעת לא טענה שקיימת‬</w:t>
        <w:br/>
        <w:t>‫נציגות אחרת לבית המשותף‪ ,‬ונראה כי טענותיה בעניין היעדר בסיס להיות התובעת נציגות‬</w:t>
        <w:br/>
        <w:t>‫הבית המשותף נזנחו בסיכומיה‪ .‬בפסיקה נקבע כי חוק המקרקעין אינו מכיר במצב של‬</w:t>
        <w:br/>
        <w:t>‫היעדר נציגות‪ .‬על פי החוק‪ ,‬הבית המשותף נרשם כשהוא כולל נציגות זמנית עד לבחירתה‬</w:t>
        <w:br/>
        <w:t>‫של נציגות ראשונה‪ ,‬וכן הלאה‪ .‬מי שטוען שהנציגות המכהנת אינה הנציגות החוקית‪ ,‬צריך‬</w:t>
        <w:br/>
        <w:t>‫להראות קיומה של נציגות אחרת‪ ,‬הפועלת לניהולו התקין של הבית המשותף‪ ,‬ואשר כלפיה‬</w:t>
        <w:br/>
        <w:t>‫מקיימים בעלי הדירות את חובותיהם [ר' לדוגמה עש"א (מחוזי חיפה) ‪ 9047-03-19‬ארביב‬</w:t>
        <w:br/>
        <w:t>‫נ' הבית המשותף (נבו ‪ .])28.4.19‬ממסמכים שצורפו לתצהירי העדים מטעם התובעת‪ ,‬עולה‬</w:t>
        <w:br/>
        <w:t>‫כי אכן נבחרה נציגות לבית המשותף‪ ,‬ואף נציג חברת הניהול‪ ,‬מר דיין‪ ,‬אשר העיד מטעם‬</w:t>
        <w:br/>
        <w:t>‫התובעת‪ ,‬אישר את קיומה של הנציגות‪ ,‬אשר מולה עובדת חברת הניהול (ר' לדוגמה‬</w:t>
        <w:br/>
        <w:t>‫תשובותיו בחקירתו הנגדית בפרוטוקול הדיון מיום ‪ 25.10.2021‬עמוד ‪ 9‬שורות ‪ .)18-28‬כמו‬</w:t>
        <w:br/>
        <w:t>‫כן הנתבעת עצמה מפנה בתצהירים מטעמה לסיכומי ישיבות של הנציגות שהתקיימו זמן‬</w:t>
        <w:br/>
        <w:t>‫רב לפני הגשת התביעה (לדוגמה בסעיף ‪ 48.2‬לתצהיר חליוה)‪ ,‬ולא טענה כי מדובר בנציגות‬</w:t>
        <w:br/>
        <w:t>‫אחרת מזו שהגישה את התביעה‪ ,‬ועל כן היא עצמה מודה כי אכן פעלה נציגות בבית‬</w:t>
        <w:br/>
        <w:t>‫המשותף‪ .‬מכל מקום‪ ,‬אף לטענת הנתבעת בתצהירים מטעמה‪ ,‬כונסה אסיפת בעלי דירות‪,‬‬</w:t>
        <w:br/>
        <w:t>‫לאחר הגשת התביעה‪ ,‬אשר במסגרתה נבחרה נציגות דיירים (ר' סעיף ‪ 5‬לתצהירו של מר‬</w:t>
        <w:br/>
        <w:t>‫חליוה מטעם הנתבעת)‪ .‬במצב דברים זה‪ ,‬הרי שגם אם נפל פגם בעבר במינוי הנציגות‪ ,‬אין‬</w:t>
        <w:br/>
        <w:t>‫בו כדי להביא למסקנה שלא הייתה קיימת במועדים הרלוונטיים להליך נציגות בבית‬</w:t>
        <w:br/>
        <w:t>‫המשותף‪ ,‬ובכל מקרה פגם כאמור‪ ,‬ככל שנפל‪ ,‬תוקן‪ ,‬גם אם לאחר הגשת התביעה‪ ,‬ולמעשה‬</w:t>
        <w:br/>
        <w:t>‫אין מחלוקת שנכון להיום קיימת נציגות לבית המשותף‪ ,‬היא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.33‬סעיף ‪ 69‬לחוק המקרקעין‪ ,‬החל אף הוא על בית משותף שטרם נרשם‪ ,‬קובע כי הנציגות‬</w:t>
        <w:br/>
        <w:t>‫תשמש מורשה של כל בעלי הדירות בכל עניין הנוגע להחזקתו התקינה ולניהולו של הבית‬</w:t>
        <w:br/>
        <w:t>‫המשותף והיא רשאית בעניינים אלה להתקשר בחוזים ולהיות צד בכל הליך משפטי ובכל‬</w:t>
        <w:br/>
        <w:t>‫משא ומתן בשם כל בעלי הדירות‪ .‬מכאן‪ ,‬שבסמכות הנציגות להגיש תביעה הנוגעת לדמי‬</w:t>
        <w:br/>
        <w:t>‫ניהול שלא שולמו על ידי מי 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.34‬סעיף ‪77‬ג לחוק המקרקעין קובע לגבי בית משותף שטרם נרשם‪ ,‬כי יתנהל לפני התקנון‬</w:t>
        <w:br/>
        <w:t>‫המצוי שבתוספת לחוק‪ .‬התקנון המצוי אינו כולל הוראות לעניין אופן חלוקת הוצאות‬</w:t>
        <w:br/>
        <w:t>‫הרכוש המשותף בין בעלי הדירות‪ ,‬ועל כן חלה על פיו ברירת המחדל שבסעיף ‪ 58‬לחוק‬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תיק‪1/370/2014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‫המקרקעין‪ ,‬דהיינו‪ ,‬חלוקת ההוצאות על פי שטח הרצפה של כל דירה ביחס לכלל שטחי‬</w:t>
        <w:br/>
        <w:t>‫הרצפות‪.‬‬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.35‬עם זאת‪ ,‬כאשר קיימת בין בעלי הדירות מערכת הסכמית לפני רישום הבית המשותף‪ ,‬שכל‬</w:t>
        <w:br/>
        <w:t>‫בעלי הדירות הסכימו לה‪ ,‬מחויבים בעלי הדירות זה כלפי זה בחיובים נשוא אותה מערכת‬</w:t>
        <w:br/>
        <w:t>‫הסכמית‪ ,‬עד לרישום הבית המשותף‪ ,‬שאז התקנון המוסכם שיירשם הוא שיחייב אותם‬</w:t>
        <w:br/>
        <w:t>‫ואף יחייב כל בעל דירה שיבוא לאחריהם‪ .‬ניתן לראות מערכת הסכמית כאמור‪ ,‬אשר צפויה‬</w:t>
        <w:br/>
        <w:t>‫בהמשך להיטמע בתקנון הבית המשותף לכשיירשם‪ ,‬כתקנון שטרם נרשם‪ ,‬ועל כן מחייב‬</w:t>
        <w:br/>
        <w:t>‫רק את בעלי הדירות שהסכימו לו [ר' ניתוח משפטי בעניין זה בפסק דינה של חברתי‪ ,‬כב'‬</w:t>
        <w:br/>
        <w:t>‫המפקחת יעל ליבוביץ בתיק (מפקחת חיפה) ‪ 556/21‬סיטי סנטר נ' דנ‪-‬אביב השקעות בע"מ‬</w:t>
        <w:br/>
        <w:t>‫(נבו ‪.])28.6.2022‬‬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.36‬להשלמת התמונה החקיקתית החלה בענייננו לעניין דמי הניהול‪ ,‬יש להזכיר גם את סעיף‬</w:t>
        <w:br/>
        <w:t>‫‪(6‬א)(‪ )3‬לחוק המכר‪ ,‬הקובעת בין היתר לעניין שיעור דמי הניהול והשירותים המחויבים‬</w:t>
        <w:br/>
        <w:t>‫בקשר אליו כי‪" :‬המוכר דירה בבית משותף או בבית המיועד להירשם כבית משותף‬</w:t>
        <w:br/>
        <w:t>‫והתקנון שחל על הבית או שבדעתו להחיל על הבית מבטל או משנה הוראה של התקנון‬</w:t>
        <w:br/>
        <w:t>‫המצוי המתייחסת לעניין מן העניינים המנויים להלן‪ ,‬חייב לכלול במפרט או לצרף לחוזה‬</w:t>
        <w:br/>
        <w:t>‫המכר פרטים על אותו ענין" שאם לא כן‪ ,‬יראו את המוכר כמי שהתחייב שהוראות התקנון‬</w:t>
        <w:br/>
        <w:t>‫המצוי יחולו לגבי אותם עניינים (סעיף ‪(6‬ב) לחוק המכר)‪.‬‬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.37‬סעיף ‪ 72‬לחוק המקרקעין קובע כי הנציגות יכולה להיות צד להליך בפני המפקח על רישום‬</w:t>
        <w:br/>
        <w:t>‫מקרקעין‪ ,‬בין היתר בסכסוכים הנוגעים לזכויותיהם או חובותיהם של בעלי דירות על פי‬</w:t>
        <w:br/>
        <w:t>‫סעיף ‪ 58‬לחוק המקרקעין או על פי 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.38‬מהאמור עולה‪ ,‬כי התובעת‪ ,‬כנציגות הבית המשותף‪ ,‬רשאית להגיש את התביעה לצורך‬</w:t>
        <w:br/>
        <w:t>‫גביית דמי הניהול בהם חייבת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.39‬טענת הנתבעת שבהתקשרות של דיירי הבניין בהסכם עם חברת הניהול ובהסכם בין חברת‬</w:t>
        <w:br/>
        <w:t>‫הניהול לתובעת הומחו לחברת הניהול כל הזכויות והחובות בקשר עם ניהול הבניין ובפרט‬</w:t>
        <w:br/>
        <w:t>‫בקשר לגביית דמי הניהול אינה יכולה להתקבל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.40‬ראשית‪ ,‬כנטען על ידי התובעת בסיכומי התשובה‪ ,‬מדובר בטענה שנטענה לראשונה‬</w:t>
        <w:br/>
        <w:t>‫בסיכומי הנתבעת‪ .‬משכך מדובר בהרחבת חזית‪.‬‬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.41‬שנית‪ ,‬דין הטענה להידחות גם לגופו של עניין‪ .‬חוק המקרקעין אינו מאפשר להתנות על‬</w:t>
        <w:br/>
        <w:t>‫סעיף ‪ 69‬לעניין היותה של הנציגות מורשה של בעלי הדירות בכל הנוגע לניהול הבית‬</w:t>
        <w:br/>
        <w:t>‫המשותף‪ ,‬ויכולתה להגיש תביעה בשמם בעניינים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71‬לחוק המקרקעין‪ ,‬שאף הוא חל על בית משותף שלא נרשם‪ ,‬מאפשר מינוי מתחזק‬</w:t>
        <w:br/>
        <w:t>‫שיבצע את סמכויות הנציגות‪ ,‬כולן או רובן‪ .‬הצדדים לא חידדו בסיכומיהם את השאלה‬</w:t>
        <w:br/>
        <w:t>‫האם חברת הניהול הפועלת בבית המשותף מונתה כמתחזק‪ ,‬אך בין אם המדובר בחברת‬</w:t>
        <w:br/>
        <w:t>‫ניהול בעלת התחייבות חוזית כלפי הנציגות וכלפי בעלי הדירות‪ ,‬ובין אם מדובר במתחזק‪,‬‬</w:t>
        <w:br/>
        <w:t>‫אין בכך כדי לשנות מסמכויות הנציגות על פי חוק המקרקעין‪ .‬מתחזק כאמור יכול להיות‬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תיק‪1/370/2014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‫צד להליך בפני מפקח על רישום מקרקעין על פי סעיף ‪( 72‬ג) לחוק המקרקעין‪ ,‬בין היתר‬</w:t>
        <w:br/>
        <w:t>‫בתביעות על פי סעיף ‪ 58‬לחוק המקרקעין‪ ,‬או על פי 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שחברת הניהול לא מונתה כמתחזק‪ ,‬הרי שהנציגות‪ ,‬ולא חברת הניהול‪ ,‬היא שמוסמכת‬</w:t>
        <w:br/>
        <w:t>‫להגיש תביעות בשם בעלי הדירות לצורך גביית חוב דמי ניהול לערכאה זו‪ ,‬וזאת מכיוון‬</w:t>
        <w:br/>
        <w:t>‫שסעיף ‪ 72‬לחוק המקרקעין אינו מתיר לחברת ניהול כאמור להיות צד להליך מסוג זה‪ .‬ככל‬</w:t>
        <w:br/>
        <w:t>‫שחברת הניהול מונתה כמתחזק‪ ,‬היא אמנם רשאית להגיש תביעה כאמור לערכאה זו‪ ,‬אך‬</w:t>
        <w:br/>
        <w:t>‫אין בכך כדי לגרוע מסמכות הנציגות על פי סעיף ‪ 69‬לחוק המקרקעין‪ ,‬לפעול בעניין להגשת‬</w:t>
        <w:br/>
        <w:t>‫תביעה בשם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‫פרשנות על פיה הנציגות רשאית להתפרק מסמכויותיה באמצעות העברתן לחברת ניהול‬</w:t>
        <w:br/>
        <w:t>‫מנוגדת לתכלית חוק המקרקעין‪ ,‬שמטרתו בהוראות הנוגעות לנציגות הבית המשותף היא‬</w:t>
        <w:br/>
        <w:t>‫להביא לייעול ניהול הרכוש המשותף לטובת כלל בעלי הדירות (ר' ספרו של א' אייזנשטיין‬</w:t>
        <w:br/>
        <w:t>‫לעיל‪ ,‬עמ' ‪ )311‬ולא ליצור גוף חיצוני שישלוט בהם [ר' גם פסק הדין שניתן על ידי בתיק‬</w:t>
        <w:br/>
        <w:t>‫(מפקח על רישום מקרקעין) ‪ 407/19‬אמיתי בעז נ' גבעת אנדרומדה (נבו‪)27.10.2021 ,‬‬</w:t>
        <w:br/>
        <w:t>‫בפסקה ‪.]46‬‬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.42‬שלישית‪ ,‬גם ההוראות החוזיות אליהן מפנה הנתבעת‪ ,‬אינן כוללות את מה שהנתבעת‬</w:t>
        <w:br/>
        <w:t>‫מבקשת לקרוא בהן‪ .‬אמנם נקבע בהסכמים שחברת הניהול אחראית על גביית דמי הניהול‪,‬‬</w:t>
        <w:br/>
        <w:t>‫ונציג חברת הניהול (דיין) אישר בחקירתו שתפקידה היה לאכוף את נושא הגבייה ולהגיש‬</w:t>
        <w:br/>
        <w:t>‫תביעות ככל שיידרש‪ ,‬אך אין בכך כדי להביא למסקנה שסמכויות גביית דמי הניהול‬</w:t>
        <w:br/>
        <w:t>‫"הופקעו" מהנציגות‪ ,‬התובעת‪ .‬התקשרות בחוזה עם גורם לצורך ביצוע פעולות גבייה היא‬</w:t>
        <w:br/>
        <w:t>‫פעולה נפוצה‪ ,‬ובמסגרת זו גם התקשרות של נציגות בית משותף עם חברת ניהול או מתחזק‬</w:t>
        <w:br/>
        <w:t>‫כדי שיבצעו מטעמה פעולות במסגרת סמכויותיה‪ ,‬ולא ניתן ללמוד מכך על כוונת המתקשר‬</w:t>
        <w:br/>
        <w:t>‫"להמחות" את החוב או את זכותו לגבות את הסכומים‪ ,‬אלא רק להיעזר באותו גורם‬</w:t>
        <w:br/>
        <w:t>‫בגביית החוב‪.‬‬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.43‬רביעית‪ ,‬גם מחקירתו הנגדית של מר דיין‪ ,‬נציג חברת הניהול‪ ,‬אשר העיד מטעם התובעת‪,‬‬</w:t>
        <w:br/>
        <w:t>‫עולה כי הוא תופס את חברת הניהול ככפופה להוראות הנציגות‪ ,‬ומשמשת כזרועה הארוכה‬</w:t>
        <w:br/>
        <w:t>‫(פרוטוקול הדיון מיום ‪ 25.10.2021‬עמוד ‪ 9‬שורות ‪ .)18-28‬בנוסף‪ ,‬השיב מר דיין לשאלה‬</w:t>
        <w:br/>
        <w:t>‫מדוע במקרה דנן החליט לתת לנציגות לתבוע את הנתבעת ולא פעל להגשת התביעה על ידי‬</w:t>
        <w:br/>
        <w:t>‫חברת הניהול כמו במקרים אחרים של היעדר תשלום‪ ,‬כי "הנציגות לא מבקשת אישורים‬</w:t>
        <w:br/>
        <w:t>‫את מי לתבוע ובמי לתמוך ובמי להתנגד‪( "...‬עמוד ‪ 10‬שורות ‪ .)41-44‬האמור בחקירתו תאם‬</w:t>
        <w:br/>
        <w:t>‫גם את האמור בחקירתם הנגדית של נציגי הנציגות‪ ,‬ר' לדוגמה חקירתו של מר אהרונסון‬</w:t>
        <w:br/>
        <w:t>‫נציג הנציגות (עמוד ‪ 16‬שורות ‪.)19-29‬‬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.44‬גם דינה של טענת הנתבעת שסעיף ‪ 58‬לחוק המקרקעין לא חל בענייננו‪ ,‬דחייה‪ ,‬כפי שיורחב‬</w:t>
        <w:br/>
        <w:t>‫להלן‪.‬‬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.45‬סעיף ‪ 58‬לחוק המקרקעין קובע מנגנון של ברירת מחדל באשר לשיעור דמי הניהול‪ ,‬החל‬</w:t>
        <w:br/>
        <w:t>‫זולת אם נקבע בתקנון שיעור השתתפות אחר‪ .‬מכאן שעל הנתבעת להשתתף בהוצאות‬</w:t>
        <w:br/>
        <w:t>‫הבית המשותף על פי סעיף זה‪ ,‬כאשר המחלוקת היא לעניין השאלה האם נקבע בתקנון‬</w:t>
        <w:br/>
        <w:t>‫שיעור השתתפות אחר מברירת המחדל שבסעיף‪ .‬הפסיקה פירשה מנגנון אחר כאמור גם‬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תיק‪1/370/2014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‫בבתים משותפים שטרם נרשמו‪ ,‬כמנגנון הגובר על ברירת המחדל שבסעיף ‪ 58‬האמור אם‬</w:t>
        <w:br/>
        <w:t>‫נקבע בכל חוזי המכר של בעלי הדירות בבית המשותף‪ ,‬כפי שיורחב בהמשך [ר' ע"א ‪238/83‬‬</w:t>
        <w:br/>
        <w:t>‫נציגות הבית המשותף נ' פנחס וחיה מרכוס ואח' (נבו ‪( )24.11.86‬להלן – עניין מרכוס)]‪.‬‬</w:t>
        <w:br/>
        <w:t>‫אם לא נקבע מנגנון כאמור‪ ,‬הרי שכפי שנאמר לעיל‪ ,‬חל על הבית המשותף התקנון המצוי‪,‬‬</w:t>
        <w:br/>
        <w:t>‫שאינו קובע הוראה ספציפית בעניין‪ ,‬ועל כן‪ ,‬חלה ברירת המחדל שבסעיף ‪ 58‬לחוק‬</w:t>
        <w:br/>
        <w:t>‫המקרקעין‪ .‬כפי שיפורט להלן‪ ,‬גם אם במהלך השנים שולמו דמי ניהול שאינם תואמים את‬</w:t>
        <w:br/>
        <w:t>‫הוראות התקנון‪ ,‬ואף אם הייתה הסכמה לכך‪ ,‬אין בכך כדי להביא למסקנה שאין להחיל‬</w:t>
        <w:br/>
        <w:t>‫להבא‪ ,‬ממועד מסוים‪ ,‬את הוראות התקנון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.46‬לאור האמור‪ ,‬טענת הנתבעת שעילת התביעה היא חוזית‪ ,‬שכן אינה נובעת מסעיף ‪ 58‬לחוק‬</w:t>
        <w:br/>
        <w:t>‫המקרקעין‪ ,‬ועל כן לא קיימת סמכות לערכאה זו לדון בה‪ ,‬נדחית‪.‬‬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.47‬לחיזוק האמור אוסיף כי בהקשר אחר‪ ,‬נקבע על ידי בית המשפט העליון בסכסוך בנוגע‬</w:t>
        <w:br/>
        <w:t>‫לבית משותף שטרם נרשם‪ ,‬אשר עסק בשאלת סמכות המפקח לדון בסכסוך כאמור‬</w:t>
        <w:br/>
        <w:t>‫כשאחד הצדדים לו הוא מתחזק‪ ,‬כי "מאחר שהתקשרות עם מתחזק כרוכה מניה וביה‬</w:t>
        <w:br/>
        <w:t>‫בתשלום עבור החזקתו וניהולו של הרכוש המשותף‪ ,‬מוסמך המפקח לדון גם בסכסוכים‬</w:t>
        <w:br/>
        <w:t>‫בדבר התקשרות עם מתחזק ככל שהם נובעים מסעיף ‪ 58‬לחוק" [רע"א ‪ 6394/15‬נציגות‬</w:t>
        <w:br/>
        <w:t>‫הבית המשותף קניון לב כרמיאל נ' חנית ניהול (נבו ‪( )17.3.2016‬להלן – עניין לב כרמיאל)‬</w:t>
        <w:br/>
        <w:t>‫בפסקה ‪ .]23‬בהמשך נקבע‪ ,‬שאם היה נקבע שאכן מדובר באותו מקרה במתחזק‪ ,‬הייתה‬</w:t>
        <w:br/>
        <w:t>‫למפקח סמכות לדון בהליך על פי סעיף ‪ 58‬לחוק המקרקעין (פסקה ‪.)24‬‬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‫מקל וחומר‪ ,‬במקרה זה שבו הנציגות היא התובעת‪ ,‬ואשר עוסק בדמי ניהול הנדרשים‬</w:t>
        <w:br/>
        <w:t>‫לניהול הרכוש המשותף‪ ,‬שמדובר בעילת תביעה על פי סעיף ‪ ,58‬והסמכות לדון בכך היא‬</w:t>
        <w:br/>
        <w:t>‫של ערכאה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זה ראה גם עש"א (מחוזי תל אביב) ‪ 50204-10-19‬מגדלי טופ נדל"ן נ' נציגות הבית‬</w:t>
        <w:br/>
        <w:t>‫המשותף (נבו ‪( )1.3.2020‬להלן – עניין טופ נדל"ן) שם נקבע בעמוד ‪ 13‬לעניין חוב בעל דירה‬</w:t>
        <w:br/>
        <w:t>‫בדמי ניהול לפני רישום הבית המשותף‪ ,‬כי מקור החובה הוא סעיף ‪ 58‬לחוק המקרקעין‪,‬‬</w:t>
        <w:br/>
        <w:t>‫עליו ניתן להתנות במסגרת הסכמי המכר עם הקבלן‪.‬‬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הנתבעת שבפועל בעלי היחידות אינם מחויבים לפי המנגנון שבסעיף ‪ 58‬לחוק משום‬</w:t>
        <w:br/>
        <w:t>‫שהם משלמים שיעור אחיד למ"ר אינה מובנת‪ ,‬שכן שיטת חיוב זו מביאה לתוצאה על פיה‬</w:t>
        <w:br/>
        <w:t>‫כל בעל יחידה משלם בהתאם לשטח רצפת הנכס שבבעלותו ביחס לשטח הרצפה של כלל‬</w:t>
        <w:br/>
        <w:t>‫הנכסים‪ ,‬בהתאם למנגנון ברירת המחדל הקבוע בסעיף ‪ 58‬לחוק המקרקעין‪ .‬אם כי‪,‬‬</w:t>
        <w:br/>
        <w:t>‫במקרה דנן‪ ,‬כפי שיפורט בהמשך‪ ,‬מנגנון ברירת המחדל שבסעיף ‪ 58‬לחוק המקרקעין‪ ,‬כפוף‬</w:t>
        <w:br/>
        <w:t>‫למערכת ההסכמית שבין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.48‬גם טענות הנתבעת שדמי הניהול לא נועדו להחזקה וניהול של הרכוש המשותף אלא‬</w:t>
        <w:br/>
        <w:t>‫לעניינים נוספים‪ ,‬נדחות‪ .‬מחוות דעת מומחי שני הצדדים עלה שהוצאות התובעת‪,‬‬</w:t>
        <w:br/>
        <w:t>‫המשולמות מדמי הניהול שמתקבלים מבעלי הנכסים‪ ,‬משולמות כולן עבור תחזוקה וניהול‬</w:t>
        <w:br/>
        <w:t>‫של הרכוש המשותף (ר' לדוגמה עמוד ‪ 5‬לחוות הדעת מטעם הנתבעת)‪ .‬הנתבעת טענה טענות‬</w:t>
        <w:br/>
        <w:t>‫כלליות אודות תשלומים שמבצעת התובעת עבור רכישת שירותים או טובין שלא היו‬</w:t>
        <w:br/>
        <w:t>‫מלכתחילה ואינם מהווים הוצאות ניהול ותחזוקה שוטפת‪ ,‬אולם לא תמכה טענותיה‬</w:t>
        <w:br/>
        <w:t>‫בראייה כלשהי‪ ,‬וטענותיה אינן עומדות בקנה אחד עם חוות דעתו של המומחה מטעמה‪.‬‬</w:t>
        <w:br/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תיק‪1/370/2014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לתשלומים המשולמים לקרן הפחת‪ ,‬כפי שיובהר בהמשך‪ ,‬אף הם מהווים חלק‬</w:t>
        <w:br/>
        <w:t>‫מהוצאות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לעניין התיישנות מניעות השתק או שיהוי‬</w:t>
        <w:br/>
        <w:t>‫‪ .49‬החובה החלה על בעל דירה להשתתף בהוצאות הניהול והאחזקה של הבית המשותף‪ ,‬היא‬</w:t>
        <w:br/>
        <w:t>‫חובה הנוצרת בכל מועד שבו על בעל דירה לשלם את חלקו‪ ,‬והבסיס לה‪ ,‬כאמור לעיל‪ ,‬הוא‬</w:t>
        <w:br/>
        <w:t>‫סעיף ‪ 58‬לחוק המקרקעין‪ ,‬הכפוף בהקשר דנן להוראות סעיף ‪(6‬א) לחוק המכר‪ .‬ככל‬</w:t>
        <w:br/>
        <w:t>‫שיימצא שאכן קיימים הפרשי חוב שהיה על הנתבעת לשלם‪ ,‬בנוגע ל‪ 7-‬השנים שקדמו‬</w:t>
        <w:br/>
        <w:t>‫למועד הגשת התביעה‪ ,‬הרי שסכומים אלו לא התיישנו‪ ,‬שכן עילת התביעה כלפיהם נוצרה‬</w:t>
        <w:br/>
        <w:t>‫בעת שנוצר החוב‪.‬‬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.50‬באשר לטענת השיהוי‪ ,‬כפי שנקבע בפסיקה‪ ,‬קבלת טענה כאמור טרם חלוף תקופת‬</w:t>
        <w:br/>
        <w:t>‫ההתיישנות‪ ,‬תעשה במקרים חריגים בלבד‪" ,‬מקום שיש בהשתהות בפנייה לבית‪-‬המשפט‬</w:t>
        <w:br/>
        <w:t>‫משום שימוש לא נאות בזכות התביעה הנתונה לתובע ופגיעה בציפייה הלגיטימית של‬</w:t>
        <w:br/>
        <w:t>‫הנתבע שלא להיתבע – שימוש המגיע כדי ניצול לרעה של ההליך השיפוטי‪ ...‬לצורך טענת‬</w:t>
        <w:br/>
        <w:t>‫שיהוי נדרש להוכיח כי בנסיבות המקרה זנח התובע את זכות התביעה העומדת לו‪ ,‬או‬</w:t>
        <w:br/>
        <w:t>‫שבמשך הזמן שינה הנתבע את מצבו לרעה‪ .‬היו שהוסיפו תנאי חלופי שלישי שעניינו שיהוי‬</w:t>
        <w:br/>
        <w:t>‫שנגרם עקב חוסר תום‪-‬לבו של התובע" [‪ 6805/99‬תלמוד תורה הכללי נ' הועדה המקומית‪,‬‬</w:t>
        <w:br/>
        <w:t>‫פ"ד נז (‪ .] 446 ,433)5‬מכיוון שכאמור לעיל‪ ,‬עילת התביעה בכל הנוגע להפרשי דמי הניהול‬</w:t>
        <w:br/>
        <w:t>‫הנטענים נוצרת בכל מועד שבו על בעל דירה לשלם את חלקו‪ ,‬לא ניתן לטעון באופן גורף כי‬</w:t>
        <w:br/>
        <w:t>‫התובעת השתהתה בהגשת התביעה בנוגע להפרשים אלו‪ ,‬שעילת התביעה לגביהם נוצרה‬</w:t>
        <w:br/>
        <w:t>‫באופן מדורג עד סמוך להגשת התביעה‪ ,‬בהתאם להצטברות החיובים הנטענים של‬</w:t>
        <w:br/>
        <w:t>‫הנתבעת‪ .‬באשר לאפשרות כי חל שיהוי לפחות באשר לחלק מהחיובים‪ ,‬אלו שנוצרו‬</w:t>
        <w:br/>
        <w:t>‫בתחילת התקופה בגינה הוגשה התביעה‪ ,‬איני מוצאת צורך לדון בכך‪ ,‬שכן כפי שיפורט‬</w:t>
        <w:br/>
        <w:t>‫בהמשך‪ ,‬ממילא איני סבורה שניתן לחייב בהם את הנתבעת‪ ,‬אלא באלו שנוצרו בתקופה‬</w:t>
        <w:br/>
        <w:t>‫הסמוכה להגשת התביעה‪ .‬באשר לחיובים שנוצרו בתקופה הסמוכה להגשת התביעה‪,‬‬</w:t>
        <w:br/>
        <w:t>‫בוודאי שלא קיים שיהוי‪ ,‬לאור המועד בו נוצרו‪.‬‬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.51‬באשר לטענת ההשתק והמניעות‪ ,‬טוענת הנתבעת שמצבה השתנה לרעה‪ ,‬שכן היזם‪ ,‬שמכר‬</w:t>
        <w:br/>
        <w:t>‫את היחידות בבית המשותף‪ ,‬נקלע להליכי חדלות פירעון ופירוק בשנת ‪ ,2011‬ועל כן ככל‬</w:t>
        <w:br/>
        <w:t>‫שייקבע שההוראות הרלוונטיות בחוזה המכר שנחתם עמה בטלה‪ ,‬לא תוכל לנקוט בהליך‬</w:t>
        <w:br/>
        <w:t>‫משפטי כלפיו‪ .‬עוד לטענתה‪ ,‬ככל שהתביעה הייתה מוגשת טרם הליכי הפירוק כנגד היזם‪,‬‬</w:t>
        <w:br/>
        <w:t>‫היה בכך כדי להביא לנקיטת הליכי רישום הבית המשותף ובכלל זאת רישום המרכול כאגף‬</w:t>
        <w:br/>
        <w:t>‫נפרד‪ .‬עוד לטענתה‪ ,‬מי שחבה בכל השנים הרלוונטיות לתביעה בדמי הניהול היא הנתבעת‬</w:t>
        <w:br/>
        <w:t>‫‪ ,2‬שהחזיקה במרכול‪ ,‬ואף כלפיה הנתבעת נמצאת מול שוקת שבורה עקב פירוקה‪ .‬לטענתה‪,‬‬</w:t>
        <w:br/>
        <w:t>‫התובעת הגישה באיחור‪ ,‬בשנת ‪ 2016‬תביעת חוב לנאמנים בהליך הקפאת ההליכים של‬</w:t>
        <w:br/>
        <w:t>‫הנתבעת ‪ 2‬וזו נדחתה‪ ,‬ועל כן יש לראות התובעת כמי שוויתרה על טענותיה גם כלפי‬</w:t>
        <w:br/>
        <w:t>‫הנתבעת‪ .‬עוד לטענתה‪ ,‬ההשתהות בהגשת התביעה הביאה לכך שהנתבעת נשאה בהוצאות‬</w:t>
        <w:br/>
        <w:t>‫רבות של הרכוש המשותף שלא הייתה נושאת בהן לו הוגשה התביעה במועד‪ ,‬והייתה‬</w:t>
        <w:br/>
        <w:t>‫מבקשת לכלול אותן בהוצאות הרכוש המשותף‪ .‬כן לטענתה‪ ,‬נגרמו לה נזקים ראייתיים‪.‬‬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.52‬טענות הנתבעת בעניינים אלו נדחות‪ .‬כפי שיורחב להלן‪ ,‬הפירוט הנדרש בהסכמי מכר על‬</w:t>
        <w:br/>
        <w:t>‫פי סעיף ‪(6‬א) לחוק המכר נועד גם להגן על זכותו של רוכש כלפי רוכשים אחרים‪ .‬החובה‬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תיק‪1/370/2014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‫הראשונית לוודא שהיזם קיים את חיוביו החוזיים כלפי הנתבעת חלה על הנתבעת עצמה‪,‬‬</w:t>
        <w:br/>
        <w:t>‫ולא על בעלי הדירות האחרים‪ .‬הנתבעת אינה זכאית לגלגל את תוצאות ההפרה הנטענת‬</w:t>
        <w:br/>
        <w:t>‫של חובות היזם כלפיה על יתר בעלי הדירות שלא היו שותפים להסכם שנחתם עמה‪.‬‬</w:t>
        <w:br/>
        <w:t>‫במערכת ההסכמית הכוללת‪ ,‬הפירוט הנדרש אמור היה להגן על יתר בעלי הדירות גם כלפי‬</w:t>
        <w:br/>
        <w:t>‫הנתבעת עצמה‪ ,‬ללא קשר לחובותיו של היזם כלפיה‪ .‬כמו כן הטענה שנקיטה בהליכים‬</w:t>
        <w:br/>
        <w:t>‫כלפיה בשלב מוקדם יותר הייתה מביאה לרישום הבית המשותף ורישום המרכול כאגף‬</w:t>
        <w:br/>
        <w:t>‫נפרד היא השערה בלבד‪ .‬אציין שלמרות משך הזמן הארוך בו נוהלו הליכים אלו‪ ,‬במשך זמן‬</w:t>
        <w:br/>
        <w:t>‫רב לא נקטה הנתבעת בהליך משפטי לצורך קידום רישום הבית המשותף (מסעיף ‪7‬‬</w:t>
        <w:br/>
        <w:t>‫לסיכומיה עולה שפנתה בבקשה בעניין לאחרונה במסגרת הליך הפירוק של היזם)‪ ,‬או‬</w:t>
        <w:br/>
        <w:t>‫בהליך להכרזה על המרכול כאגף נפרד‪ ,‬דבר המחליש את טענתה לעניין מימוש ההשערה‬</w:t>
        <w:br/>
        <w:t>‫האמורה‪.‬‬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לתביעת החוב שהוגשה כנגד הנתבעת ‪ 2‬שהחזיקה במרכול‪ ,‬הרי שעל פי סעיף ‪58‬‬</w:t>
        <w:br/>
        <w:t>‫לחוק המקרקעין‪ ,‬חובת ההשתתפות בהוצאות הבית המשותף חלה על הבעלים ולא על‬</w:t>
        <w:br/>
        <w:t>‫השוכר‪ .‬גם אם לנתבעת ‪ 2‬הייתה מחויבות חוזית כלפי הנתבעת לשלם את ההשתתפות‬</w:t>
        <w:br/>
        <w:t>‫האמורה‪ ,‬וגם אם התובעת הגישה תביעת חוב כלפיה בעניין לנאמנים בהליך הקפאת‬</w:t>
        <w:br/>
        <w:t>‫ההליכים‪ ,‬וזו נדחתה‪ ,‬אין בכך כדי לגרוע מזכות התובעת לתבוע את הנתבעת כמי שחלה‬</w:t>
        <w:br/>
        <w:t>‫עליה החובה הראשונית לשלם את החוב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המערכת ההסכמית מבססת תחשיב אחר מברירת המחדל שבהוראת סעיף ‪ 58‬לחוק‬</w:t>
        <w:br/>
        <w:t>‫המקרקעין?‬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.53‬כפי שנקבע בעניין לב כרמיאל‪ ,‬סמכותו של המפקח על רישום מקרקעין חלה גם כאשר‬</w:t>
        <w:br/>
        <w:t>‫מדובר בסכסוך על פי סעיף ‪ 58‬לחוק המקרקעין‪ ,‬לפני רישומו של הבית המשותף‪ ,‬כאשר‬</w:t>
        <w:br/>
        <w:t>‫הצדדים לסכסוך הם אלה המפורטים בסעיף ‪ 72‬לחוק המקרקעין‪ .‬במצב דברים כאמור‪,‬‬</w:t>
        <w:br/>
        <w:t>‫שבו התקנון אינו קובע הוראה לעניין התנאה על ברירת המחדל שבסעיף ‪ 58‬לחוק‬</w:t>
        <w:br/>
        <w:t>‫המקרקעין‪ ,‬יש לבחון מהי המערכת ההסכמית בין הצדדים‪ ,‬והאם מתקיימות הוראות‬</w:t>
        <w:br/>
        <w:t>‫סעיף ‪(6‬א) לחוק המכר‪.‬‬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.54‬הוראת סעיף ‪(6‬א) לחוק המכר חלה גם כאשר הפירוט האמור נדרש כדי להגן על זכותו של‬</w:t>
        <w:br/>
        <w:t>‫רוכש כלפי רוכשים אחרים‪ ,‬ולא רק כלפי הקבלן‪ ,‬כפי שנקבע בעניין מרכוס‪:‬‬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‫"אכן‪ ,‬בענ ייננו לא הקבלן הוא העשוי להיבנות מהוראה המשנה מהתקנון המצוי‬</w:t>
        <w:br/>
        <w:t>‫אלא המשיבים‪ .‬אך כל שינוי לטובתם מהווה פגיעה ברוכשי הדירות האחרות‪,‬‬</w:t>
        <w:br/>
        <w:t>‫שאותם מייצגת הנציגות המערערת‪ .‬הוצאת המעלית מהרכוש המשותף גוררת‬</w:t>
        <w:br/>
        <w:t>‫אחריה שחרורם של המשיבים מנטל הוצאות המעלית‪ ,‬וכך מכבידה את הנטל על‬</w:t>
        <w:br/>
        <w:t>‫יתר רוכשי הדירות‪ ,‬מעבר לחובתם על‪-‬פי חוק המקרקעין והתקנון המצוי‪ .‬כזו‬</w:t>
        <w:br/>
        <w:t>‫תהיה גם התוצאה של שינוי על‪-‬ידי הפחתה משיעור ההשתתפות המוטל עליהם‬</w:t>
        <w:br/>
        <w:t>‫על‪-‬פי החוק או התקנון המצוי (בלי להביא לשינוי בהצמדה של רכוש המשותף)‪.‬‬</w:t>
        <w:br/>
        <w:t>‫הפחתה כזו תגדיל את הנטל על האחרים‪ .‬סעיף ‪ 6‬נועד גם להגן על הרוכשים‬</w:t>
        <w:br/>
        <w:t>‫האחרים מפני פגיעות כאלה‪ .‬על‪-‬מנת ששינוי כזה יהיה תקף כלפיהם‪ ,‬הוא חייב‬</w:t>
        <w:br/>
        <w:t>‫לקבל ביטוי בדרך הקבועה בחוק המכר (דירות)‪ ,‬לא רק ביחסים שבין הקבלן‬</w:t>
        <w:br/>
        <w:t>‫למשיבים אלא גם ביחסים שבין הקבלן לרוכשים האחרים‪ ,‬אחרת לא יוכל לחייב‬</w:t>
        <w:br/>
        <w:t>‫אותם‪".‬‬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תיק‪1/370/2014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‫ובהמשך נקבע בנוגע לאי הכללת הוראה הנוגעת להצמדה של חלקים מהרכוש המשותף‬</w:t>
        <w:br/>
        <w:t>‫לדירה פלונית‪ ,‬אף זאת על פי סעיף ‪(6‬א) לחוק המכר‪:‬‬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‫"די יהיה בכך אם לא קוימו רק כלפי אחד מהרוכשים כדי להכשיל את ההתחייבות‬</w:t>
        <w:br/>
        <w:t>‫כלפי המשיבים‪ ,‬ואזי‪ ,‬על‪-‬פי סעיף ‪(6‬ב)‪ ,‬יראו את הקבלן כמי שהתחייב שהוראות‬</w:t>
        <w:br/>
        <w:t>‫התקנון המצוי יחולו על הבית המשותף‪".‬‬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.55‬מכאן‪ ,‬שיש לבחון האם ההוראה המטילה על הנתבעת דמי ניהול מופחתים‪ ,‬קיבלה ביטוי‬</w:t>
        <w:br/>
        <w:t>‫בכל חוזי המכר שנחתמו עם בעלי הדירות האחרים‪ ,‬שאחרת‪ ,‬יש לקבוע את דמי הניהול על‬</w:t>
        <w:br/>
        <w:t>‫פי התקנון המצוי‪ ,‬לאור סעיף ‪(6‬ב) לחוק המכר‪.‬‬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.56‬לצורך מענה על השאלה האמורה‪ ,‬יש לבחון את פרשנות הוראות מערכת ההסכמים‬</w:t>
        <w:br/>
        <w:t>‫הרלוונטית‪ .‬בהקשר זה אציין תחילה שמוסכם על הצדדים שהסכמי הניהול יחד עם הסכמי‬</w:t>
        <w:br/>
        <w:t>‫המכר מהווים מערכת הסכמית אחת (ר' סעיף ‪ 10‬לסיכומי התובעת‪ ,‬וה"ש ‪ ,14‬וסעיף ‪56‬‬</w:t>
        <w:br/>
        <w:t>‫לכתב ההגנה)‪.‬‬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.57‬בהסכם המכר שנחתם ביום ‪ 29.11.1998‬בין הנתבעת ליזם אשר מכר לה את המרכול‪ ,‬נקבע‬</w:t>
        <w:br/>
        <w:t>‫בסעיף ‪:11.4‬‬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‫"הקונה לא תדרש לשלם למוכרת תשלום כלשהו פרט לתמורה‪ ,‬בקשר עם זכויותיה בחניה‬</w:t>
        <w:br/>
        <w:t>‫העילית‪ ,‬אולם היא תשא לבדה בכל עלויות התחזוקה והניקיון השוטפים של החניה‬</w:t>
        <w:br/>
        <w:t>‫העילית‪ ,‬ולניקיון השוטף של שטח המעבר שבין הממכר לבין החניה העילית‪ ,‬אשר תהיה‬</w:t>
        <w:br/>
        <w:t>‫ברמה שלא תפחת מהמקובל במבנה"‪.‬‬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11.5‬נקבע‪:‬‬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‫"המוכרת מצהירה ומתחייבת כי החניון יוצא על ידה מן הרכוש המשותף של המבנה‬</w:t>
        <w:br/>
        <w:t>‫וייחשב כיחידה נפרדת בבית המשותף וכי המוכרת ו‪/‬או מי מטעמה יתפעלו ותחזקו את‬</w:t>
        <w:br/>
        <w:t>‫החניון כיחידה נפרדת משאר חלקי המבנה וכי הקונה לא תדרש לשלם תשלום כלשהו בגין‬</w:t>
        <w:br/>
        <w:t>‫אחזקת ותפעול החניון אלא אך ורק תשלום בגין החניה בחניון‪"...‬‬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11.8‬נקבע‪:‬‬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‫"הקונה תנהל ותתחזק בעצמה ובאופן נפרד ועצמאי את הממכר לרבות החניה העילית‬</w:t>
        <w:br/>
        <w:t>‫ושטח הפריקה והטעינה‪ ,‬ברמה המקובלת בבנין‪ .‬שאר שטחי המבנה יתוחקזו וינוהלו‬</w:t>
        <w:br/>
        <w:t>‫באמצעות חברת ניהול כמפורט בהסכם הניהול בנוסח שיוכן על ידי המוכרת ובלבד שיבטיח‬</w:t>
        <w:br/>
        <w:t>‫במפורש את זכויות הקונה על פי החוזה וכן שתמורת אחזקת המבנה ומתן השירותים ע"י‬</w:t>
        <w:br/>
        <w:t>‫חברת הניהול תשלם הקונה לחברת הניהול סך של ‪ 1.25$‬למ"ר מבונה של הממכר (שיחושב‬</w:t>
        <w:br/>
        <w:t>‫בהתאמה לשטח המדוד של הממכר לצורך תשלום התמורה כאמור בסעיף ‪ 12.3.5‬להלן)‪,‬‬</w:t>
        <w:br/>
        <w:t>‫לחודש‪ ,‬הקונה לא תידרש ולא תשלם תשלום ו‪/‬או הוצאה כלשהם בגין אחזקת ו‪/‬או ניהול‬</w:t>
        <w:br/>
        <w:t>‫המבנה ו‪/‬או הממכר מעבר לסכום האמור לעיל"‪.‬‬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‪ 11.10‬נקבע‪:‬‬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תיק‪1/370/2014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‫"המוכרת מתחייבת לכלול בתקנון הבית המשותף את ההוראות הנ"ל‪ .‬כמו כן הקונה תהיה‬</w:t>
        <w:br/>
        <w:t>‫זכאית לדרוש מן המוכרת לאכוף את ההוראות הנ"ל כלפי כל מי שיפר אותן‪ .‬מובהר כי‬</w:t>
        <w:br/>
        <w:t>‫לגבי הוראות סעיף ‪ 11‬זה שיכללו בתקנון הבית המשותף יאמר במפורש כי הן מהוות חוזה‬</w:t>
        <w:br/>
        <w:t>‫לטובת צד ג' – דהיינו הקונה"‪.‬‬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25.9.2003‬חתמה הנתבעת על הסכם ניהול בעקבות הסכם המכר‪ ,‬ובו נקבע בהגדרת‬</w:t>
        <w:br/>
        <w:t>‫"דמי ניהול" בסעיף ‪ ,2‬כי מדובר בסך של ‪ $ 1.25‬לפי שטח יחידה של ‪ 1,586‬מ"ר‪ .‬כן נקבע‬</w:t>
        <w:br/>
        <w:t>‫בהסכם כי הנתבעת לא תהיה חייבת בתשלומים לקרן פחת‪.‬‬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.58‬ההוראות האמורות‪ ,‬כפי שנוסחו‪ ,‬לא נכללו בחוזי המכר של יתר בעלי הנכסים בבית‬</w:t>
        <w:br/>
        <w:t>‫המשותף‪ ,‬אלא נקבע במסגרת סעיף העוסק בתקנון העתידי של הבית המשותף‪ ,‬כי הרוכש‬</w:t>
        <w:br/>
        <w:t>‫מסכים שיכללו בו‪:‬‬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‫"הוראות הקובעות את אופן השתתפות חברת הריבוע הכחול – ישראל בע"מ בהוצאות‬</w:t>
        <w:br/>
        <w:t>‫ניהול הבית המשותף‪ ,‬לנוכח טיפולה באחזקת חלק משטחי השרות‪ ,‬על פי הסכם שנחתם‬</w:t>
        <w:br/>
        <w:t>‫איתם"‪.‬‬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‫במפרט שצורף להסכם המכר עם בעלי היחידות נכתב בנוגע לדמי הניהול‪:‬‬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‫"שיעור השתתפות בהוצאות הבית ובשירותים המחוייבים בקשר אליו‪ :‬בהתאם להסכם‬</w:t>
        <w:br/>
        <w:t>‫הניהול ו‪/‬או תקנון שיירשם‪ ,‬לפי שטח היחידה ביחס לשטח כלל היחידות בבניין (ללא‬</w:t>
        <w:br/>
        <w:t>‫הצמדות)‪ ,‬ובהיעדר הסכם ניהול ו‪/‬או תקנון – לפי חוק המקרקעין‪ ,‬תשכ"ט ‪".1969-‬‬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‫בהסכם הניהול עליו חתמו בעלי יחידות אחרות‪ ,‬נקבע בהגדרת "דמי ניהול" כי מדובר‬</w:t>
        <w:br/>
        <w:t>‫בתשלום השווה ל‪ COST‬בתוספת ‪ 15%‬ובתוספת מע"מ כדין‪ ,‬ובתוספת תשלום עבור‬</w:t>
        <w:br/>
        <w:t>‫הוצאה מיוחדת ככל שתהיה כזו‪ .‬כן נקבע בהסכם חובת תשלום לקרן פחת‪.‬‬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‫בסעיף נוסף בהסכם הניהול נכתב כדלקמן‪:‬‬</w:t>
        <w:br/>
        <w:t>‫"הדייר מצהיר כי ידוע לו שחברת רבוע כחול – ישראל בע"מ‪ ,‬אשר רכשה יחידה בפרוייקט‪,‬‬</w:t>
        <w:br/>
        <w:t>‫תתחזק ותנהל בעצמה ועל חשבונה חלק מן השטחים הנכללים ברכוש המשותף על פי הסכם‬</w:t>
        <w:br/>
        <w:t>‫שנחתם עמה‪ ,‬וכי הסכם הניהול שנחתם עמה מביא בחשבון עובדה זו"‪.‬‬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.59‬בפסיקה הנוגעת לסעיף ‪ 6‬לחוק המכר‪ ,‬ניתן דגש על האופן בו יש להביא את ההוראות‬</w:t>
        <w:br/>
        <w:t>‫בנושאים הכלולים בו‪ ,‬במסגרת הסכמי המכר‪ .‬כך לדוגמה נקבע בע"א ‪ 213/80‬שמעונוף נ'‬</w:t>
        <w:br/>
        <w:t>‫ברוכים‪ ,‬פ"ד לז (‪ )1983( ,808 )3‬בעמ' ‪:813‬‬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‫"מטרתו של חוק המכר (דירות) היא להביא לידיעת הקונה‪ ,‬בצורה ברורה ומובנת‬</w:t>
        <w:br/>
        <w:t>‫‪ -‬וללא הסתתרות וערפול מאחורי אמירות כלליות וגורפות ומבלי להבליע גופי‬</w:t>
        <w:br/>
        <w:t>‫דברים‪ ,‬שלהם משמעות כספית חשובה‪ ,‬בתוך ריבוי דברים טפלים ובלתי חשובים‬</w:t>
        <w:br/>
        <w:t>‫‪ -‬מה הן כוונותיו האמיתיות של המוכר‪ ,‬ומה הן הזכויות אשר הוא‪ ,‬הקונה‪ ,‬רוכש‬</w:t>
        <w:br/>
        <w:t>‫הימנו (ראה ע"א ‪ ]2[ 118/78‬הנ"ל‪ ,‬בעמ' ‪ .)812‬כדי להבטיח שאכן הובאו הדברים‬</w:t>
        <w:br/>
        <w:t>‫לידיעת הקונה והובנו על‪-‬ידיו ‪,‬חובה היא על המוכר לצרף לחוזה מיפרט‪ ,‬ובו תיאור‬</w:t>
        <w:br/>
        <w:t>‫הדירה וכל הכלול בה (כאמור בטופס שבתוספת לצו מכר דירות (טופס של מפרט))‪,‬‬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תיק‪1/370/2014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‫ואם מבקש המוכר לשנות מן התקנון המצוי בקשר לזכויות שבבית המשותף‪ ,‬חייב‬</w:t>
        <w:br/>
        <w:t>‫שינוי זה להופיע במפורש במיפרט הנ"ל או במסמך המצורף לחוזה ובו פרטים‬</w:t>
        <w:br/>
        <w:t>‫בקשר לשינוי זה‪ .‬ייחוד והבלטה אלה מטרתם להסב את שימת לבו של הקונה‬</w:t>
        <w:br/>
        <w:t>‫לשינויים אלה‪ .‬הצורך בהגנה מיוחדת זו על קונה הדירה נובע ממעמדו הנחות של‬</w:t>
        <w:br/>
        <w:t>‫הקונה מבחינת כוח המיקוח‪ ,‬יכולת התמרון וניסוח החוזה לעומת הקבלן בונה‬</w:t>
        <w:br/>
        <w:t>‫הדירה‪ ,‬וזאת כאשר מדובר במצרך חיוני ביותר‪ ,‬הן לפרט והן מבחינת האינטרס‬</w:t>
        <w:br/>
        <w:t>‫הציבורי והחברתי‪ ,‬ובסכומי כסף ניכרים וגדולים (וראה‪ :‬ע"א ‪ ,]3[ 148/77‬בעמ'‬</w:t>
        <w:br/>
        <w:t>‫‪".)637 ,625‬‬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‫וכן בע"א ‪ 5791/19‬עדי נכסים אילת בע"מ נ' ‪ 108‬בעלי זכויות במקרקעין (נבו ‪,)25.1.2022‬‬</w:t>
        <w:br/>
        <w:t>‫בפסקאות ‪:23 ,22‬‬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‫"סעיף זה‪ ,‬שעל פי לשונו חל גם על בתים שטרם נרשמו כמשותפים‪ ,‬נועד להגן על‬</w:t>
        <w:br/>
        <w:t>‫רוכשי דירות ולהבטיח כי הזכויות הנרכשות על ידם‪ ,‬לרבות בשטחי הרכוש‬</w:t>
        <w:br/>
        <w:t>‫המשותף‪ ,‬לא רק יובאו לידיעתם אלא גם יובנו על ידם‪ ,‬ובכך "למנוע מצב בו המוכר‬</w:t>
        <w:br/>
        <w:t>‫מסתיר את כוונותיו האמיתיות מאחורי אמירות כלליות וניסוחים מעורפלים או‬</w:t>
        <w:br/>
        <w:t>‫על‪-‬ידי 'הבלעת' עניינים מהותיים להתקשרות אשר להם משמעות כספית חשובה"‬</w:t>
        <w:br/>
        <w:t>‫(ע"א ‪ 2427/11‬מפעל חסד תורה ירושלים‪ ,‬ת"ו נ' פליישמן‪ ,‬פסקה ‪[ 9‬פורסם‬</w:t>
        <w:br/>
        <w:t>‫בנבו] (‪( )11.3.2014‬להלן‪ :‬עניין פליישמן); וראו גם‪ :‬ע"א ‪ 213/80‬שמעונוף נ'‬</w:t>
        <w:br/>
        <w:t>‫ברוכים‪ ,‬פ"ד לז(‪813 ,808 )3‬‬</w:t>
        <w:br/>
        <w:t>‫(‪( )1983‬להלן‪ :‬עניין שמעונוף); ע"א ‪ 8148/06‬אליהו נ' שימבורסקי ‪ ,‬פסקה‬</w:t>
        <w:br/>
        <w:t>‫‪[ 9‬פורסם בנבו] (‪( )31.12.2008‬להלן‪ :‬עניין אליהו))‪.‬‬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רקע טיבם של יחסי הכוחות בין המוכר לרוכשים‪ ,‬פורש סעיף ‪ 6‬לחוק המכר‬</w:t>
        <w:br/>
        <w:t>‫(דירות) על ידי בית משפט זה באופן דווקני‪ ,‬ונקבע כי לשם גריעת חלקים מהרכוש‬</w:t>
        <w:br/>
        <w:t>‫המשותף על המוכר לעמוד בשני תנאים מצטברים‪ )1( :‬לפרט "ברחל בתך הקטנה"‬</w:t>
        <w:br/>
        <w:t>‫את החלקים המדויקים שברצונו לגרוע מן הרכוש המשותף; (‪ )2‬לכלול פירוט זה‬</w:t>
        <w:br/>
        <w:t>‫במפרט או במסמך נפרד אשר יצורף לחוזה המכר בעת עריכתו (עניין פרנק‪ ,‬בפסקה‬</w:t>
        <w:br/>
        <w:t>‫‪ ;28‬עניין פרידמן חכשורי‪ ,‬בפסקה כ"ב לפסק דינו של המשנה‬</w:t>
        <w:br/>
        <w:t>‫לנשיאה רובינשטיין)‪ .‬במאמר מוסגר יצוין כי בפסיקה נשמעה עמדה לפיה‬</w:t>
        <w:br/>
        <w:t>‫במקרים חריגים ניתן יהיה לסטות מהתנאי השני שצוין לעיל‪ ,‬ולתת תוקף להוצאת‬</w:t>
        <w:br/>
        <w:t>‫חלקים מן הרכוש המשותף‪ ,‬אף אם הדבר עוגן רק בחוזה המכר עצמו ולא במסמך‬</w:t>
        <w:br/>
        <w:t>‫נפרד (ראו‪ ,‬בין היתר‪ ,‬חוות דעתי בע"א ‪ 7746/11‬נציגות הבניין ברחוב רוטשילד ‪78‬‬</w:t>
        <w:br/>
        <w:t>‫ראשון לציון נ' עו"ד סטריקובסקי‪ ,‬כונס נכסים [פורסם בנבו] (‪;))24.10.2013‬‬</w:t>
        <w:br/>
        <w:t>‫עניין פליישמן‪ ,‬בפסקה ‪ ;12‬וכן דעת היחיד של הנשיאה מ' נאור בהקשר זה‪,‬‬</w:t>
        <w:br/>
        <w:t>‫בעניין פרנק‪ ,‬בפסקה ‪ .)31‬ואולם‪ ,‬איני רואה צורך להידרש לאפשרות זו במקרה‬</w:t>
        <w:br/>
        <w:t>‫דנן‪ ,‬משום שכפי שיפורט להלן‪ ,‬ההוראות בחוזי המכר של הדיירים בענייננו אינן‬</w:t>
        <w:br/>
        <w:t>‫עומדות בתנאי הראשון לגריעת שטחים מהרכוש המשותף‪ ,‬הנוגע להגדרתם‬</w:t>
        <w:br/>
        <w:t>‫המדויקת של הנכסים שנגרעו‪.‬‬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למותר להוסיף בהקשר זה כי על פי הפרשנות הנוהגת בפסיקה‪ ,‬די בכך‬</w:t>
        <w:br/>
        <w:t>‫שתנאי סעיף ‪ 6‬לחוק המכר לא קוימו ביחס לאחד מרוכשי הדירות כדי להכשיל את‬</w:t>
        <w:br/>
        <w:t>‫גריעת השטחים מן הרכוש המשותף גם ביחס לכלל הרוכשים האחרים‬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תיק‪1/370/2014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‫(עניין שמעונוף‪ ,‬בעמ' ‪ ;812‬ע"א ‪ 238/83‬נציגות הבית המשותף נ' מרכוס‪ ,‬פ"ד‬</w:t>
        <w:br/>
        <w:t>‫מא(‪( )1986( 569 ,561 )2‬להלן‪ :‬עניין מרכוס); עניין קטן‪ ,‬בפסקה ‪ 17‬לפסק דינו של‬</w:t>
        <w:br/>
        <w:t>‫השופט צ' זילברטל)‪ .‬בעניין אליהו הבעתי אמנם הסתייגות מהפרשנות‬</w:t>
        <w:br/>
        <w:t>‫האמורה 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.60‬מכאן‪ ,‬שכאשר מדובר בנושאים אליהם מתייחס סעיף ‪ 6‬לחוק המכר‪ ,‬יש לפרש את חוזי‬</w:t>
        <w:br/>
        <w:t>‫המכר באופן הנותן משקל משמעותי לפירוט הקיים בנוגע לאותם נושאים‪ .‬על כן‪ ,‬לצורך‬</w:t>
        <w:br/>
        <w:t>‫חריגה מברירת המחדל הקבועה בסעיף ‪ 58‬לחוק המקרקעין בנוגע לחלוקת הוצאות הרכוש‬</w:t>
        <w:br/>
        <w:t>‫המשותף‪ ,‬יש להראות שבחוזי המכר עם יתר בעלי הדירות נכללו הוראות מפורשות‬</w:t>
        <w:br/>
        <w:t>‫המפרטות "ברחל בתך הקטנה" את החריגה בשיעור ההוצאות‪ .‬הפסיקה בהקשר זה‬</w:t>
        <w:br/>
        <w:t>‫התייחסה בעיקרה לגריעת חלקים מהרכוש המשותף והצמדתם ליחידה מסוימת‪ ,‬אך‬</w:t>
        <w:br/>
        <w:t>‫המצב המשפטי בנושא זה דומה גם באשר להיקף הנשיאה בהוצאות הרכוש המשותף [ר'‬</w:t>
        <w:br/>
        <w:t>‫לדוגמה ע"א (מחוזי תל אביב) ‪ 1558/04‬גרייפמן נ' נציגות הבית המשותף (נבו ‪,)25.7.2004‬‬</w:t>
        <w:br/>
        <w:t>‫שבקשת רשות ערעור בעניינו נדחתה ברע"א ‪ 7295/04‬נציגות הבית המשותף נ' גרייפמן‬</w:t>
        <w:br/>
        <w:t>‫(נבו ‪ )24.8.04‬אשר אוזכר בסיכומי התובעת]‪.‬‬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.61‬לאור האמור‪ ,‬יש לבחון מהי הפרשנות של הסעיפים שנכללו בחוזי המכר של בעלי היחידות‪,‬‬</w:t>
        <w:br/>
        <w:t>‫ובהסכמי הניהול‪ ,‬המהווים כאמור מערכת הסכמית אחת‪ ,‬אשר תואמת את הנדרש על פי‬</w:t>
        <w:br/>
        <w:t>‫סעיף ‪(6‬א) לחוק המכר‪.‬‬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.62‬הסכמי המכר שהוגשו כראיות במסגרת ההליך עם בעלי נכסים אחרים בבית המשותף‬</w:t>
        <w:br/>
        <w:t>‫נחתמו לאחר הסכם המכר שנחתם עם הנתבעת‪ ,‬ואשר כאמור קבע את הסך של ‪1.25$‬‬</w:t>
        <w:br/>
        <w:t>‫למ"ר‪ .‬מר חליווה שהעיד מטעם הנתבעת‪ ,‬הסכים בחקירתו הנגדית שההסכם שנחתם עם‬</w:t>
        <w:br/>
        <w:t>‫הנתבעת היה הראשון בבניין (פרוטוקול הדיון מיום ‪ 17.1.2022‬עמוד ‪ 19‬שורות ‪ .)18-19‬לא‬</w:t>
        <w:br/>
        <w:t>‫הייתה כל מניעה שההוראות המפורטות שנקבעו בהסכם עם הנתבעת יובאו במסגרת אותם‬</w:t>
        <w:br/>
        <w:t>‫הסכמים‪ ,‬ובפרט הסכום שנקבע בצורה מפורשת כסכום שעל הנתבעת לשלם כדמי ניהול‬</w:t>
        <w:br/>
        <w:t>‫בגין כל מ"ר שבבעלותה‪ .‬למרות זאת‪ ,‬מניסוח הסעיפים בחוזי המכר ובחוזי הניהול‬</w:t>
        <w:br/>
        <w:t>‫שנחתמו עם בעלי הנכסים האחרים עולה כי אמנם צוין שהקונה מסכים להתייחסות שונה‬</w:t>
        <w:br/>
        <w:t>‫לבעלי המרכול לעניין תשלום דמי הניהול במסגרת תקנון עתידי‪ ,‬אך לא צוין כי כבר בשלב‬</w:t>
        <w:br/>
        <w:t>‫זה הוסכם עם המרכול על תשלום מופחת ולא צוין גובה התשלום המופחת‪ ,‬על אף שהיה‬</w:t>
        <w:br/>
        <w:t>‫ידוע באותה עת‪ .‬כמו כן‪ ,‬גם אם הרוכש יכול היה להבין מנוסח סעיפי ההסכם שתהיה‬</w:t>
        <w:br/>
        <w:t>‫התחשבות במרכול לעניין גובה דמי הניהול שישלם בשל העובדה שהוא יתחזק על חשבונו‬</w:t>
        <w:br/>
        <w:t>‫חלק מהשטחים המשותפים‪ ,‬ניתן לפרש את הבנתו כמתייחסת להפחתה של העלויות‬</w:t>
        <w:br/>
        <w:t>‫הנוגעות לתחזוקת שטחים משותפים על ידי המרכול‪ ,‬או לסכומים בהם נושא המרכול‬</w:t>
        <w:br/>
        <w:t>‫המפחיתים מהוצאות הרכוש המשותף‪ .‬כל הפחתה אחרת אינה עומדת בקנה אחד עם מידת‬</w:t>
        <w:br/>
        <w:t>‫הפירוט הנדרשת על פי סעיף ‪(6‬א) לחוק המכר‪ ,‬ומביאה למצב שבו הרוכש משלם מעבר‬</w:t>
        <w:br/>
        <w:t>‫לחלקו היחסי על פי סעיף ‪ 58‬לחוק המקרקעין‪ ,‬שכן כל הפחתה בהשתתפות המרכול‬</w:t>
        <w:br/>
        <w:t>‫בהוצאות הרכוש המשותף‪ ,‬מביאה להגדלת הנטל על ידי בעלי היחידות‪.‬‬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.63‬לפיכך‪ ,‬בהתחשב במידת הפירוט הנדרשת על פי הפסיקה לסעיפים כאמור על פי סעיף ‪6‬‬</w:t>
        <w:br/>
        <w:t>‫לחוק המכר‪ ,‬לא ניתן לקרוא לסעיפים האמורים בחוזים שנחתמו עם בעלי הנכסים‬</w:t>
        <w:br/>
        <w:t>‫האחרים כי המרכול ישלם ‪ 1.25$‬בלבד למ"ר‪ ,‬ללא בחינה של עלות השירותים שהוא מבצע‬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תיק‪1/370/2014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‫בעצמו ברכוש המשותף‪ ,‬וכי לא ניתן יהיה לשנות את הסכום האמור לעולם‪ ,‬ללא קשר‬</w:t>
        <w:br/>
        <w:t>‫לשינויים אפשריים בהוצאות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.64‬כעולה מהאמור לעיל‪ ,‬המפרט שצורף להסכם המכר הפנה לעניין זה להסכמי הניהול או‬</w:t>
        <w:br/>
        <w:t>‫לתקנון שיירשם‪ ,‬תוך שהבהיר שהחלוקה תהיה בהתאם ליחס בין השטח של היחידה לכלל‬</w:t>
        <w:br/>
        <w:t>‫היחידות‪ .‬בהסכמי הניהול נכתב באחד הסעיפים כאמור שידוע לדייר שהסכם הניהול‬</w:t>
        <w:br/>
        <w:t>‫שנחתם עם המרכול מביא בחשבון את העובדה שהמרכול מתחזק על חשבונו חלק מהרכוש‬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.65‬משילוב ההוראות האמורות‪ ,‬עולה שלא ניתן לחייב את בעלי הדירות בשיעור העולה על‬</w:t>
        <w:br/>
        <w:t>‫חלקם היחסי לפי שטח הנכס שלהם ביחס לשטח של כלל הנכסים‪ .‬יחד עם זאת‪ ,‬לא ניתן‬</w:t>
        <w:br/>
        <w:t>‫לחייב את הנתבעת בשיעור העולה על האמור‪ .‬משעה שהובא לידיעת בעלי הדירות‬</w:t>
        <w:br/>
        <w:t>‫שהנתבעת מתחזקת על חשבונה חלק מהרכוש המשותף‪ ,‬והם אף הסכימו להתחשב בכך‪,‬‬</w:t>
        <w:br/>
        <w:t>‫הרי שהנתבעת רשאית לקזז את אותו חלק שהיא מתחזקת בהסכמה‪ ,‬כנגד חובה על פי‬</w:t>
        <w:br/>
        <w:t>‫המנגנון שנקבע בהסכמי המכר עם יתר בעלי הדירות‪ .‬אין בכך משום חיוב של בעלי הדירות‬</w:t>
        <w:br/>
        <w:t>‫מעבר לחלקם היחסי‪ ,‬שכן אם הנתבעת לא הייתה מתחזקת את אותו רכוש משותף‪ ,‬היקף‬</w:t>
        <w:br/>
        <w:t>‫ההוצאות של הרכוש המשותף היה גדל באותו שיעור‪ ,‬והיה מביא להגדלת שיעור‬</w:t>
        <w:br/>
        <w:t>‫ההשתתפות של כל אחד מבעלי היחידות‪ .‬כל תוצאה אחרת תביא לכך שעל הנתבעת יוטל‬</w:t>
        <w:br/>
        <w:t>‫נטל כבד יותר מזה המוטל על ידי בעלי היחידות שכן בנוסף על השיעור האחיד שבו תישא‬</w:t>
        <w:br/>
        <w:t>‫בהוצאות הרכוש המשותף‪ ,‬יהא עליה לשאת גם בהוצאות התחזוקה של חלק מהרכוש‬</w:t>
        <w:br/>
        <w:t>‫המשותף כפי שסוכם עמה והובא לידיעת הרוכשים האחרים‪ .‬תוצאה זו אף תואמת את‬</w:t>
        <w:br/>
        <w:t>‫הוראת סעיף ‪ 58‬לחוק המקרקעין ואת הפרשנות שנתנה לו בפסיקה באשר לבית משותף‬</w:t>
        <w:br/>
        <w:t>‫שטרם נרשם‪ .‬הוראת הסעיף קובעת את ברירת המחדל על פיה יחויבו בעלי הנכסים‪ ,‬זולת‬</w:t>
        <w:br/>
        <w:t>‫אם נקבע בתקנון שיעור השתתפות אחר‪ .‬המערכת ההסכמית על פי חוזי המכר‪ ,‬המשותפת‬</w:t>
        <w:br/>
        <w:t>‫לכלל בעלי הדירות‪ ,‬מהווה למעשה תקנון מוסכם על כלל בעלי הנכסים‪ ,‬המאשר לנתבעת‬</w:t>
        <w:br/>
        <w:t>‫להפחית מחלקה בהוצאות הרכוש המשותף‪ ,‬את ההוצאות שהוציאה בפועל לתחזוקת‬</w:t>
        <w:br/>
        <w:t>‫הרכוש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.66‬מכאן עולה שהסכמי המכר‪ ,‬על פי לשונם‪ ,‬אינם תומכים בפרשנות הנתבעת‪ .‬העובדה שבעלי‬</w:t>
        <w:br/>
        <w:t>‫הדירות היו מיוצגים על ידי עו"ד בעת החתימה על הסכמי המכר אינה רלוונטית לאור‬</w:t>
        <w:br/>
        <w:t>‫הוראות הפסיקה לעניין רמת הפירוט הנדרשת‪ ,‬הבאות להגן על רוכשים באופן כללי ללא‬</w:t>
        <w:br/>
        <w:t>‫קשר לשאלת ייצוגם‪.‬‬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.67‬גם טענת הנתבעת בדבר ידיעת התובעת על התעריף בו מחויבת הנתבעת‪ ,‬אין בה כדי להועיל‬</w:t>
        <w:br/>
        <w:t>‫לנתבעת‪ .‬הראיות עליהן מסתמכת הנתבעת (מלבד ההוראות בהסכמים אשר נדונו לעיל)‬</w:t>
        <w:br/>
        <w:t>‫מתייחסות לאירועים מאוחרים להסכמי המכר‪ ,‬ובכל מקרה אין בהן כדי להוכיח ידיעה של‬</w:t>
        <w:br/>
        <w:t>‫כלל בעלי הנכסים אודות התעריף‪.‬‬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.68‬מטעם התובעת העידו נציגים של בעלי זכויות ביחידות בבית המשותף‪ ,‬אשר חלקם‬</w:t>
        <w:br/>
        <w:t>‫משמשים גם נציגי התובעת‪ .‬מעדויות בעלי הזכויות עלה כי אף אחד מהם לא היה מודע‬</w:t>
        <w:br/>
        <w:t>‫לתעריף המופחת של דמי הניהול אשר הוסכם בין היזם לנתבעת בעת שחתם על הסכם‬</w:t>
        <w:br/>
        <w:t>‫המכר והסכם הניהול עם רכישת היחידה‪.‬‬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תיק‪1/370/2014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לדוגמה‪ ,‬לתצהירו של עו"ד תוסיה כהן‪ ,‬בעל ‪ 50%‬ממניות חברה שרכשה יחידה בבית‬</w:t>
        <w:br/>
        <w:t>‫המשותף‪ ,‬אשר נבחר בהמשך להיות נציג התובעת‪ ,‬צורף העתק הסכם המכר עליו חתמה‬</w:t>
        <w:br/>
        <w:t>‫החברה שבבעלותו‪ ,‬והעתק הסכם הניהול‪ ,‬הכוללים הוראות כמו אלו שהובאו לעיל לעניין‬</w:t>
        <w:br/>
        <w:t>‫ההסכמים עם בעלי היחידות‪ .‬בנוסף‪ ,‬בסעיף ‪ 13‬לתצהירו העיד שרק באחת מישיבות‬</w:t>
        <w:br/>
        <w:t>‫הנציגות‪ ,‬נודע לו כי הנתבעת משלמת תעריף מופחת‪ .‬כן העיד כי לא קיימת הוראה לעניין‬</w:t>
        <w:br/>
        <w:t>‫סכום דמי הניהול שמשלמת הנתבעת באף אחד מהסכמי המכר שנחתמו עם יתר בעלי‬</w:t>
        <w:br/>
        <w:t>‫היחידות (סעיף ‪ 24‬לתצהיר)‪ ,‬דבר שאף נתמך בנוסח ההסכמים של בעלי נכסים אחרים‪ ,‬כפי‬</w:t>
        <w:br/>
        <w:t>‫שצורף לתצהירי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מר אהרונסון‪ ,‬בעלים ומנהל של חברה שהיא בעלת יחידה בבית המשותף‪ ,‬וכן נציג‬</w:t>
        <w:br/>
        <w:t>‫התובעת‪ ,‬העיד כי למרות שהיה ביחסים קרובים עם היזם שבנה את הביתה משותף‪ ,‬שכן‬</w:t>
        <w:br/>
        <w:t>‫ערך את תכניות הבית המשותף כאדריכל‪ ,‬מעולם לא נאמר לו על ידי היזם על ההסדר‬</w:t>
        <w:br/>
        <w:t>‫המיטיב עם הנתבעת‪ ,‬והדבר לא נכלל בחוזה המכר שנחתם עמו‪ .‬לטענתו‪ ,‬הדבר נודע לו‬</w:t>
        <w:br/>
        <w:t>‫תקופה ארוכה לאחר שנכנס ליחידה שבבעלותו (ר' סעיפים ‪ 8,9 ,38‬לתצהיר אהרונסון)‪ .‬איני‬</w:t>
        <w:br/>
        <w:t>‫מקבלת את טענות הנתבעת שמחקירת אהרונסון עלה שידע מאז שנת ‪ 2002‬על שיעור דמי‬</w:t>
        <w:br/>
        <w:t>‫הניהול המשולמים על ידי הנתבעת רק משום שהיה חבר נציגות והשתתף בישיבות שנתנה‬</w:t>
        <w:br/>
        <w:t>‫בהן סקירה על התקציב והגבייה של דמי הניהול‪ .‬לא הוכח שסקירה כאמור כללה פירוט‬</w:t>
        <w:br/>
        <w:t>‫של שיעור דמי הניהול למ"ר שנגבה מהנתבעת‪ .‬כמו כן‪ ,‬בניגוד לטענת הנתבעת‪ ,‬היותו‬</w:t>
        <w:br/>
        <w:t>‫אדריכל הבניין אינה מעמידה חזקה שהוא קרא את כל הוראות הסכמי המכר של הרוכשים‪,‬‬</w:t>
        <w:br/>
        <w:t>‫שכן הוראות מסוג זה אינן רלוונטיות לעבודתו כאדריכל‪ .‬על כן אני נותנת אמון בדבריו של‬</w:t>
        <w:br/>
        <w:t>‫אהרונסון אשר הצהיר ששיעור ההוצאות המופחת שנדרשה הנתבעת לשלם נודע לו רק‬</w:t>
        <w:br/>
        <w:t>‫בשלב מאוחר‪ ,‬ואיני רואה כל רלוונטיות לשלב המדויק בו נודע לו הדבר‪ ,‬שכן די בכך שנודע‬</w:t>
        <w:br/>
        <w:t>‫לו לאחר שחתם על הסכם המכר‪.‬‬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 פלץ‪ ,‬מנכ"ל חברה שהיא בעלים של יחידה בבית המשותף מאז ‪ ,2001‬העיד כי לא נמסר‬</w:t>
        <w:br/>
        <w:t>‫דבר אודות סכום דמי הניהול המופחתים שמשלמת הנתבעת בעת החתימה על הסכם‬</w:t>
        <w:br/>
        <w:t>‫המכר‪ ,‬וכי שמע על כך לראשונה רק מב"כ התובעת לאחר הגשת התביעה (ר' סעיפים ‪5-9‬‬</w:t>
        <w:br/>
        <w:t>‫לתצהירו)‪ .‬טענות הנתבעת לעניין היותו יו"ר התובעת בתקופות שבהן הייתה התייחסות‬</w:t>
        <w:br/>
        <w:t>‫להסכם הניהול עם הנתבעת או שנשלח מכתב מטעם התובעת לנתבעת הכולל את השיעור‬</w:t>
        <w:br/>
        <w:t>‫המופחת של דמי הניהול‪ ,‬אין בהן כדי להוכיח ששיעור דמי הניהול של הנתבעת הובא‬</w:t>
        <w:br/>
        <w:t>‫לידיעתו האישית‪ .‬מכל מקום‪ ,‬גם אם ידע מר פלץ על השיעור המופחת של דמי הניהול בשלב‬</w:t>
        <w:br/>
        <w:t>‫מוקדם יותר מזה שטען לו בתצהירו‪ ,‬אין בכך כדי להועיל לנתבעת משום שלא נטען וממילא‬</w:t>
        <w:br/>
        <w:t>‫לא הוכח שידע על כך בעת שחתם על הסכם המכר‪ .‬דברים דומים העיד גם מר טננבאום‪,‬‬</w:t>
        <w:br/>
        <w:t>‫מנהל בחברת אלכחד שהיא בעלים של שתי יחידות בבית המשותף‪ ,‬אשר ניהול את המו"מ‬</w:t>
        <w:br/>
        <w:t>‫לצורך רכישת היחידה (ר' סעיפים ‪ 4-6‬לתצהירו)‪ .‬טענות הנתבעת בענייננו אינן רלוונטיות‪,‬‬</w:t>
        <w:br/>
        <w:t>‫שכן עולה שהוא שפעל מטעם החברה בעת הרכישה ולאחריה בנוגע להיבטים נשוא‬</w:t>
        <w:br/>
        <w:t>‫התביעה‪ ,‬ועל כן עדותו היא שרלוונטית לעניין אי הידיעה אודות דמי הניהול המופחתים‬</w:t>
        <w:br/>
        <w:t>‫ששולמו על ידי הנתבעת‪ ,‬ועניין זה לא נסתר‪.‬‬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 ,‬במסגרת החקירות הנגדיות לא הופרכו טענות העדים האמורים באשר לאי‬</w:t>
        <w:br/>
        <w:t>‫ידיעתם‪ ,‬בעת חתימתם על הסכם המכר ועל הסכם הניהול‪ ,‬על התעריף המופחת של דמי‬</w:t>
        <w:br/>
        <w:t>‫הניהול שהוסכם בין היזם לנתבעת‪ .‬גם אם ידעו על כך בשלב מאוחר יותר‪ ,‬או שהיה על‬</w:t>
        <w:br/>
        <w:t>‫חלקם לדעת על כך כנציגי התובעת‪ ,‬לא הוכח שידעו על כך בעת חתימת הסכמי המכר‪.‬‬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תיק‪1/370/2014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.69‬הראיה היחידה הנוגעת לידיעת בעלי היחידות במועד האמור‪ ,‬היא דברי עו"ד תוסיה כהן‬</w:t>
        <w:br/>
        <w:t>‫כפי שהובאו בפרוטוקול אסיפת הדיירים מיום ‪( 6.2.2012‬מוצג נ‪ ,)17/‬שם התייחס לכך‬</w:t>
        <w:br/>
        <w:t>‫שבעלי הנכסים יודעים על כך שהנתבעת משלמת ‪ 1.25$‬למ"ר‪ ,‬וחתמו שהם יודעים על כך‬</w:t>
        <w:br/>
        <w:t>‫בהסכמי הרכישה‪ .‬עו"ד תוסיה כהן הבהיר בחקירתו הנגדית שכוונתו היתה שבעלי הדירות‬</w:t>
        <w:br/>
        <w:t>‫יודעים על כך במועד קיום הישיבה ולא במועד שבו חתמו על ההסכם (פרוטוקול הדיון מיום‬</w:t>
        <w:br/>
        <w:t>‫‪ 25.10.2021‬עמוד ‪ 33‬שורות ‪ .)20-23‬אך ללא קשר לפרשנות דבריו באותה ישיבה‪ ,‬אין‬</w:t>
        <w:br/>
        <w:t>‫בדבריו כדי לחייב את כל יתר בעלי היחידות‪ ,‬אשר לא הוכח שאכן ידעו מהו התעריף‬</w:t>
        <w:br/>
        <w:t>‫המופחת שבו חויבה הנתבעת‪ .‬כמו כן כאמור לעיל‪ ,‬עדותם של חלק מבעלי היחידות אשר‬</w:t>
        <w:br/>
        <w:t>‫הוזמנו להעיד מטעם התובעת מעלה שאכן לא ידעו על כך במועד החתימה‪ ,‬ועדותם לא‬</w:t>
        <w:br/>
        <w:t>‫נסתרה‪ .‬הנתבעת מצדה לא זימנה לעדות אף לא אחד מבעלי היחידות האחרים‪ ,‬או מי‬</w:t>
        <w:br/>
        <w:t>‫מטעם היזם שליווה את מכירת היחידות‪ ,‬כדי להוכיח שניתן מידע מפורט בעת חתימת‬</w:t>
        <w:br/>
        <w:t>‫הסכמי המכר של יתר בעלי היחידות אודות התשלום בו תחויב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‫לכל היותר היה בדבריו של עו"ד תוסיה כהן‪ ,‬על פי הפרשנות שנתנה להם על ידי הנתבעת‪,‬‬</w:t>
        <w:br/>
        <w:t>‫כדי להראות על ידיעתו הוא אודות התעריף האמור‪ .‬אני סבורה לפי הקשר הדברים‪ ,‬שדבריו‬</w:t>
        <w:br/>
        <w:t>‫של עו"ד תוסיה כהן כוונו באותה ישיבה לכך שעל פי פרשנותו המוטעית כפי שהייתה באותו‬</w:t>
        <w:br/>
        <w:t>‫מועד‪ ,‬סבר באותה ישיבה שהסעיפים הכלליים שבחוזי המכר מצביעים על ידיעת יתר בעלי‬</w:t>
        <w:br/>
        <w:t>‫הדירות על התעריף המופחת בו מחויבת הנתבעת‪ .‬אך גם אם נכונה טענת הנתבעת שעו"ד‬</w:t>
        <w:br/>
        <w:t>‫תוסיה כהן ידע על תעריף זה בעת שחתם על הסכמי המכר לאור דבריו באותה ישיבה‪,‬‬</w:t>
        <w:br/>
        <w:t>‫בניגוד לנטען על ידו‪ ,‬אין בכך כדי להעיד שאף יתר בעלי היחידות ידעו על כך‪ .‬בוודאי שאין‬</w:t>
        <w:br/>
        <w:t>‫בכך כדי להוכיח שמר פלץ ומר טננבאום שלא השתתפו באותה ישיבה‪ ,‬ולא שמעו את דבריו‬</w:t>
        <w:br/>
        <w:t>‫של עו"ד תוסיה כהן‪ ,‬ידעו על כך בעת חתימתם על ההסכם‪ ,‬כאשר בתצהיריהם הצהירו‬</w:t>
        <w:br/>
        <w:t>‫במפורש שלא ידעו על כך‪ ,‬וכאמור‪ ,‬הדבר לא נסתר‪.‬‬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.70‬לאור האמור‪ ,‬גם אם נודע לעו"ד תוסיה כהן או לבעלי דירות אחרים‪ ,‬לאחר חתימתם על‬</w:t>
        <w:br/>
        <w:t>‫הסכם המכר פרטים מדויקים אודות התעריף המופחת המשולם על ידי הנתבעת‪ ,‬והם סברו‬</w:t>
        <w:br/>
        <w:t>‫שהנתבעת זכאית לכך לאור האמור בהסכמי המכר שהם חתמו עליהם‪ ,‬אין בכך כדי לכבול‬</w:t>
        <w:br/>
        <w:t>‫אותם מלטעון בשלב מאוחר יותר לפרשנות שונה להסכמי המכר‪ ,‬התואמת את הוראות‬</w:t>
        <w:br/>
        <w:t>‫הדין בעניין‪ ,‬באופן המיטיב עמם‪ .‬כמו אין‪ ,‬אין בסמכותה של הנציגות להסכים בשם בעלי‬</w:t>
        <w:br/>
        <w:t>‫יחידות לתעריף העולה על זה שהם מחויבים בו על פי החוק‪ ,‬ללא הסכמתם (ר' סעיף ‪(12‬ב)‬</w:t>
        <w:br/>
        <w:t>‫לתקנון המצוי שבתוספת 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,‬כפי שנקבע בפסיקה שהובאה לעיל‪ ,‬די בכך שהוראות סעיף ‪ 6‬לחוק המכר לא קוימו‬</w:t>
        <w:br/>
        <w:t>‫ביחס לאחד הרוכשים‪ ,‬כדי להכשיל את החלתם על כלל הרוכשים‪ .‬הדברים נאמרו ביחס‬</w:t>
        <w:br/>
        <w:t>‫לגריעת שטחים מהרכוש המשותף‪ ,‬וגם אם יש ספק לעניין יישומן בנוגע להחלת חיובים‬</w:t>
        <w:br/>
        <w:t>‫הנוגעים להוצאות הרכוש המשותף‪ ,‬הרי שבמקרה דנן לא מדובר באי קיום ההוראה כלפי‬</w:t>
        <w:br/>
        <w:t>‫רוכש אחד אלא כלפי כל יתר הרוכשים‪ ,‬או לפחות רובם המכריע‪ .‬כאמור‪ ,‬במקרה דנן לא‬</w:t>
        <w:br/>
        <w:t>‫הוכח שהוראות סעיף ‪ 6‬לחוק המכר קויימו כלפי מי מהרוכשים‪ .‬כמו כן גם היה מוכח שמי‬</w:t>
        <w:br/>
        <w:t>‫מהרוכשים נתן בדיעבד פרשנות מסוימת להסכם המכר‪ ,‬באופן המעיד על ידיעתו אודות‬</w:t>
        <w:br/>
        <w:t>‫התעריף האמור כבר בעת החתימה על הסכם המכר‪ ,‬לא היה בכך כדי להביא למסקנה שיש‬</w:t>
        <w:br/>
        <w:t>‫להחיל את אותה פרשנות לגבי כלל הרוכשים‪.‬‬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.71‬ידיעה של מי מבעלי הדירות‪ ,‬או של נציגי התובעת‪ ,‬לאחר חתימת המערכת ההסכמית‪,‬‬</w:t>
        <w:br/>
        <w:t>‫אודות התעריף המופחת שמשלמת הנתבעת‪ ,‬ואף הסכמתם‪ ,‬ככל שהייתה‪ ,‬לתשלום‬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תיק‪1/370/2014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‫המופחת של הנתבעת‪ ,‬אינה גורעת מזכותם החוזית כפי שהיא על פי הסכמי המכר‪ .‬הנתבעת‬</w:t>
        <w:br/>
        <w:t>‫כאמור לא הוכיחה שיתר בעלי הדירות‪ ,‬אף לא אחד מהם‪ ,‬ידעו באופן ברור מהו התעריף‬</w:t>
        <w:br/>
        <w:t>‫שהנתבעת התחייבה לשלם בעת שחתמו על הסכמי המכר‪ ,‬כנדרש על פי החוק והפסיקה‪.‬‬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גם ההסכם מיום ‪ 1.7.2005‬שבין הנציגות לחברת הניהול‪ ,‬שהתגלה בשלב מאוחר‪,‬‬</w:t>
        <w:br/>
        <w:t>‫בשל היותו בחזקת חברת הניהול ולא בחזקת הנציגות‪ ,‬והגשתו כראיה אושר (ר' החלטה‬</w:t>
        <w:br/>
        <w:t>‫מיום ‪ ,)30.12.2021‬אינו מועיל לנתבעת‪ .‬הנתבעת נתלית בהצהרת הנציגות בהסכם שכל‬</w:t>
        <w:br/>
        <w:t>‫חוזי הניהול שנחתמו בין חברת הניהול לבין דיירי הבניין תוקפם יפה גם להמשך‬</w:t>
        <w:br/>
        <w:t>‫ההתקשרות בין הנציגות לבין חברת הניהול‪ .‬ראשית‪ ,‬אין בכך כדי להראות שהנציגות‬</w:t>
        <w:br/>
        <w:t>‫הכירה את כל סעיפי אותם חוזים‪ ,‬או שהחוזים היו בידה‪ .‬שנית‪ ,‬מדובר בהסכם המאוחר‬</w:t>
        <w:br/>
        <w:t>‫לחוזי המכר שנחתמו עם בעלי הדירות ואין בו כדי לשנות את הסכמי המכר בדיעבד‬</w:t>
        <w:br/>
        <w:t>‫ושלישית‪ ,‬כאמור‪ ,‬אין בכוחה של הנציגות לוותר על זכויות של בעלי הדירות על פי הסכמי‬</w:t>
        <w:br/>
        <w:t>‫המכר‪ ,‬ותוקפם של הסכמי הניהול יכול להיות יפה רק בהתאם לפרשנות אותם הסכמים‬</w:t>
        <w:br/>
        <w:t>‫על פי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שיובהר בהמשך‪ ,‬אמנם יש משמעות למועד המאוחר בו הועלתה לראשונה הדרישה‬</w:t>
        <w:br/>
        <w:t>‫לשינוי התעריף על ידי התובעת‪ ,‬באשר לזכותם לדרוש תשלום כאמור בנוגע למועדים‬</w:t>
        <w:br/>
        <w:t>‫שקדמו לדרישה‪ ,‬אך אין בכך כדי לשנות את האופן בו יש לפרש את חוזי המכר‪.‬‬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.72‬גם טענת הנתבעת שהיא אינה נהנית ממרבית שירותי האחזקה שמספקת חברת הניהול‪,‬‬</w:t>
        <w:br/>
        <w:t>‫אינה רלוונטית‪ .‬כפי שנקבע בפסיקה‪" ,‬שיעור ההשתתפות בהוצאות האחזקה וניהול של‬</w:t>
        <w:br/>
        <w:t>‫הרכוש המשותף אינו נגזר באופן ישיר מכמות ההנאה אותה מפיק בעל דירה מדירתו"‪ .‬ר'‬</w:t>
        <w:br/>
        <w:t>‫לדוגמה ע"א (מחוזי תל אביב‪-‬יפו) ‪ 2876/00‬נציגות הבית המשותף (בעלי עסקים) נ'‬</w:t>
        <w:br/>
        <w:t>‫רבני (נבו‪ )30.12.02 ,‬בעמ' ‪ .4‬כן נקבע בעניין מרכוס‪ ,‬שעל בעלי דירות להשתתף בהוצאות‬</w:t>
        <w:br/>
        <w:t>‫מעלית‪ ,‬אף שאינה משרתת את דירותיהם‪ ,‬ואף כאשר הקבלן התחייב כלפיהם שלא ישלמו‪,‬‬</w:t>
        <w:br/>
        <w:t>‫משום שהוצאת המעלית מגדר הרכוש המשותף והפחתת ההוצאות מאותם בעלי דירות לא‬</w:t>
        <w:br/>
        <w:t>‫באו לידי ביטוי בחוזי המכר של בעלי הדירות האחרים‪ ,‬ואף נקבע שאין בכוחה של הנציגות‬</w:t>
        <w:br/>
        <w:t>‫לשנות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.73‬לאור האמור‪ ,‬התעריף בו יש לחייב את הנתבעת על פי התקנון המצוי החל על בית משותף‬</w:t>
        <w:br/>
        <w:t>‫שטרם נרשם‪ ,‬בצירוף האמור בהסכמי המכר‪ ,‬לאור סעיף ‪ 6‬לחוק המכר‪ ,‬הוא בהתאם‬</w:t>
        <w:br/>
        <w:t>‫לשטח הנכס שלה ביחס לשטחי כלל הנכסים בבית המשותף‪ ,‬בהתאם לאמור בסעיף ‪58‬‬</w:t>
        <w:br/>
        <w:t>‫לחוק המקרקעין‪ .‬מסכום זה יש להפחית כאמור את ההוצאות שהוציאה הנתבעת בפועל‬</w:t>
        <w:br/>
        <w:t>‫לצורך תחזוקת הרכוש המשותף‪ .‬לפיכך‪ ,‬כל יתר טענות הנתבעת לעניין היעדר הצדקה או‬</w:t>
        <w:br/>
        <w:t>‫היגיון לחייב את הנתבעת בשיעור מופחת של דמי ניהול בשל הטענה לכך שהיא "חנות עוגן"‬</w:t>
        <w:br/>
        <w:t>‫או בשל עירוב שימושים וכו' אינן רלוונטיות‪.‬‬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.74‬למעלה מן הצורך אוסיף כי הניתוח האמור לעיל מייתר את טענת התובעת בדבר הסעיף‬</w:t>
        <w:br/>
        <w:t>‫בהסכם החכירה עליו חתמה הנתבעת מול מינהל מקרקעי ישראל‪ ,‬הסכם אשר לא הותר‬</w:t>
        <w:br/>
        <w:t>‫לתובעת לצרפו כראיה‪ .‬הסעיף האמור מתייחס לתחולת הוראות סעיף ‪ 58‬לחוק המקרקעין‪,‬‬</w:t>
        <w:br/>
        <w:t>‫לעניין ההשתתפות בהוצאות הרכוש המשותף‪ .‬שכן כאמור‪ ,‬גם ללא הסכם החכירה האמור‪,‬‬</w:t>
        <w:br/>
        <w:t>‫סעיף ‪ 58‬חלק בענייננו‪ ,‬באופן שההוראות שבהסכמי המכר מהוות תקנון שטרם נרשם‬</w:t>
        <w:br/>
        <w:t>‫הקובע מנגנון הגובר על ברירת המחדל שבסעיף‪.‬‬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תיק‪1/370/2014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‫חישוב יתרת חוב הנתבעת‬</w:t>
        <w:br/>
        <w:t>‫‪ .75‬הפסיקה הכירה במצב שבו הנציגות נהגה במשך שנים שלא לחייב בעלי יחידות מסוימות‬</w:t>
        <w:br/>
        <w:t>‫בחלקם בהוצאות השוטפות‪ ,‬אף שהדבר נוגד את הוראות התקנון‪ ,‬וקבעה ששינוי נוהג‬</w:t>
        <w:br/>
        <w:t>‫כאמור יהיה רק מעתה ולהבא [ר' ע"א (ירושלים) ‪ 11355/07‬כלפון ביטון נ' נציגות הבית‬</w:t>
        <w:br/>
        <w:t>‫המשותף (נבו ‪ )5.8.2008‬להלן – עניין כלפון)]‪.‬‬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.76‬כפי שנקבע בפסיקה‪ ,‬רואים בעל נכס ששילם את חלקו בהוצאות הרכוש המשותף כמי‬</w:t>
        <w:br/>
        <w:t>‫שמסכים לשיטת החיוב הנהוגה‪ ,‬וטענתו לעניין שינוי בשיטת החיוב אינה מקנה לו זכות‬</w:t>
        <w:br/>
        <w:t>‫להשבת סכומים ששילם בעבר או לקיזוזם [ר' לדוגמה ע"א (חי) ‪ ,1688/00‬נציגות הדיירים‬</w:t>
        <w:br/>
        <w:t>‫במצפה ורדיה נ' ברוך‪ ,‬פ"מ תשס"ב (‪.]721 )1‬‬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זה קובע המלומד א‪ .‬אייזנשטיין‪ ,‬בספרו יסודות והלכות בדיני מקרקעין (חלק שלישי‪,‬‬</w:t>
        <w:br/>
        <w:t>‫תשס"א) בעמ' ‪:331‬‬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ששילם בעבר במשך תקופה ממושכת את הוצאות ההחזקה על פי שיעור‬</w:t>
        <w:br/>
        <w:t>‫שונה מהשיעור הקבוע בסעיף ‪ 58‬לחוק‪ ,‬רשאי בכל עת להודיע לנציגות כי מכאן‬</w:t>
        <w:br/>
        <w:t>‫ואילך ישלם את ההוצאות בהתאמה לסעיף ‪ .58‬הנציגות אינה יכולה לחייבו להמשיך‬</w:t>
        <w:br/>
        <w:t>‫לשלם על פי השיעורים ששילם בעבר בטענה כי נכונותו לשלם מעל לחלקו המשותף‬</w:t>
        <w:br/>
        <w:t>‫הפכה לנורמה מחייבת‪...‬‬</w:t>
        <w:br/>
        <w:t>‫יחד עם זאת‪ ,‬הוא לא יהיה זכאי לדרוש מהנציגות להחזיר לו את הפרשי‬</w:t>
        <w:br/>
        <w:t>‫התשלומים ששילם מעל התשלומים שהיה חייב בהן‪ ,‬שכן רואים בתשלומים‬</w:t>
        <w:br/>
        <w:t>‫ששילם משום ויתור על זכותו לשלם תשלומים מופחתים" (ההדגשות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.77‬לא נטען על ידי התובעת‪ ,‬וממילא לא הוכח‪ ,‬שמי מבעלי הדירות האחרים טען בשלב מוקדם‬</w:t>
        <w:br/>
        <w:t>‫כלשהו לכך שהוא משלם מעבר לנדרש‪.‬‬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,‬יש לראות את יתר בעלי הנכסים כמי שהסכימו לשלם את התשלומים ששילמו‬</w:t>
        <w:br/>
        <w:t>‫במהלך השנים‪ ,‬דהיינו‪ ,‬כמי שהסכימו לשלם חלק יחסי גדול יותר מהחלק שהיו אמורים‬</w:t>
        <w:br/>
        <w:t>‫לשלם מהוצאות הרכוש המשותף‪ .‬כחלק מכך‪ ,‬יש לראותם כמי שהסכימו לכך שחלקה של‬</w:t>
        <w:br/>
        <w:t>‫הנתבעת בהוצאות הרכוש המשותף יהיה החלק בו נשאה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יש משקל גם לעמדת התובעת עצמה‪ ,‬אשר תפקידה הוא כאמור לפעול בשם בעלי‬</w:t>
        <w:br/>
        <w:t>‫הדירות בכל הנוגע לניהול הרכוש המשותף‪ ,‬אשר המשיכה לדרוש מהנתבעת את התעריף‬</w:t>
        <w:br/>
        <w:t>‫המופחת גם לאחר שהייתה מודעת לו באופן ודאי‪ ,‬ולא ביקשה מחברת הניהול אשר ביצעה‬</w:t>
        <w:br/>
        <w:t>‫גבייה מטעמה לשנות את התעריף (ר' סעיף ‪ 54‬לתצהיר מר חליוה מטעם הנתבעת)‪.‬‬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.78‬כמו כן התובעת עצמה סברה במהלך תקופה ארוכה‪ ,‬גם לאחר שידעה מהו התעריף המשולם‬</w:t>
        <w:br/>
        <w:t>‫על ידי הנתבעת‪ ,‬שהנתבעת זכאית על פי המערכת ההסכמית לשלם את התעריף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‫עו"ד תוסיה כהן‪ ,‬אשר פעל בעניין בשם התובעת‪ ,‬מודה כי סבר אותה עת (בטעות לטענתו)‬</w:t>
        <w:br/>
        <w:t>‫שדמי הניהול בהם ניתן לחייב את הנתבעת הם על פי ההסכם שהיא חתומה עליו (ר' סעיפים‬</w:t>
        <w:br/>
        <w:t>‫‪ 21-23‬לתצהירו)‪ .‬בנוסף‪ ,‬גם ממכתב ששלח מר דיין ביום ‪ ,22.2.2009‬מוצג נ‪ ,30/‬מטעם חברת‬</w:t>
        <w:br/>
        <w:t>‫הניהול‪ ,‬והעתקו‪ ,‬על פי המופיע בו‪ ,‬נשלח לעו"ד תוסיה כהן ואדר' אהרונסון ולנציגות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תיק‪1/370/2014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‫המשותף‪ ,‬עולה כי התעריף ששילמה הנתבעת היה ידוע באותה עת‪ ,‬וכן עולה כי באותה עת‬</w:t>
        <w:br/>
        <w:t>‫לא היתה התנגדות לתעריף זה‪ ,‬שכן הוא היווה את אחד הנימוקים להשתתפות הנתבעת‬</w:t>
        <w:br/>
        <w:t>‫באופן נפרד בחלק מהוצאות הדחסנית של הבית המשותף‪ .‬מפרוטוקול ישיבת הדיירים מיום‬</w:t>
        <w:br/>
        <w:t>‫‪ 6.2.2012‬עולה כי גם באותו מועד עדיין סברו נציגי התובעת שלא ניתן לחייב את הנתבעת‬</w:t>
        <w:br/>
        <w:t>‫בתעריף העולה על ‪ 1.25$‬למ"ר‪ .‬בפרוטוקול אסיפה מיום ‪ 4.4.2012‬אמנם צוין שנציגי‬</w:t>
        <w:br/>
        <w:t>‫התובעת נפגשו עם מגה‪ ,‬ששכרה אותה עת את המרכול‪ ,‬בדרישה להעלות את דמי הניהול‪,‬‬</w:t>
        <w:br/>
        <w:t>‫אולם לא עלה כי נטענו כלפיה שאינה זכאית לתשלום מופחת‪ ,‬אלא להיפך‪ ,‬שאף הם סברו‬</w:t>
        <w:br/>
        <w:t>‫אותה עת שהמערכת ההסכמית מעגנת את זכותה לתשלום מופחת (ר' נספחים ‪38 ,37‬‬</w:t>
        <w:br/>
        <w:t>‫לתצהיר מר חליוה מטעם הנתבעת)‪.‬‬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.79‬מהראיות שהוצגו בפני‪ ,‬המועד בו נטען לראשונה על ידי מי מבעלי הדירות‪ ,‬שיש לחייב את‬</w:t>
        <w:br/>
        <w:t>‫הנתבעת בחוב בשיעור גבוה מזה שחויבה בו היה ‪ ,19.6.2013‬מועד המכתב שנשלח על ידי‬</w:t>
        <w:br/>
        <w:t>‫עו"ד תוסיה כהן בשם התובעת (נספח ‪ 5‬לתצהירו)‪ ,‬בו נטען כי אין בסיס משפטי לתשלום‬</w:t>
        <w:br/>
        <w:t>‫המופחת שמשלמת הנתבעת‪ .‬מכאן‪ ,‬שמראיות התובעת עולה שהמועד שבו נטען לראשונה‬</w:t>
        <w:br/>
        <w:t>‫שהנתבעת אינה זכאית לשלם על פי התעריף המופחת הוא ‪ .19.6.2013‬משכך‪ ,‬התובעת בעלי‬</w:t>
        <w:br/>
        <w:t>‫אינה זכאית לדרוש מהנתבעת דמי ניהול גבוהים מאלו ששילמה בפועל בנוגע לתקופות‬</w:t>
        <w:br/>
        <w:t>‫שקדמו ליום ‪ ,19.6.2013‬וניתן לשנות את שיטת החיוב של הנתבעת החל ממועד זה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.80‬מכיוון שמצאתי שעל פי הפירוט שניתן בהסכמי המכר שנחתמו עם בעלי הדירות‪ ,‬ניתן לראות‬</w:t>
        <w:br/>
        <w:t>‫בהם כמי שהסכימו לכך שהנתבעת תחויב בדמי ניהול אשר יביאו בחשבון את שיעור‬</w:t>
        <w:br/>
        <w:t>‫ההשתתפות שלה בהוצאות הרכוש המשותף‪ ,‬או לכל הפחות שתוכל לקזז סכומים שהוציאה‬</w:t>
        <w:br/>
        <w:t>‫בגין תחזוקת הרכוש המשותף מחובה‪ ,‬הרי שהתעריף שבו יש לחייב את הנתבעת הוא על פי‬</w:t>
        <w:br/>
        <w:t>‫אותה שיטת חיוב שבה מחויבים יתר בעלי הדירות‪ ,‬בהפחתת הסכומים הרלוונטיים‪.‬‬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.81‬הסכומים ששילמה הנתבעת לצורך תחזוקת הרכוש המשותף‪:‬‬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הוגשו חוות דעת מטעם שני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‫בחוות הדעת מטעם הנתבעת אמנם נטען שהנתבעת מתחזקת חלק מהרכוש המשותף‪ ,‬אולם‬</w:t>
        <w:br/>
        <w:t>‫לא צוין באלו סכומים‪ .‬בנוסף‪ ,‬מומחה הנתבעת סבר כי יש להתחשב בעובדה שהנתבעת‬</w:t>
        <w:br/>
        <w:t>‫מתחזקת על חשבונה את שטחי המרכול עצמו‪ .‬בעניין זה טעה מומחה הנתבעת שכן דמי‬</w:t>
        <w:br/>
        <w:t>‫הניהול נועדו לתחזוקת הרכוש המשותף‪ ,‬ולא לתחזוקת שטחים פרטיים של מי מבעלי‬</w:t>
        <w:br/>
        <w:t>‫היחידות‪ .‬לפיכך הוצאות שמוציאה הנתבעת לתחזוקת הנכס שלה אינן רלוונטיות לעניין דמי‬</w:t>
        <w:br/>
        <w:t>‫הניהול‪.‬‬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לצ'ילר‪-‬‬</w:t>
        <w:br/>
        <w:t>‫אף שעולה שלנתבעת צ'ילר נפרד ממערכת הצ'ילרים (‪ 3‬צ'ילרים) המשמשים את יתר בעלי‬</w:t>
        <w:br/>
        <w:t>‫הנכסים‪ ,‬אני סבורה שיש להפחית מתשלומי הנתבעת את התשלום שנחסך מהוצאות הרכוש‬</w:t>
        <w:br/>
        <w:t>‫המשותף בשל הצ'ילר הנפרד של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‫מראיות הצדדים הוכח שקיומו של הצ'ילר הנפרד חוסך מהנציגות את ההוצאות שהייתה‬</w:t>
        <w:br/>
        <w:t>‫נושאת בהם אלמלא קיומו (ר' חוות דעת מומחה הנתבעת‪ ,‬חקירתו הנגדית בפרוטוקול הדיון‬</w:t>
        <w:br/>
        <w:t>‫מיום ‪ 13.2.2022‬עמוד ‪ 5‬שורות ‪ ,25-27‬וחקירתו הנגדית של מומחה התובעת בפרוטוקול‬</w:t>
        <w:br/>
        <w:t>‫הדיון מיום ‪ 17.1.2022‬עמוד ‪ 6‬שורות ‪.)2-26‬‬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תיק‪1/370/2014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,‬יש לפרש את החוזים שנחתמו עם יתר בעלי היחידות באופן שבעלי היחידות הסכימו‬</w:t>
        <w:br/>
        <w:t>‫שיופחתו לנתבעת סכומים שהיא נושאת בהם לתחזוקת הרכוש המשותף‪ .‬ההפרדה שבוצעה‪,‬‬</w:t>
        <w:br/>
        <w:t>‫לבקשת הנתבעת‪ ,‬בין הצ'ילר המשמש אותה לבין ‪ 3‬הצ'ילרים המשמשים את יתר בעלי‬</w:t>
        <w:br/>
        <w:t>‫הדירות‪ ,‬מביאה בפועל לכך שהנתבעת נושאת בתשלומים שאלמלא ההפרדה היו מוטלים על‬</w:t>
        <w:br/>
        <w:t>‫הרכוש המשותף‪ .‬דהיינו‪ ,‬לתובעת נוצר חסכון בשל הצ'ילר הנפרד של הנתבעת‪ .‬אמנם לא‬</w:t>
        <w:br/>
        <w:t>‫מדובר בהוצאה עבור הרכוש המשותף‪ ,‬אך מהותית מדובר בהוצאה החוסכת באופן ישיר‬</w:t>
        <w:br/>
        <w:t>‫הוצאות בגין הרכוש המשותף‪ ,‬שלא היתה אמורה להיחסך מלכתחילה‪ ,‬בשל הפעלת מערכת‬</w:t>
        <w:br/>
        <w:t>‫דומה אך נפרדת על ידי הנתבעת‪ .‬אם לא הייתה מופעלת מערכת כאמור‪ ,‬היה על התובעת‬</w:t>
        <w:br/>
        <w:t>‫להגדיל את מערכת הצ'ילרים המתוחזקת על ידה כדי לתת מענה לנתבעת‪ .‬בפועל‪ ,‬כעולתה‬</w:t>
        <w:br/>
        <w:t>‫מהאמור‪ ,‬לא רק שהנתבעת אינה נהנית ממערכת הצ'ילרים המשמשת את יתר היחידות‪ ,‬היא‬</w:t>
        <w:br/>
        <w:t>‫גם אינה יכולה להינות ממנה‪ ,‬שכן חיבורה למערכת זו היה דורש שינוי המערכת והגדלתה‬</w:t>
        <w:br/>
        <w:t>‫תוך התאמתה לצרכי הנתבעת‪ .‬במקביל‪ ,‬הנתבעת חוסכת הוצאות ליתר בעלי היחידות‬</w:t>
        <w:br/>
        <w:t>‫ולתובעת‪ ,‬בכך שהיא משלמת על חשבונה עבור מערכת דומה ונפרדת‪ .‬כפי שעלה מהעדויות‪,‬‬</w:t>
        <w:br/>
        <w:t>‫מדובר בסכום משמעותיים‪ .‬בנסיבות אלו‪ ,‬ניתן לראות ב"פרשנות המוטעית" שנתנה התובעת‬</w:t>
        <w:br/>
        <w:t>‫להסכמי המכר‪ ,‬כנכונה בהיבטים הנוגעים לצ'ילרים‪ ,‬בשל המובהקות של היעדר השימוש של‬</w:t>
        <w:br/>
        <w:t>‫הנתבעת בצ'ילרים אלו‪ ,‬בקיומו של צ'ילר נפרד המשמש אותה‪ ,‬ובחסכון המשמעותי שהדבר‬</w:t>
        <w:br/>
        <w:t>‫מביא להוצאות בעלי היחידות‪ .‬בנסיבות אלו‪ ,‬אני סבורה שיש לראות בחסכון בהוצאה‬</w:t>
        <w:br/>
        <w:t>‫האמורה כתשלום המבוצע על ידי הנתבעת עבור תחזוקת הרכוש המשותף‪ ,‬באופן הנכלל‬</w:t>
        <w:br/>
        <w:t>‫במערכת ההסכמית שבין בעלי הדירות [תמיכה לעניין זה ניתן לראות בהפ (ת"א) ‪10/92‬‬</w:t>
        <w:br/>
        <w:t>‫שיינדוף נ' האחים אפרים ומוריס בכור בע"מ (פורסם בנבו) באשר לפרשנות הסכם מכר‬</w:t>
        <w:br/>
        <w:t>‫בנוגע לרכוש משותף במקרה חריג ביותר בו לאחד הצדדים אין שמץ הנאה מאותו רכוש‪ ,‬אם‬</w:t>
        <w:br/>
        <w:t>‫כי חלק מאמירות אותו פסק דין אינן עומדות בקנה אחד עם פסק הדין בעניין מרכוס]‪.‬‬</w:t>
        <w:br/>
        <w:t>‫תוצאה אחרת תביא להתעשרות שלא כדין של התובעת על חשבון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‫הסכום היחיד שהובא בעניין זה כסכום שנחסך לנציגות הוא הסך של ‪ 6,000‬ש"ח שנטען על‬</w:t>
        <w:br/>
        <w:t>‫ידי מומחה הנתבעת בחקירתו הנגדית‪ ,‬והוא מסתמך על חשבון החשמל של התובעת (כ‪-‬‬</w:t>
        <w:br/>
        <w:t>‫‪ ₪ 24,000‬לחודש כאשר על פי הסבר מומחה הנתבעת חשבון החשמל מתייחס בעיקרו‪ ,‬כ‪75%‬‬</w:t>
        <w:br/>
        <w:t>‫ממנו‪ ,‬לצ'ילרים‪ ,‬ועל כן סבר שעלות החשמל החודשית לצ'ילר היא כ‪ ,₪ 6,000‬ר' פרוטוקול‬</w:t>
        <w:br/>
        <w:t>‫הדיון מיום ‪ 13.2.2022‬עמוד ‪ 5‬שורות ‪ ,)25-27‬ומאידך גם מומחה התובעת הסכים בחקירתו‬</w:t>
        <w:br/>
        <w:t>‫הנגדית שההוצאות על הצ'ילרים הן משמעותיות‪ ,‬והתשלום שמבצעת הנתבעת על הצ'ילר‬</w:t>
        <w:br/>
        <w:t>‫המשמש אותה‪ ,‬חוסך מהוצאות הרכוש המשותף (פרוטוקול הדיון מיום ‪ 17.1.2022‬עמוד ‪6‬‬</w:t>
        <w:br/>
        <w:t>‫שורות ‪.)2-26‬‬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,‬ובהיעדר ראיה אחרת מטעם התובעת לסכום כאמור‪ ,‬ולצורך הליך זה‪ ,‬אני‬</w:t>
        <w:br/>
        <w:t>‫קובעת שיש להפחית מחוב הנתבעת סך חודשי של ‪ .₪ 6,000‬באשר לעתיד‪ ,‬אני סבורה שיהיה‬</w:t>
        <w:br/>
        <w:t>‫מקום לבחון מהי ההפחתה הנגרמת בפועל מהוצאות הרכוש המשותף כתוצאה מהפעלת‬</w:t>
        <w:br/>
        <w:t>‫הצ'ילר הנפרד על ידי הנתבעת‪ ,‬או לחלופין‪ ,‬להסכים שהתובעת תיתן לנתבעת את המענה‬</w:t>
        <w:br/>
        <w:t>‫הנדרש באמצעות המערכת שלה‪.‬‬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לדחסנית ‪ -‬מהראיות עלה שהנתבעת משלמת על הדחסנית המהווה רכוש משותף סך‬</w:t>
        <w:br/>
        <w:t>‫של ‪ ₪ 1,250‬שכירות לחודש (ר' חקירתו הנגדית של מומחה הנתבעת בפרוטוקול הדיון מיום‬</w:t>
        <w:br/>
        <w:t>‫‪ 17.1.2022‬עמוד ‪ 5‬שורות ‪ 49-50‬וכן אסמכתאות שצורפו כנספח ‪ 5‬לתצהיר יגאלי מטעם‬</w:t>
        <w:br/>
        <w:t>‫הנתבעת)‪ .‬מחקירתו של מומחה התובעת‪ ,‬ומסעיף ‪ 8.7‬לתצהירו של יגאלי מטעם 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תיק‪1/370/2014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‫עלה שגם בעלי היחידות האחרות עושים שימוש בדחסנית‪ ,‬ולמעשה מדובר ברכוש משותף‬</w:t>
        <w:br/>
        <w:t>‫(פרוטוקול הדיון מיום ‪ 17.1.2022‬עמוד ‪ 9‬שורות ‪ ,27 – 20‬וכן מכתבו של מר דיין מיום‬</w:t>
        <w:br/>
        <w:t>‫‪ 22.2.2009‬שסומן נ‪ .)30/‬לפיכך יש להפחית גם את הסכום האמור מהסכום החודשי בו יש‬</w:t>
        <w:br/>
        <w:t>‫לחייב את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לבור השומן‪ ,‬הסכים יגאלי עד הנתבעת שהוא משמש את הנתבעת בלבד (פרוטוקול‬</w:t>
        <w:br/>
        <w:t>‫הדיון מיום ‪ 17.1.2022‬עמוד ‪ 22‬שורות ‪ .)19-26‬לפיכך‪ ,‬גם אם יש אפשרות כטענתו‪ ,‬שיהיו‬</w:t>
        <w:br/>
        <w:t>‫בעתיד גורמים בודדים שירצו להשתמש בו‪ ,‬לא הוכח על ידי הנתבעת שמדובר במערכת‬</w:t>
        <w:br/>
        <w:t>‫משותפת‪ ,‬המיועדת לשמש את כל בעלי הדירות או רובם‪.‬‬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למעליות‪ ,‬מוסכם על הצדדים שקיימות ‪ 6‬מעליות בבית המשותף‪ ,‬מתוכן ‪ 4‬מובילות‬</w:t>
        <w:br/>
        <w:t>‫מהחניון לכל קומות הבית המשותף‪ ,‬אחת מהלובי לחניון ועוד אחת המחברת בין נכס‬</w:t>
        <w:br/>
        <w:t>‫הנתבעת לחניון‪ .‬הנתבעת מתחזקת באופן מלא את המעלית האחרונה‪ .‬הנתבעת טענה‬</w:t>
        <w:br/>
        <w:t>‫שהמעלית האמורה משמשת לעיתים אנשים המגיעים לקומות המשרדים נכנסים לסופר‬</w:t>
        <w:br/>
        <w:t>‫ויורדים במעלית האמורה לחניון‪ ,‬כדי לעלות משם לקומות המשרדים (עקב הצורך בצ'יפ‬</w:t>
        <w:br/>
        <w:t>‫למעליות המשרדים מקומת הניסה)‪ .‬התובעת מצדה טענה גם היא שהמעלית שייכת למרכול‬</w:t>
        <w:br/>
        <w:t>‫(ר' לדוגמה פסקה ‪ 74‬לסיכומיה)‪ .‬מר חליוה‪ ,‬סמנכ"ל הנתבעת‪ ,‬טען בתצהירו שהמעלית היא‬</w:t>
        <w:br/>
        <w:t>‫נכס הנתבעת (סעיף ‪ .)36‬מהסכם המכר שנחתם עם הנתבעת עולה שהיתה כוונה להצמיד את‬</w:t>
        <w:br/>
        <w:t>‫המעלית לנכס הנתבעת (סעיף ‪ 14.6‬להסכם המכר)‪ .‬מעדות מר פחימה שהוזמן להעיד מטעם‬</w:t>
        <w:br/>
        <w:t>‫הנתבעת‪ ,‬אשר שימש בעבר כראש מערך הנדל"ן במגה‪ ,‬כאשר שכרה את נכס הנתבעת‪ ,‬עלה‬</w:t>
        <w:br/>
        <w:t>‫שהוא סבור שהמעלית האמורה שייכת ליחידת הנתבעת באופן בו תוכננה ובשל מיקומה‬</w:t>
        <w:br/>
        <w:t>‫(פרוטוקול הדיון מיום ‪ 17.1.2022‬עמוד ‪ 25‬שורות ‪ .)39-44‬לאור האמור‪ ,‬וכל עוד לא נקבע‬</w:t>
        <w:br/>
        <w:t>‫אחרת על ידי ערכאה מוסמכת‪ ,‬הרי שלאור טענת הנתבעת עצמה‪ ,‬יש לראות את המעלית‬</w:t>
        <w:br/>
        <w:t>‫כרכוש הנתבעת‪ ,‬ועל כן נשיאה בהוצאותיה אינה מהווה נשיאה בהוצאות הרכוש המשותף‪.‬‬</w:t>
        <w:br/>
        <w:t>‫אין רלוונטיות לטענה שלעיתים אורחי המשרדים משתמשים במעלית האמורה‪ ,‬שכן שימוש‬</w:t>
        <w:br/>
        <w:t>‫גורמים חיצוניים ברכוש פרטי אינו מצדיק הפחתה מחלקה של הנתבעת בהוצאות הרכוש‬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לשטחי הפריקה והטעינה – לא הוכיחה הנתבעת שמדובר ברכוש המשותף‪ ,‬ובסעיף‬</w:t>
        <w:br/>
        <w:t>‫‪ 14.6‬להסכם המכר‪ ,‬גם הם מופיעים כשטחים שיוצמדו לנכס הנתבעת‪ .‬גם מחקירתו הנגדית‬</w:t>
        <w:br/>
        <w:t>‫של מר חליוה ושל עו"ד יגאלי מטעם הנתבעת עלה שמדובר בשטחי הנתבעת‪ ,‬גם אם בנוסף‬</w:t>
        <w:br/>
        <w:t>‫להם מטפלת הנתבעת בניקיון של שטחים סמוכים (ר' לדוגמה פרוטוקול הדיון מיום‬</w:t>
        <w:br/>
        <w:t>‫‪ 17.1.2022‬עמוד ‪ 22‬שורות ‪ .)14-18‬הנתבעת לא הוכיחה שיש לה עלויות ממשיות לניקוי‬</w:t>
        <w:br/>
        <w:t>‫שטחים המשמשים לטענתה לפריקה וטעינה אך אינם חלק מהשטחים השייכים לה‪ ,‬וממילא‬</w:t>
        <w:br/>
        <w:t>‫לא הוכיחה מהם הסכומים הנטענים על ידה לניקוי שטחים כאמור‪ .‬לפיכך גם אם יש לנתבעת‬</w:t>
        <w:br/>
        <w:t>‫עלויות בניקוי שטחי הפקירה והטעינה – הרי שמדובר בעלויות שעיקרן לצורך ניקוי שטחה‬</w:t>
        <w:br/>
        <w:t>‫הפרטי‪.‬‬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לניקיון יתר השטחים המשותפים שסביב נכס הנתבעת‪ ,‬לא הוכיחה הנתבעת מהן‬</w:t>
        <w:br/>
        <w:t>‫העלויות הכרוכות בניקיון שטחים אלו‪ ,‬והאם מדובר בניקיון הנעשה במקום התובעת או‬</w:t>
        <w:br/>
        <w:t>‫בניקיון הנובע מלכלוך חריג שגורם המרכול עצמו (ר' חקירתו הנגדית של עו"ד יגאלי מטעם‬</w:t>
        <w:br/>
        <w:t>‫הנתבעת בפרוטוקול הדיון מיום ‪ 17.1.2022‬עמוד ‪ 22‬שורות ‪.)28-32‬‬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תיק‪1/370/2014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ליתר ההוצאות‪ ,‬לא הוכיחה הנתבעת תשלומים המבוצעים על ידה בגין הרכוש‬</w:t>
        <w:br/>
        <w:t>‫המשותף‪ ,‬וכאמור הטענה שאינה משתמשת במערכות האחרות אינה רלוונטית‪ ,‬שכן מדובר‬</w:t>
        <w:br/>
        <w:t>‫במערכות של הרכוש המשותף‪ ,‬ומידת השימוש שעושה בהן הנתבעת אינה משליכה על חובתה‬</w:t>
        <w:br/>
        <w:t>‫להשתתף בעלויות אלו‪ .‬יחד עם זאת אוסיף‪ ,‬שמחוות דעתו של מומחה התובעת עולה כי‬</w:t>
        <w:br/>
        <w:t>‫מרבית המערכות המשותפות‪ ,‬אם לא כולן (למעט הצ'ילרים) משמשות גם את הנתבעת‪ ,‬אף‬</w:t>
        <w:br/>
        <w:t>‫אם במידה פחותה‪ .‬בנוסף‪ ,‬מחקירתו הנגדית של מומחה הנתבעת עלה שבניגוד לטענתו‪,‬‬</w:t>
        <w:br/>
        <w:t>‫הנתבעת עושה שימוש‪ ,‬גם אם מופחת‪ ,‬גם במערכות משותפות נוספות על אלו שציין בחוות‬</w:t>
        <w:br/>
        <w:t>‫דעתו (ר' פרוטוקול הדיון מיום ‪ 13.2.2022‬עמוד ‪ 3‬שורות ‪ 39-49‬עמוד ‪ 4‬שורות ‪ 1-50‬עמוד ‪5‬‬</w:t>
        <w:br/>
        <w:t>‫שורות ‪ .)1-21‬דברים דומים עלו גם מחקירתו הנגדית של מר חליווה עד הנתבעת (ר' לדוגמה‬</w:t>
        <w:br/>
        <w:t>‫פרוטוקול הדיון מיום ‪ 17.1.2022‬עמוד ‪ 17‬שורות ‪ .)1-24‬לפיכך אני מקבלת את האמור בחוות‬</w:t>
        <w:br/>
        <w:t>‫דעתו של מומחה התובעת‪ ,‬שלא נסתר‪ ,‬באשר לשימוש הנתבעת ביתר המערכות המשותפות‪.‬‬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.82‬אף שהדבר לא נדרש‪ ,‬אציין שגם מנתונים שהציגה הנתבעת עצמה‪ ,‬עולה שהיא משלמת פחות‬</w:t>
        <w:br/>
        <w:t>‫מהסכום שהיה עליה לשלם‪ ,‬אם היתה משלמת על פי מידת ההנאה שלה מהרכוש המשותף‪.‬‬</w:t>
        <w:br/>
        <w:t>‫בחוות דעתו ביצע מומחה הנתבעת תחשיב אלטרנטיבי לעניין ההוצאות שבהן יש מקום‬</w:t>
        <w:br/>
        <w:t>‫להשתתפות הנתבעת גם לשיטתו (עמוד ‪ 7‬לחוות הדעת)‪ .‬מהתוצאה עולה שעלויות החודשית‬</w:t>
        <w:br/>
        <w:t>‫שעל הנתבעת להשתתף בה היא ‪ ₪ 12,714‬לחודש‪ ,‬שהם ‪ ₪ 8.01‬למ"ר‪ ,‬מעל הסכום החודשי‬</w:t>
        <w:br/>
        <w:t>‫המשולם על ידי הנתבעת‪ .‬אולם המומחה חילק את הסכום האמור בכל שטחי היחידות‬</w:t>
        <w:br/>
        <w:t>‫במקום בשטח של הנתבעת בלבד‪ ,‬ועל כן הגיע בסכום נמוך יותר למ"ר‪ .‬בחקירתו הנגדית‬</w:t>
        <w:br/>
        <w:t>‫הסביר שעשה זאת מכיוון שסבר שיש להפחית מהסכום האמור את הסכומים שהנתבעת‬</w:t>
        <w:br/>
        <w:t>‫משלמת עבור הוצאות הרכוש המשותף‪ ,‬אך הסבר זה אינו מגובה בתחשיב‪ .‬ההסבר ההגיוני‬</w:t>
        <w:br/>
        <w:t>‫הוא שמומחה הנתבעת טעה בחישוב‪ ,‬שעה שחילק את הסכום החודשי שעל הנתבעת‬</w:t>
        <w:br/>
        <w:t>‫להשתתף בו על פי מידת ההנאה שלה‪ ,‬לכלל השטחים ולא לשטח הנתבעת בלבד (ר' עמוד ‪6‬‬</w:t>
        <w:br/>
        <w:t>‫לפרוטוקול שורות ‪ .)29-50‬אם מומחה הנתבעת לא היה טועה בתחשיב‪ ,‬והיה מבצע אותו‬</w:t>
        <w:br/>
        <w:t>‫נכון‪ ,‬הרי שהתוצאה הייתה שהנתבעת מקבלת‪ ,‬גם לשיטתה‪ ,‬שירותים בסכומים העולים על‬</w:t>
        <w:br/>
        <w:t>‫התשלום שהיא משלמת בפועל‪ .‬כאמור‪ ,‬מומחה הנתבעת לא ציין בחוות דעתו מהם הסכומים‬</w:t>
        <w:br/>
        <w:t>‫שהנתבעת נושאת בהם בפועל לצורך תחזוקת הרכוש המשותף‪ ,‬ועל כן לא כלולים בחוות‬</w:t>
        <w:br/>
        <w:t>‫דעתו כל סכומים שיש להפחיתם מסכומים אלו לשיטת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 שנימוקים שציין מומחה הנתבעת לעניין האופן בו מקובל לחייב חנויות מסוג זה אף‬</w:t>
        <w:br/>
        <w:t>‫הם אינם רלוונטיים‪ ,‬כל עוד לא קיימות הסכמות בעניין בין בעלי הדירות‪ ,‬כאשר בענייננו‬</w:t>
        <w:br/>
        <w:t>‫נמצא שלא עוגנו הסכמות מתאימות בהסכמי המכר‪.‬‬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הצורך אוסיף שמחוות דעתו של מומחה התובעת עלה‪ ,‬ולא נסתר‪ ,‬שקיימות‬</w:t>
        <w:br/>
        <w:t>‫יחידות נוספות בקומת יחידת הנתבעת‪ ,‬שמשתמשות באופן דומה לנתבעת ברכוש המשותף‪,‬‬</w:t>
        <w:br/>
        <w:t>‫לדוגמה לעניין שימוש מופחת‪ ,‬אם בכלל‪ ,‬במעליות המשותפות או בלובי‪ .‬היחידות האמורות‬</w:t>
        <w:br/>
        <w:t>‫משלמות דמי ניהול כמו יתר היחידות‪ ,‬דבר המחליש את טענת הנתבעת לעניין חיובה על פי‬</w:t>
        <w:br/>
        <w:t>‫מידת ההנאה שלה מהרכוש המשותף בשל מיקומה‪.‬‬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.83‬התעריף לחיוב ‪ -‬מתצהירי נציגי התובעת עולה שבעלי הנכסים האחרים‪ ,‬למעט הנתבעת‪,‬‬</w:t>
        <w:br/>
        <w:t>‫שילמו דמי ניהול בסך של ‪ ₪ 14‬למ"ר לפני מע"מ‪ ,‬דהיינו בהתאם לשטח היחידה שלהם ביחס‬</w:t>
        <w:br/>
        <w:t>‫לשטח היחידות האחרות (למעט הנתבעת) על פי החלטת הנציגות משנת ‪ ,2002‬והחל מיום‬</w:t>
        <w:br/>
        <w:t>‫‪ 1.7.2012‬משלמים ‪ ₪ 18‬למ"ר לפני מע"מ (ר' לדוגמה סעיף ‪ 5‬לתצהיר מוטי דיין‪ ,‬נציג חברת‬</w:t>
        <w:br/>
        <w:t>‫הניהול‪ ,‬שהוגש מטעם התובעת‪ ,‬וכן פרוטוקול אסיפת דיירים מיום ‪ 6.2.2012‬שצורף כנספח‬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תיק‪1/370/2014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4‬לתצהירי של עו"ד תוסיה כהן מטעם התובעת)‪ .‬לתצהירו של מר דיין צורפה טבלת חישוב‪,‬‬</w:t>
        <w:br/>
        <w:t>‫המחשבת את המכפלה של ‪ ₪ 14‬ובהמשך ‪ ₪ 18‬למ"ר כפול שטח נכס הנתבעת (‪ 1586‬מ"ר)‬</w:t>
        <w:br/>
        <w:t>‫לתקופת התביעה‪ ,‬והמפחיתה את התשלומים שבוצעו על ידי הנתבעת בפועל‪ .‬על פי הטבלה‪,‬‬</w:t>
        <w:br/>
        <w:t>‫הפרש החוב שנותר לנתבעת לתקופת התביעה המתחילה לשיטתה משנת ‪ 2007‬וכן חוב לאחר‬</w:t>
        <w:br/>
        <w:t>‫תקופת התביעה עד לסוף שנת ‪ 2020‬הוא סך של ‪ ₪ 3,133,476.93‬לא כולל 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‫מומחה הנתבעת ציין בחוות דעתו בעמודים ‪ 4,5‬שבהתאם לתחשיב שערך‪ ,‬סכום התקציב של‬</w:t>
        <w:br/>
        <w:t>‫התובעת חלקי שטח הבניין ללא השטח של הנתבעת‪ ,‬מראה כי בעלי היחידות משלמים סך‬</w:t>
        <w:br/>
        <w:t>‫של ‪ ₪ 18‬למ"ר (‪ 16.5‬כולל מע"מ כדמי ניהול ו‪ 1.5‬כולל מע"מ לקרן הפחת)‪ .‬בחקירתו הנגדית‬</w:t>
        <w:br/>
        <w:t>‫לא עמד על כך שמדובר בסכומים הכוללים מע"מ (פרוטוקול הדיון מיום ‪ 13.2.2022‬עמוד ‪2‬‬</w:t>
        <w:br/>
        <w:t>‫שורות ‪ .)14-17‬גם מר ח ליווה עד הנתבעת הסכים בחקירתו הנגדית שעל פי מה שהוא יודע‬</w:t>
        <w:br/>
        <w:t>‫זה התעריף המשולם על ידי יתר בעלי היחידות (ר' פרוטוקול הדיון מיום ‪ 17.1.2022‬עמוד ‪16‬‬</w:t>
        <w:br/>
        <w:t>‫שורות ‪.)15-16‬‬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לחישוב שצורף לתצהיר מר דיין‪ ,‬מדובר בחישוב אריתמטי פשוט‪ ,‬המבוסס על טענות‬</w:t>
        <w:br/>
        <w:t>‫ברורות של התובעת בדבר הסכום בו חויבו בעלי הדירות בתשלום חודשי למ"ר‪ ,‬תוך הפחתת‬</w:t>
        <w:br/>
        <w:t>‫סכומים ששולמו על ידי הנתבעת בפועל‪ ,‬כאשר הנתבעת לא הציגה כל ראיה לביצוע תשלומים‬</w:t>
        <w:br/>
        <w:t>‫אחרים‪ .‬לאור האמור‪ ,‬הנתבעת עצמה הודתה‪ ,‬באמצעות חוות הדעת של המומחה מטעמה‬</w:t>
        <w:br/>
        <w:t>‫אשר הסתמך על מסמכי חברת הניהול‪ ,‬כי הוצאות התובעת משקפות את הסכומים‬</w:t>
        <w:br/>
        <w:t>‫האמורים המשולמים על ידי בעלי היחידות‪ .‬הנתבעת לא הצליחה לסתור את האמור בטבלה‬</w:t>
        <w:br/>
        <w:t>‫שצורפה על ידי מר דיין‪ ,‬ולא את התחשיב שבוצע במסגרתה‪ .‬לפיכך טענות הנתבעת באשר‬</w:t>
        <w:br/>
        <w:t>‫לסכום שיש לחייבה בגין כל מ"ר‪ ,‬כדי להביא לחיובה על פי היחס בין שטח היחידה שלה‬</w:t>
        <w:br/>
        <w:t>‫לשטח יתר היחידות‪ ,‬נדחות‪.‬‬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‫מכיוון שמצאתי שיש לחשב את חוב הנתבעת מיום ‪ 19.6.2013‬בלבד‪ ,‬הרי שחוב הנתבעת‬</w:t>
        <w:br/>
        <w:t>‫לתקופה שממועד זה ועד למועד הגשת התביעה (‪ )18.11.2014‬מחושב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‫סך חודשי של ‪ ₪ 342,576( ₪ 28,548‬שבטבלה לחלק ל‪ 12-‬חודשים‪ ,‬או ‪ ₪ 18‬למ"ר כפול ‪1586‬‬</w:t>
        <w:br/>
        <w:t>‫מ"ר)‪.‬‬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‫עבור ‪ 6.37‬חודשים בשנת ‪ 2013‬ועוד ‪ 11.6‬חודשים בשנת ‪ ,2014‬וסה"כ ‪ 17.97‬חודשים‪ ,‬הוא‬</w:t>
        <w:br/>
        <w:t>‫סך של ‪.₪ 513,008‬‬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‫מסך זה יש להפחית את התשלומים ששולמו על ידי הנתבעת בפועל עבור חודשים אלו‪.‬‬</w:t>
        <w:br/>
        <w:t>‫הטבלה שצורפה לתצהירו של מר דיין כללה סכומים ששולמו ברמה השנתית ולא החודשית‪,‬‬</w:t>
        <w:br/>
        <w:t>‫כאשר יתכנו שינויים מסוימים בשער דולר מחודש לחודש‪ .‬מכיוון שלא מדובר בהפרשים‬</w:t>
        <w:br/>
        <w:t>‫משמעותיים‪ ,‬אצא מנקודת הנחה שהסכום החודשי ששולם בכל אחת מהשנים הוא הסכום‬</w:t>
        <w:br/>
        <w:t>‫השנתי לחלק ל‪ 12-‬חודשים‪.‬‬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הסכום החודשי ששולם בשנת ‪ 2013‬הוא ‪ ₪ 86,330‬שבטבלה לחלק ל‪ 12-‬שהם ‪7,194‬‬</w:t>
        <w:br/>
        <w:t>‫‪ ,₪‬כפול ‪ 6.37‬חודשים ובסה"כ ‪.₪ 45,826‬‬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‫והסכום החודשי בשנת ‪ 2014‬הוא ‪ ₪ 84,324‬שבטבלה לחלק ל‪ 12-‬שהם ‪ ,₪ 7,027‬כפול ‪11.6‬‬</w:t>
        <w:br/>
        <w:t>‫חודשים ובסה"כ ‪.₪ 81,513‬‬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תיק‪1/370/2014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,‬הסכום שעל הנתבעת לשלם בהפחתת הסכומים ששילמה הוא ‪ 385,669‬ש"ח‪,‬‬</w:t>
        <w:br/>
        <w:t>‫לא כולל 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‫מסכום זה יש להפחית את הסכומים ששילמה הנתבעת לצורך תחזוקת הרכוש המשותף בסך‬</w:t>
        <w:br/>
        <w:t>‫של ‪ ₪ 7,250‬לחודש כאמור לעיל (‪ .)1250 + 6000‬ובסה"כ‪ ,‬לאחר הכפלה בכמות החודשים‬</w:t>
        <w:br/>
        <w:t>‫דלעיל (‪ 6.37‬ועוד ‪ 11.6‬חודשים) סך של ‪.₪ 130,283‬‬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יתרת חוב התובעת לתקופה האמורה הוא סך של ‪ ,₪ 255,386‬לפני 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.84‬טענת הנתבעת בנוגע לכך שהיא פטורה מתשלום לקרן הפחת נדחית‪ .‬אף כי בהסכם עם‬</w:t>
        <w:br/>
        <w:t>‫הנתבעת נקבע שאינה חייבת בתשלום כאמור‪ ,‬הדבר לא בא לידי ביטוי כלל בהסכמים‬</w:t>
        <w:br/>
        <w:t>‫שנחתמו עם בעלי הדירות האחרים‪ .‬גם אם בעלי הדירות האחרים הסכימו‪ ,‬כאמור בחוזים‬</w:t>
        <w:br/>
        <w:t>‫שנחתמו עמם‪ ,‬שיופחתו לנתבעת סכומים מסוימים מההוצאות השוטפות בשל הוצאות‬</w:t>
        <w:br/>
        <w:t>‫שהיא מוציאה עבור תחזוק חלק מהרכוש המשותף‪ ,‬אין לכך כל קשר לקרן הפחת‪ ,‬ועל כן לא‬</w:t>
        <w:br/>
        <w:t>‫ניתן לקרוא אל תוך הסכמים אלו הסכמה של בעלי הנכסים האחרים לפטור את הנתבעת‬</w:t>
        <w:br/>
        <w:t>‫מתשלומים לקרן הפחת‪.‬‬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.85‬תשלומים לקרן הפחת מהווים חלק מההוצאות לצורך תחזוקת הרכוש המשותף על פי סעיף‬</w:t>
        <w:br/>
        <w:t>‫‪ 58‬לחוק המקרקעין‪ .‬מטרתה של קרן פחת היא שמירת כספים לצורך החלפת ציוד שהתיישן‪.‬‬</w:t>
        <w:br/>
        <w:t>‫אין כל מניעה שכחלק מההוצאות השוטפות שעל בעל דירה בבית משותף לשלם לצורך‬</w:t>
        <w:br/>
        <w:t>‫ההחזקה התקינה והניהול של הרכוש המשותף‪ ,‬ייגבו גם הוצאות לקרן פחת‪ ,‬שכן מטרתן‬</w:t>
        <w:br/>
        <w:t>‫היא תחזוקת הרכוש המשותף‪ .‬העובדה שלא מדובר בהוצאות שיש להוציא אותן באופן‬</w:t>
        <w:br/>
        <w:t>‫מיידי לתחזוקת הרכוש המשותף אינה גורעת מזכות הנציגות לגבות אותן‪ .‬ככל שרוב בעלי‬</w:t>
        <w:br/>
        <w:t>‫הדירות מסכימים לביצוע תשלומים כאמור‪ ,‬ולא נטען כי יש בכך כדי לקפח את הנתבעת‬</w:t>
        <w:br/>
        <w:t>‫ביחס לאחרים‪ ,‬הרי שהסכמת מרבית בעלי הדירות מחייבת גם את הנתבעת‪ .‬כל עוד לא‬</w:t>
        <w:br/>
        <w:t>‫התקבלה החלטה אחרת על ידי בעלי הדירות‪ ,‬הנציגות רשאית לגבות מראש סכומים‬</w:t>
        <w:br/>
        <w:t>‫שאמורים לכסות את ההוצאות השוטפות של הרכוש המשותף ואף אין כל מניעה כי תגבה‬</w:t>
        <w:br/>
        <w:t>‫סכומים נוספים‪ ,‬סבירים‪ ,‬שיוכלו לכסות הוצאות עתידיות בלתי צפויות‪ ,‬בוודאי כאשר‬</w:t>
        <w:br/>
        <w:t>‫מדובר בבית משותף גדול‪ ,‬הכולל מערכות משותפות רבות ושונות‪ .‬זאת בוודאי במקרה דנן‪,‬‬</w:t>
        <w:br/>
        <w:t>‫כאשר קיימת הסכמה חתומה‪ ,‬במסגרת חוזי הניהול‪ ,‬של רוב בעלי הנכסים‪ ,‬אשר משמעותה‬</w:t>
        <w:br/>
        <w:t>‫היא שהדבר נדרש לצורך ניהול הרכוש המשותף [ר' לדוגמה תיק (מפקח על רישום מקרקעין‬</w:t>
        <w:br/>
        <w:t>‫תל אביב) ‪ 188/10‬ורוזמונד נ' ושלר (נבו ‪ )13.1.2011‬בעמוד ‪.]6‬‬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 שנוצר לאחר הגשת התביעה‬</w:t>
        <w:br/>
        <w:t>‫‪ .86‬אמנם למפקח על רישום מקרקעין סמכות לסטות מדיני הראיות ומסדרי הדין הנהוגים‬</w:t>
        <w:br/>
        <w:t>‫בבתי המשפט‪ ,‬אם היה משוכנע שהדבר יועיל לגילוי האמת ולעשיית צדק‪ ,‬על פי הוראת‬</w:t>
        <w:br/>
        <w:t>‫סעיף ‪(75‬א) לחוק המקרקעין‪ .‬הפסיקה אף הכירה בסמכותו של מפקח על רישום מקרקעין‬</w:t>
        <w:br/>
        <w:t>‫לתת‪ ,‬במקרים מסוימים‪ ,‬במסגרת פסק דין סעד של חיוב בדמי ניהול שנוצרו לאחר הגשת‬</w:t>
        <w:br/>
        <w:t>‫התביעה [ר' ע"א (מחוזי ב"ש) ‪ 1133-03‬קבלו נ' נציגות הבית המשותף (נבו ‪)17.5.2004‬‬</w:t>
        <w:br/>
        <w:t>‫בפסקה ‪ .]5‬במקרה דנן‪ ,‬לאור היקף הסכומים‪ ,‬משך הזמן בו התנהל ההליך (בשל התנהלות‬</w:t>
        <w:br/>
        <w:t>‫שני הצדדים) והאפשרות שקיימת זכות לנתבעת להפחית סכומים שהוציאה לצורך‬</w:t>
        <w:br/>
        <w:t>‫תחזוקת הרכוש המשותף בתקופות שלאחר הגשת התביעה‪ ,‬וכן העובדה שלא מדובר‬</w:t>
        <w:br/>
        <w:t>‫בהפרשים חודשיים קבועים‪ ,‬בשל השינויים בסכומים המשולמים על ידי הנתבעת לאור‬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תיק‪1/370/2014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‫השינויים בשער הדולר‪ ,‬איני מוצאת מקום לסטות מהוראות הדין באשר לפסיקת חוב‬</w:t>
        <w:br/>
        <w:t>‫שנוצר לאחר 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.87‬כמו כן אני דוחה את הבקשה לסעד הצהרתי הקובע שעל הנתבעת לשלם את הפרש דמי‬</w:t>
        <w:br/>
        <w:t>‫הניהול עבור התקופה שממועד הגשת התביעה ועד מועד מתן פסק הדין‪ ,‬שכן משמעותו‬</w:t>
        <w:br/>
        <w:t>‫חיוב בסעד כספי באשר למועדים שלאחר הגשת התביעה‪ ,‬ואין זה המקרה המתאים לאור‬</w:t>
        <w:br/>
        <w:t>‫הנימוקים דלעיל‪.‬‬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‫הפרשי הצמדה וריבית‬</w:t>
        <w:br/>
        <w:t>‫‪ .88‬באשר לריבית‪ ,‬הרי שעל פי סעיף ‪ 2‬לחוק פסיקת ריבית‪ ,‬תשכ"א – ‪ ,1961‬הדבר נתון‬</w:t>
        <w:br/>
        <w:t>‫לשיקול דעת הרשות השיפוטית‪.‬‬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.89‬באשר להפרשי הצמדה‪ ,‬הפסיקה קובעת שבהיעדר טעמים מיוחדים‪ ,‬יש לפסוק גם את‬</w:t>
        <w:br/>
        <w:t>‫הפרשי ההצמדה מיום היווצרות העילה [ר' לדוגמה עניין טופ נדל"ן והפסיקה המוזכרת‬</w:t>
        <w:br/>
        <w:t>‫שם]‪.‬‬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.90‬בנסיבות העניין איני מוצאת מקום לחייב את הנתבעת בריבית‪ ,‬אלא מהמועד בו נקבע‬</w:t>
        <w:br/>
        <w:t>‫שעליה לשלם את החיוב על פי פסק הדין‪ .‬כמו כן אני קובעת שיש לחייבה בהפרשי הצמדה‬</w:t>
        <w:br/>
        <w:t>‫ממועד הגשת התביעה בלבד‪ .‬ראשית‪ ,‬ההליך נמשך תקופה ארוכה בין היתר בשל התנהלות‬</w:t>
        <w:br/>
        <w:t>‫התובעת עצמה‪ ,‬ולא רק בשל התנהלות הנתבעת‪ .‬שנית‪ ,‬המחלוקת בין הצדדים הייתה‬</w:t>
        <w:br/>
        <w:t>‫מחלוקת כנה‪ ,‬כעולה מכך שהתובעת עצמה פרשה במשך תקופה ארוכה את המערכת‬</w:t>
        <w:br/>
        <w:t>‫ההסכמית כמו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הטענות‬</w:t>
        <w:br/>
        <w:t>‫‪ .91‬טענת הנתבעת לעניין היות הבית המשותף בית משותף מורכב‪ .‬על פי סעיף ‪ 59‬לחוק‬</w:t>
        <w:br/>
        <w:t>‫המקרקעין‪ ,‬הוראות לעניין היותו של בית משותף בבחינת בית משותף מורכב צריכות‬</w:t>
        <w:br/>
        <w:t>‫להופיע בתקנון הבית המשותף‪ ,‬או להיקבע על ידי המפקח‪ .‬קביעה של המפקח נעשית לאחר‬</w:t>
        <w:br/>
        <w:t>‫נקיטה בהליך משפטי שכל בעלי היחידות הם צד לו [ר' ע"א (י‪-‬ם) ‪ 6217/05‬מפעלי בני ברית‬</w:t>
        <w:br/>
        <w:t>‫ירושלים נ' ועד הבית (נבו ‪ .])7.6.2006‬אין מחלוקת שלא ננקט הליך משפטי בפני המפקח‬</w:t>
        <w:br/>
        <w:t>‫לעניין זה‪ .‬סעיף ‪77‬ב לחוק המקרקעין מפנה‪ ,‬לעניין בית שלא נרשם כבית משותף‪ ,‬לסעיף‬</w:t>
        <w:br/>
        <w:t>‫‪ 59‬האמור‪ .‬לצורך החלת הסעיף היה על הנתבעת להראות לכל הפחות שקיימות הוראות‬</w:t>
        <w:br/>
        <w:t>‫בעניין במערכת ההסכמית שבין כלל בעלי הדירות (ר' הפ' (מרכז) ‪ 21972-08-09‬ביטרן נ'‬</w:t>
        <w:br/>
        <w:t>‫מרכז ראשונים (‪ )1993‬בע"מ (נבו ‪ .])15.1.22013‬הנתבעת לא הציבה כל תשתית ראייתית‬</w:t>
        <w:br/>
        <w:t>‫בעניין זה‪ ,‬ולא הפנתה לסעיפים רלוונטיים בהסכמים שנחתמו עם יתר בעלי הדירות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.92‬דין טענת הנתבעת‪ ,‬שהתובעת גרמה לעיכוב ברישום הבית המשותף ושככל שנרשם היה‬</w:t>
        <w:br/>
        <w:t>‫נרשם כבית משותף מורכב‪ ,‬באופן שהיה מפחית את חלקה של הנתבעת בהוצאות משום‬</w:t>
        <w:br/>
        <w:t>‫שהייתה נרשמת כאגף נפרד‪ ,‬להידחות‪.‬‬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,‬רישום הבית המשותף אמור להסתמך על המערכת ההסכמית שבין הצדדים‪.‬‬</w:t>
        <w:br/>
        <w:t>‫הנתבעת לא הוכיחה שעל פי המערכת ההסכמית האמורה‪ ,‬היא זכאית לרישום הבית כבית‬</w:t>
        <w:br/>
        <w:t>‫משותף מורכב‪.‬‬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תיק‪1/370/2014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,‬הנתבעת לא הוכיחה שהתובעת היא שגרמה לעיכוב ברישום הבית המשותף‪ ,‬ולא‬</w:t>
        <w:br/>
        <w:t>‫נתנה כל הסבר לכך שהיא עצמה לא פנתה בשלב מוקדם יותר להכרזה על הבית כבית‬</w:t>
        <w:br/>
        <w:t>‫משותף מורכב‪.‬‬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,‬גם אם הבית היה נרשם כבית משותף מורכב‪ ,‬אין בכך כדי להביא למסקנה‬</w:t>
        <w:br/>
        <w:t>‫שהנתבעת הייתה מחויבת בסכום הנטען על ידה‪ .‬כאמור לעיל‪ ,‬גם מחוות דעתו של מומחה‬</w:t>
        <w:br/>
        <w:t>‫הנתבעת עלה שהנתבעת משלמת פחות ממידת ההנאה שלה מהרכוש המשותף‪ ,‬וכן עלה‪,‬‬</w:t>
        <w:br/>
        <w:t>‫שניגוד לטענתו שהיא נהנית ממערכות נוספות ברכוש המשותף‪ ,‬גם אם במידה פחותה‪.‬‬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,‬כפי שנקבע בפסיקה‪ ,‬טענות באשר להתנהלות בלתי תקינה של נציגות הבית‬</w:t>
        <w:br/>
        <w:t>‫המשותף יכולות להוות עילה לנקיטה בהליך כלפי הנציגות‪ ,‬אך אינן פוטרות בעל דירה‬</w:t>
        <w:br/>
        <w:t>‫מתשלום חלקו בהוצאות הרכוש המשותף [ר' לדוגמה עש"א ‪ 34810-10-18‬רבין נ' נציגות‬</w:t>
        <w:br/>
        <w:t>‫הבית ברח' רמז ‪ 35‬תל אביב (נבו ‪ .])15.4.19‬בדומה‪ ,‬ככל שהנתבע סברה שהתנהלות‬</w:t>
        <w:br/>
        <w:t>‫התובעת מביאה לעיכוב ברישום הבית המשותף באופן הפוגע בה‪ ,‬היה באפשרותה לנקוט‬</w:t>
        <w:br/>
        <w:t>‫בהליך מתאים‪ ,‬אך אין הדבר פוטר אותה מתשלום חלקה בהוצאות‪.‬‬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הסעדים‬</w:t>
        <w:br/>
        <w:t>‫‪ .93‬באשר למפגעים המוצבים מחוץ לנכס הנתבע‪ ,‬לא הכחישה הנתבעת את טענות התובעת‬</w:t>
        <w:br/>
        <w:t>‫בעניין (לדוגמה – סעיפים ‪ 48 ,33‬ו‪ 73-‬לתצהירו של אמציה אהרונסון מטעם התובעת‪ ,‬בדבר‬</w:t>
        <w:br/>
        <w:t>‫פסולת וציוד במעבר האחורי‪ ,‬ותחזוקה לקויה של אזור פריקת הסחורות)‪ ,‬אלא טענה‬</w:t>
        <w:br/>
        <w:t>‫שמדובר בחפצים או פסולת המוצבים על ידי מי ששוכר ממנה את המרכול ולא על ידה‪ .‬על‬</w:t>
        <w:br/>
        <w:t>‫כן לטענתה היה מקום לתבוע בעניין את השוכר‪.‬‬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.94‬החובה לפנות חפצים המוצבים באופן קבוע ברכוש המשותף שלא כדין חלה הן על בעל‬</w:t>
        <w:br/>
        <w:t>‫היחידה והן על השוכר מטעמו‪ .‬הצבת חפצים כאמור ברכוש המשותף מהווה למעשה‬</w:t>
        <w:br/>
        <w:t>‫תפיסה ייחודית של חלקים ברכוש המשותף‪ ,‬או שימוש בלתי סביר בו שאינו מאפשר שימוש‬</w:t>
        <w:br/>
        <w:t>‫דומה לבעלי הדירות האחרות‪ ,‬וזאת בניגוד לחובות החלות על בעל דירה‪ ,‬גם אם הדבר‬</w:t>
        <w:br/>
        <w:t>‫נעשה על ידי גורם אחר מטעמו‪ .‬בנוסף‪ ,‬הנתבעת אינה יכולה לאחוז בחבל בשני קצותיו‪,‬‬</w:t>
        <w:br/>
        <w:t>‫ולטעון מחד שהיא מנקה את האזורים שסביב המרכול על חשבונה‪ ,‬ועל כן אינה צריכה‬</w:t>
        <w:br/>
        <w:t>‫להשתתף בהוצאות הניקיון של הרכוש המשותף (כאשר מדובר למעשה על ניקיון המבוצע‬</w:t>
        <w:br/>
        <w:t>‫מטעם השוכר)‪ ,‬ומאידך לטעון שאין לבוא אליה בטענות בנוגע לניקיון שטחים ברכוש‬</w:t>
        <w:br/>
        <w:t>‫המשותף‪ ,‬כי השוכר מטעמה הוא שמשליך פסולת‪ .‬מכיוון שהנתבעת לא הכחישה את‬</w:t>
        <w:br/>
        <w:t>‫הטענה שמוצבים חפצים ונזרקת פסולת שלא כדין באזור הרכוש המשותף‪ ,‬על ידי השוכר‬</w:t>
        <w:br/>
        <w:t>‫מטעמה‪ ,‬הרי שעל הנתבעת להביא לפינוי אותם חפצים ופסולת‪.‬‬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.95‬לפיכך אני קובעת שבתוך ‪ 30‬יום מהיום תפנה הנתבעת את הפסולת והחפצים שבמעבר‬</w:t>
        <w:br/>
        <w:t>‫האחורי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.96‬באשר לניקיון שוטף של האזורים בהם מבוצעת פריקה וטעינה של סחורות‪ ,‬ואשר אינם‬</w:t>
        <w:br/>
        <w:t>‫צמודים ליחידת הנתבעת‪ ,‬הרי שהדבר ייעשה בהתאם להסכמות שיגובשו בין הצדדים –‬</w:t>
        <w:br/>
        <w:t>‫ככל שיוסכם שהנתבעת היא שתתחזק את האזורים האמורים ברכוש המשותף‪ ,‬יופחתו‬</w:t>
        <w:br/>
        <w:t>‫סכומי התחזוקה מהתשלומים שבהם עליה להשתתף לצורך תחזוקת הרכוש המשותף‪,‬‬</w:t>
        <w:br/>
        <w:t>‫וככל שלא יוסכם כאמור‪ ,‬הרי שהתחזוקה‪ ,‬כולל הניקיון של שטחים אלו‪ ,‬צריכה להיעשות‬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תיק‪1/370/2014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ידי נציגות הבית המשותף‪ .‬מכיוון שהנתבעת טענה שהיא שמתחזקת אזורים אלו‪ ,‬כל‬</w:t>
        <w:br/>
        <w:t>‫עוד לא יהיו הסכמות בעניין בין הצדדים‪ ,‬על הנתבעת לדאוג לניקיון השטחים האמורים‪.‬‬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.97‬באשר לבקשת התובעת לפיצול סעדים‪ ,‬מכיוון שאיני מוצאת מקום לתת את הסעד‬</w:t>
        <w:br/>
        <w:t>‫ההצהרתי שהתבקש על ידי התובעת באשר לתקופה שלאחר כתב התביעה‪ ,‬הרי שאין מניעה‬</w:t>
        <w:br/>
        <w:t>‫שהתובעת תגיש תביעה באשר לסכומי החוב הנטענים על ידה אשר נוצרו לאחר הגשת‬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.98‬לאור האמור אני קובעת שעל הנתבעת לשלם לתובעת את הסך של ‪ ₪ 255,386‬בתוספת‬</w:t>
        <w:br/>
        <w:t>‫מע"מ בתוך ‪ 60‬יום‪ ,‬בתוספת הפרשי הצמדה מיום הגשת התביעה ועד מועד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.99‬באשר להוצאות ההליך‪ ,‬בהתחשב בהפרש המשמעותי בין סכום התביעה לבין הסכום‬</w:t>
        <w:br/>
        <w:t>‫שנפסק‪ ,‬ולאור התנהלותם של שני הצדדים שהביאה להתארכות ההליך‪ ,‬אני קובעת שכל‬</w:t>
        <w:br/>
        <w:t>‫צד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,‬כ"ט ניסן תשפ"ג‪ 20 ,‬אפריל ‪ ,2023‬בהיעדר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1/370/2014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