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01/33/2022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2023-03-07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‫קנדרה מרי חיון‪,‬‬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‫חיון דוד ‪,‬‬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‫פנחס רותם‪,‬‬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‫סופר מריאן‪,‬‬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‫מרגרט רותם‪,‬‬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כהן עוז‬</w:t>
        <w:br/>
        <w:t>‫יהושע בן נון ‪38‬א‪ ,‬ירושלים‬</w:t>
        <w:br/>
        <w:t>‫טל'‪ 0508588009:‬פקס‪026542777:‬‬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‫גולן אלוף‪,‬‬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‫תמר אלוף‪,‬‬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מרדכי חזיזה‬</w:t>
        <w:br/>
        <w:t>‫בית הדפוס ‪ ,11‬ירושלים‬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‫ענייננו של פסק דין זה הוא השאלה האם שינויים שביצעו הנתבעים בנוגע לדירתם מהווים פגיעה‬</w:t>
        <w:br/>
        <w:t>‫ברכוש המשותף של הבית המשותף או שימוש בלתי סביר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נמצא ברחוב אחד העם ‪ 9‬בירושלים‪ ,‬והוא אינו רשום כבית משותף בפנקסי‬</w:t>
        <w:br/>
        <w:t>‫המקרקעין (להלן – הבית המשותף)‪ ,‬ועל כן חל עליו התקנון המצוי שבתוספת לחוק‬</w:t>
        <w:br/>
        <w:t>‫המקרקעין‪ ,‬תשכ"ט – ‪( 1969‬להלן – חוק המקרקעין) על פי סעיף ‪ 64‬לחוק המקרקעין‪.‬‬</w:t>
        <w:br/>
        <w:t>‫הבית המשותף הוא בית פינתי‪ ,‬הנצפה משני רחובות‪ ,‬רחוב ברנר ורחוב אחד העם‪.‬‬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בעלים של ‪ 3‬מתוך ‪ 8‬דירות בבית המשותף והנתבעים הם בעלים של דירה‬</w:t>
        <w:br/>
        <w:t>‫אחרת בקומת הקרקע של הבית המשותף‪ .‬הנתבעים רכשו את דירתם בשנת ‪ 2021‬וקודם‬</w:t>
        <w:br/>
        <w:t>‫לכן שכרו דירה בקומה השלישית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התובעים‪ ,‬בקצרה‪ ,‬הנתבעים פגעו ברכוש המשותף במספר עניינים‪ .‬לטענתם‪,‬‬</w:t>
        <w:br/>
        <w:t>‫הנתבעים שמו ‪ 6‬מעבי מזגנים על קירות הבית המשותף באופן המכער אותו ואינו תואם‬</w:t>
        <w:br/>
        <w:t>‫את תנאי הזמן והמקום‪ ,‬שעה שעל קירות הבית המשותף קיימים מעבי מזגנים בודדים‬</w:t>
        <w:br/>
        <w:t>‫בלבד של דירות אחרות‪ ,‬מעבה אחד לכל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.4‬לטענתם‪ ,‬הנתבעים שינו את חזית הבית המשותף הפונה לרחוב אחד העם בכך שהחליפו‬</w:t>
        <w:br/>
        <w:t>‫את קיר המרפסת הפתוחה של דירתם שכלל אבן ירושלמית חלון ודלת‪ ,‬לויטרינה‪ ,‬תוך‬</w:t>
        <w:br/>
        <w:t>‫שהויטרינה הוצבה במיקום שונה מהקיר המקורי‪ ,‬אל תוך שטח המרפסת‪ .‬כמו כן התובעים‬</w:t>
        <w:br/>
        <w:t>‫טוענים שמרקיזה שהציבו התובעים במרפסת דירתם מכערת את חזית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לטענתם‪ ,‬הנתבעים התקינו צנרת בעורף הבניין באזור החניון באופן המכער את הבניין‬</w:t>
        <w:br/>
        <w:t>‫ופוגע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.6‬בנוסף לטענתם‪ ,‬הנתבעים פגעו בקירות חדר המדרגות וגרמו להם נזקים בעת שהעבירו את‬</w:t>
        <w:br/>
        <w:t>‫ריהוט דירתם מהדירה ששכרו לדירה שקנו‪.‬‬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.7‬לטענתם‪ ,‬אין בידי הנתבעים הרוב הדרוש לביצוע השינויים שביצעו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הנתבעים‪ ,‬בקצרה‪ ,‬הצבת מעבי המזגנים כפי שהוצבו היא שימוש סביר בקירות‬</w:t>
        <w:br/>
        <w:t>‫הבית המשותף בהתאם לתנאי הזמן והמקום‪ ,‬ומזגנים נדרשים לחימום דירתם שהיא בת‬</w:t>
        <w:br/>
        <w:t>‫‪ 6‬חדרים וגדולה מדירות אחרות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.9‬לטענתם‪ ,‬לפני שקנו את הדירה‪ ,‬מרפסת הדירה בלטה בהסכמת השכנים כלפי חוץ באופן‬</w:t>
        <w:br/>
        <w:t>‫משמעותי‪ ,‬וכאשר רכשו את הדירה התבקשו על ידי המוכרים בשל שכנות טובה‪ ,‬להשיב‬</w:t>
        <w:br/>
        <w:t>‫את מצב המרפסת לקדמותו‪ ,‬ועשו זאת תוך שפרקו את הרחבת המרפסת שביצעו‬</w:t>
        <w:br/>
        <w:t>‫קודמיהם‪ ,‬אך הותירו שני מוטות מתכת בולטים שאמורים להיות מכוסים על ידי צמחיה‪,‬‬</w:t>
        <w:br/>
        <w:t>‫לצורך התקנת סוכה בחג הסוכות‪ .‬לטענתם‪ ,‬גם התובעים ‪ 1-2‬יצרו לעצמם שטח ברכוש‬</w:t>
        <w:br/>
        <w:t>‫המשותף תוך שכיסו אותו בחצץ לצורך התקנת סוכה‪ ,‬ואף פתחו חלון בקיר החיצוני של‬</w:t>
        <w:br/>
        <w:t>‫הבית המשותף‪ .‬התובעים ‪ 3-5‬אף בנו מרפסת בעורף הבית המשותף ללא היתר‪ .‬לטענתם‪,‬‬</w:t>
        <w:br/>
        <w:t>‫הויטרינה נמצאת במיקום כמעט זהה למיקום הקיר המקורי‪ ,‬ומדובר בשינוי פנימי שאינו‬</w:t>
        <w:br/>
        <w:t>‫פוגע בחזית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.10‬לטענתם‪ ,‬בעורף הבניין קיימת צנרת רבה של דיירים ושל הרכוש המשותף‪ ,‬והצנרת שלהם‬</w:t>
        <w:br/>
        <w:t>‫אינה מהווה שימוש בלתי סביר במובן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.11‬לטענתם‪ ,‬לא פגעו בקירות חדר המדרגות של הבית המשותף‪ ,‬ובכל מקרה ביצעו תיקונים‬</w:t>
        <w:br/>
        <w:t>‫של הקירות‪.‬‬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.12‬לטענתם‪ 3 ,‬בעלי דירות נוספים חוץ מהם מסכימים לשינויים שביצעו‪ .‬לטענתם‪ ,‬התובעים‬</w:t>
        <w:br/>
        <w:t>‫מתנכלים להם בשל היותם שונים מהם‪ ,‬ואינם דורשים עמידה בסטנדרטים דומים משכנים‬</w:t>
        <w:br/>
        <w:t>‫אחרים ומהתובעים עצמם‪ ,‬שכן הנתבעים ‪ 3‬ו‪ 5-‬עצמם מבצעים בימים אלו שיפוץ בדירתם‬</w:t>
        <w:br/>
        <w:t>‫הכולל סגירת מרפסת ושינוי חזית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.13‬במסגרת ההליך התקיימה ישיבה מקדמית‪ ,‬וכן התבצע 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23.1.2023‬התקיימה ישיבת הוכחות במסגרתה נחקרו התובעים ‪ 1,2,4,5‬על‬</w:t>
        <w:br/>
        <w:t>‫תצהיריהם‪ ,‬וכן הנתבעים נחקרו על תצהיריהם‪ .‬באשר לתצהירי ‪ 2‬עדים נוספים מטעם‬</w:t>
        <w:br/>
        <w:t>‫הנתבעים‪ ,‬שהם בעלי ‪ 2‬דירות נוספות בבית המשותף‪ ,‬נקבע כי לא יהיה להם מעמד של‬</w:t>
        <w:br/>
        <w:t>‫תצהיר בשל אי הג עתם של העדים לדיון‪ ,‬אך יראו אותם כנספח לתצהירי הנתבעים‪,‬‬</w:t>
        <w:br/>
        <w:t>‫ומשקלם ייקבע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 2‬לתקנון המצוי שבתוספת לחוק המקרקעין‪ ,‬החל על הבית המשותף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‫"א‪ .‬בעל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את‬</w:t>
        <w:br/>
        <w:t>‫ערכו‪ ,‬אלא אם קיבל תחילה הסכמת האסיפה הכללית של בעלי הדירות‪ .‬לעניין זה‬</w:t>
        <w:br/>
        <w:t>‫"פגיעה ברכוש המשותף" – לרבות פגיעה בחזותו החיצונית התקינה והאחידה כפי‬</w:t>
        <w:br/>
        <w:t>‫שהייתה בעת גמר הבניה"‪.‬‬</w:t>
        <w:br/>
        <w:t>‫ב‪ .‬בעל דירה אינו רשאי לעשות בדירתו שינויים או תיקונים הפוגעים בדירה אחרת‬</w:t>
        <w:br/>
        <w:t>‫או מסכנים או עלולים לסכן את קיומה‪ ,‬או משנים או עשויים לשנות את ערכה‪,‬‬</w:t>
        <w:br/>
        <w:t>‫אלא אם קיבל תחילה הסכמת בעל הדירה האחרת"‪.‬‬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.16‬בע"א ‪ ,515/65‬רבובסקי נ' גלקסברג‪ ,‬פ"ד כ(‪ ,295 )2‬נקבע כי "פגיעה" במשמעות סעיף ‪(2‬א)‬</w:t>
        <w:br/>
        <w:t>‫האמור היא‪:‬‬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כל מה שמזיק לרכוש המשותף או לדירות האחרות בבית‪ ,‬לרבות‬</w:t>
        <w:br/>
        <w:t>‫מה שעשוי לשנות את אופי הבית‪ ,‬או לקלקל את דמותו‬</w:t>
        <w:br/>
        <w:t>‫הארכיטקטונית‪ ,‬או לשבש את שלמותו הסימטרית והאסתטית‪ -‬כל‬</w:t>
        <w:br/>
        <w:t>‫אחד מאלה וכיוצא בו מהווה "פגיעה" כנ"ל‪ ,‬שלא לדבר על נזק ישיר‬</w:t>
        <w:br/>
        <w:t>‫לרכוש המשותף או לדירות האחרות המסכן או העשוי לסכן את‬</w:t>
        <w:br/>
        <w:t>‫קיומם והמביא או עשוי להביא לירידת ערכם‪"...‬‬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גם ע"א ‪ ,395/74‬יצחק לוי ואח' נ' רבקה סמואל ואח'‪ ,‬כט (‪.39 )2‬‬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.17‬באשר לשימוש שעושה בעל דירה ברכוש משותף‪ ,‬באמצעות התקנת מתקנים על הקיר‬</w:t>
        <w:br/>
        <w:t>‫המשותף‪ ,‬נקבע בפסיקה כי השאלה האם מדובר בשימוש סביר צריכה להיבחן לאור אופיו‬</w:t>
        <w:br/>
        <w:t>‫של הבית המשותף‪ ,‬ובהתאם לתנאי המקום והזמן‪.‬‬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‫בעש"א ‪( 32739-10-12‬מחוזי ת"א) ערד ואח' נ' מאפו ‪ 11‬תל‪-‬אביב ואח' (נבו ‪)30.4.13‬‬</w:t>
        <w:br/>
        <w:t>‫הותרה התקנת מזגן על גבי הקיר המשותף‪ ,‬לרבות התקנת צנרת של המזגנים‪ ,‬תוך שנקבע‬</w:t>
        <w:br/>
        <w:t>‫בעניין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מוצאת להבהיר‪ ,‬כי בנושא התקנת מזגנים חלה התפתחות בפסיקה‪ ,‬אשר‬</w:t>
        <w:br/>
        <w:t>‫עדיין לא קיבלה ביטוי גם בפסיקת ביהמ"ש העליון‪ ,‬שפסיקתו בנושא היא ישנה‪.‬‬</w:t>
        <w:br/>
        <w:t>‫עם זאת‪ ,‬בתי משפט מחוזיים הרחיבו את המושג שימוש רגיל וסביר בהתאם‬</w:t>
        <w:br/>
        <w:t>‫לתנאי המקום והזמן כפי שהתפתחו במהלך השנים‪ .‬כך קבע כב' השופט גורן כי‬</w:t>
        <w:br/>
        <w:t>‫בעידן המודרני ובאקלים בישראל‪ ,‬שימוש בגג משותף לצורך הצבת מזגן הינו‬</w:t>
        <w:br/>
        <w:t>‫שימוש רגיל וסביר כל עוד אינו פוגע ברכוש המשותף ומותיר אפשרות לשימוש‬</w:t>
        <w:br/>
        <w:t>‫דומה ע"י יתר בעלי הדירות (ע"א ‪ 991/97‬נציגות הבית המשותף נ' לילי אבן)‬</w:t>
        <w:br/>
        <w:t>‫[פורסם בנבו]‪ .‬באותו מקרה מצא ביהמ"ש כי הפגיעה היא מינורית ואינה מהווה‬</w:t>
        <w:br/>
        <w:t>‫פגיעה כמשמעותה בסעיף ‪2‬א' לתקנון המצוי‪ .‬גם פסיקות של מפקחים מראשית‬</w:t>
        <w:br/>
        <w:t>‫שנות ה‪ ' 90 -‬התייחסו להתקנת מזגן כפעולה של שימוש רגיל וסביר ברכוש‬</w:t>
        <w:br/>
        <w:t>‫המשותף‪ ,‬אלא שהדברים יפים להתקנת מזגן סטנדרטית‪"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.18‬בפסיקה הנוגעת באופן כללי לשימוש ברכוש המשותף‪ ,‬נקבע כי שימוש יהא סביר ורגיל ככל‬</w:t>
        <w:br/>
        <w:t>‫שהוא תואם את תנאי המקום והזמן ואת הייעוד של אותו חלק ברכוש המשותף‪ ,‬וככל‬</w:t>
        <w:br/>
        <w:t>‫שהשימוש אינו מונע שימוש דומה מדיירים אחרים [ר' לדוגמה ע"א ‪ 549/73‬וינטרס נ'‬</w:t>
        <w:br/>
        <w:t>‫זמורה‪ ,‬פ"ד כח(‪.])1974( 648-647 ,645 )1‬‬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.19‬מכאן‪ ,‬שכאשר מדובר בשימוש ברכוש המשותף או שינוי בו הפוגעים ברכוש המשותף שכן‬</w:t>
        <w:br/>
        <w:t>‫שאינם תואמים את תנאי הזמן והמקום‪ ,‬ואינם מאפשרים שימוש דומה לבעלי הדירות‬</w:t>
        <w:br/>
        <w:t>‫האחרים‪ ,‬לא ניתן לבצעם אלא בכפוף להסכמת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.20‬בענייננו‪ ,‬לא קיימת החלטה של האסיפה הכללית המאשרת את השינויים והשימושים‬</w:t>
        <w:br/>
        <w:t>‫האמורים‪.‬‬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המצב המשפטי האמור‪ ,‬אבחן את הפגיעות הנטענות 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.22‬באשר לצנרת שהתקינו הנתבעים בעורף הבית המשותף‪ ,‬בתקרת החניה‪ ,‬הרי שבביקורי‬</w:t>
        <w:br/>
        <w:t>‫במקום נצפו‪ ,‬מלבד הצנרת של הנתבעים‪ ,‬צינורות רבים לרבות הנמכות של התקרה במיקום‬</w:t>
        <w:br/>
        <w:t>‫של צנרת‪ ,‬המשמשים הן את הרכוש המשותף והן בעלי דירות אחרים‪ .‬לא התרשמתי שצנרת‬</w:t>
        <w:br/>
        <w:t>‫דירת הנתבעים‪ ,‬הנמצאת במקום‪ ,‬שונה באופייה מיתר הצנרת שבתקרת החניה המקורה‪.‬‬</w:t>
        <w:br/>
        <w:t>‫לאור האמור‪ ,‬אני סבורה שהתקנת צנרת דירת הנתבעים בסמוך לתקרת החניה המקורה‬</w:t>
        <w:br/>
        <w:t>‫של הבית המשותף מהווה שימוש רגיל וסביר בהתחשב בנהוג בעניין זה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התובעים טענו שהנתבעים התקינו צנרת נוספת בקומת המחסנים ואילו הנתבעים‬</w:t>
        <w:br/>
        <w:t>‫טענו שאין המדובר בצנרת השייכת לדירתם‪ .‬בביקורי במקום נצפו ‪ 2‬צינורות צרים לבנים‬</w:t>
        <w:br/>
        <w:t>‫סמוכים לתקרה המובילים למחסנים מסוימים שאינם מחסני הנתבעים‪ .‬התובעים זנחו‬</w:t>
        <w:br/>
        <w:t>‫בסיכומיהם את טענתם בעניין‪ ,‬ובכל מקרה לא הוכיחו שמדובר בצנרת ששייכת לדירת‬</w:t>
        <w:br/>
        <w:t>‫הנתבעים‪ .‬יחד עם זאת אציין שאותה צנרת‪ ,‬כפי שנצפתה בביקורי היא צנרת צרה ולבנה‬</w:t>
        <w:br/>
        <w:t>‫בסמוך לתקרה בקומת המחסנים‪ ,‬ובהתחשב באופי הצנרת ובמיקומה אני סבורה שמדובר‬</w:t>
        <w:br/>
        <w:t>‫שימוש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.23‬באשר למעבי המזגנים‪ ,‬בביקורי בבית המשותף צפיתי בשלושה מעבי מזגנים השייכים‬</w:t>
        <w:br/>
        <w:t>‫לדירת הנתבעים בקיר הבית המשותף הפונה לרחוב ברנר‪ .‬באותו קיר נצפה עוד מעבה מזגן‬</w:t>
        <w:br/>
        <w:t>‫אחד השייך לדירת אחת התובעות‪ .‬בעורף הבית המשותף נצפו שלושה מעבי מזגנים נוספים‬</w:t>
        <w:br/>
        <w:t>‫השייכים לדירת הנתבעים‪ ,‬וכן שלושה מעבי מזגנים נוספים השייכים לדירות אחרות‪.‬‬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‫בעורף הבית המשותף אף נצפתה מרפסת של דירת אחד התובעים שבולטת מקונטור‬</w:t>
        <w:br/>
        <w:t>‫מרפסת הנתבעים שמתחתיה‪ .‬מחקירת התובעת ‪ 1‬עלה כי יש ‪ 5‬מרפסות שנסגרו בעורף‬</w:t>
        <w:br/>
        <w:t>‫הבית המשותף שלא לפי החוק (עמוד ‪ 5‬לפרוטוקול הדיון מיום ‪ 23.1.2023‬שורות ‪,48-50‬‬</w:t>
        <w:br/>
        <w:t>‫עמוד ‪ 6‬שורות ‪.)1-6‬‬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כאמור לעיל‪ ,‬הפסיקה הכירה באפשרות להצבת מעבי מזגנים על גבי הרכוש המשותף‬</w:t>
        <w:br/>
        <w:t>‫במקרים המתאימים כשימוש סביר ורגיל‪ ,‬אולם במקרה דנן‪ ,‬מדובר בהתקנה של שישה‬</w:t>
        <w:br/>
        <w:t>‫מעבי מזגנים על ידי הנתבעים‪ ,‬כאשר כאמור קיים מעבה אחד נוסף בלבד בקיר הפונה‬</w:t>
        <w:br/>
        <w:t>‫לרחוב ברנר (לא קיימים מעבי מזגנים בחזית הבית המשותף הפונה לרחוב אחד העם) ועוד‬</w:t>
        <w:br/>
        <w:t>‫שלשה מעבים נוספים בעורף הבית המשותף‪ .‬דהיינו‪ ,‬עולה שקיימים בסך הכל עשרה מעבי‬</w:t>
        <w:br/>
        <w:t>‫מזגנים על גבי קירות הבית המשותף‪ ,‬שישה מהם שייכים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לעורף הבית המשותף‪ ,‬כאמור‪ ,‬נצפתה בו במסגרת הביקור במקום מרפסת אחת‬</w:t>
        <w:br/>
        <w:t>‫לפחות הבולטת מקונטור הבית המשותף‪ ,‬ובאופן כללי‪ ,‬בין היתר לאור הצנרת הנמצאת בגג‬</w:t>
        <w:br/>
        <w:t>‫החניה המקורה שבעורפו‪ ,‬התרשמתי כי לא קיים דגש על מראהו‪ ,‬ובעלי הדירות רואים בו‬</w:t>
        <w:br/>
        <w:t>‫מקום שמתאים להצבת מתקנים ולביצוע שינויים גם כאלו הפוגעים באסתטיקה‪ ,‬בשל‬</w:t>
        <w:br/>
        <w:t>‫מיקומו‪ .‬על פי התרשמותי‪ ,‬מעבי המזגנים שהוצבו על ידי הנתבעים אינם מהווים פגיעה‬</w:t>
        <w:br/>
        <w:t>‫ממשית במראה עורף הבית המשותף‪ ,‬הנראה מוזנח ללא קשר למעבים אלו‪ ,‬ועל כן איני‬</w:t>
        <w:br/>
        <w:t>‫מוצאת מקום לתת סעד בעניין מעבי המזגנים שהציבו הנתבעים בעורף הבית המשותף‪.‬‬</w:t>
        <w:br/>
        <w:t>‫באשר לחזית הפונה לרחוב ברנר‪ ,‬מכיוון שנצפה באותה חזית מעבה אחד של מזגן‪ ,‬שייך‬</w:t>
        <w:br/>
        <w:t>‫לדירת אחת התובעות‪ ,‬אני רואה בתובעים כמי שאינם מוצאים פסול בהצבת מעבה אחד‬</w:t>
        <w:br/>
        <w:t>‫של מזגן בחזית הפונה לרחוב ברנר‪ .‬לפיכך אני קובעת כי לנתבעים זכות להצבת מעבה מזגן‬</w:t>
        <w:br/>
        <w:t>‫אחד בלבד בחזית הפונה לרחוב ברנר‪ ,‬ועל כן עליהם להסיר‪ ,‬בתוך ‪ 30‬יום‪ ,‬שניים מהמעבים‬</w:t>
        <w:br/>
        <w:t>‫שהתקינו בחזית הפונה לרחוב ברנר‪.‬‬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.24‬עיקר טענות התובעים עוסקות בשינויים שנעשו במרפסת דירת הנתבעים הפונה לחזית‬</w:t>
        <w:br/>
        <w:t>‫הבית המשותף ברחוב אחד העם‪ .‬דירת הנתבעים נמצאת בקומת הקרקע של הבית‬</w:t>
        <w:br/>
        <w:t>‫המשותף‪ .‬מוסכם על הצדדים כי לפני שרכשו הנתבעים את הדירה‪ ,‬הרחיבו הבעלים‬</w:t>
        <w:br/>
        <w:t>‫הקודמים של הדירה א ת מרפסת הדירה כלפי חוץ‪ ,‬וכך הייתה המרפסת במשך עשרות‬</w:t>
        <w:br/>
        <w:t>‫שנים‪ .‬במסגרת ההסכם לרכישת הדירה‪ ,‬חתמו הנתבעים מול מוכרי הדירה על נספח‬</w:t>
        <w:br/>
        <w:t>‫(הנספח צורף כנספח ד לכתב התביעה) ובו התחייבו כלפי מוכרי הדירה להחזיר את מצב‬</w:t>
        <w:br/>
        <w:t>‫המרפסת לקדמותו לאור דרישת השכנים‪ ,‬ולשם כך הפקידו סכום שנועד להבטיח את עלות‬</w:t>
        <w:br/>
        <w:t>‫התיקון‪ ,‬מתוך כספי התמורה‪ ,‬אצל ב"כ המוכר‪.‬‬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,‬אמנם פרקו הנתבעים את ההרחבה שבוצעה למרפסת‪ ,‬אולם לטענת התובעים‬</w:t>
        <w:br/>
        <w:t>‫הותירו שני מוטות ברזל הבולטים בחלקה הקדמי‪ ,‬וכן עדיין נותרה בליטה מסוימת של‬</w:t>
        <w:br/>
        <w:t>‫המרפסת כלפי חוץ לעומת יתר המרפסות שמעליה‪ ,‬וכן שינו את מראה חזית הבית המשותף‬</w:t>
        <w:br/>
        <w:t>‫בכך שהרסו את הקיר שהפריד בין הסלון למרפסת הפתוחה והציבו במקומו ויטרינה‪ , ,‬וכן‬</w:t>
        <w:br/>
        <w:t>‫הויטרינה הוצבה במיקום מרוחק במעט ממיקומו של הקיר‪ ,‬לכיוון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מבקשים שהנתבעים ישיבו את המצב לקדמותו כך שמעקה המרפסת הפתוחה‬</w:t>
        <w:br/>
        <w:t>‫יוזז פנימה למיקומו המקורי‪ ,‬מוטות הברזל יוסרו‪ ,‬ויושב הקיר המקורי שכלל דלת וחלון‬</w:t>
        <w:br/>
        <w:t>‫במקום הויטרינה‪.‬‬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מבקשים התובעים שהסוכך שהותקן מעל הויטרינה יוסר‪.‬‬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.25‬בעת הביקור במקום צולמה על ידי תמונה של הבית המשותף הכוללת את החלק לגביו‬</w:t>
        <w:br/>
        <w:t>‫מבקשים התובעים שהמצב יושב לקדמותו‪ ,‬המוקף בקו צהוב‪:‬‬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.26‬כעולה מהתמונה‪ ,‬מרפסת הנתבעים הנמצאת בקומת הקרקע מוסתרת על ידי עץ גדול‪,‬‬</w:t>
        <w:br/>
        <w:t>‫ובדומה גם המרפסות שמעליה‪ .‬גם בצפייה מקרוב‪ ,‬כפי שצוין בפרוטוקול הביקור במקום‪,‬‬</w:t>
        <w:br/>
        <w:t>‫הקונטור החיצוני של המרפסת נצפה כתואם או כמעט תואם את קונטור המרפסות מעליו‪.‬‬</w:t>
        <w:br/>
        <w:t>‫כמו כן נצפו מספר מרקיזות במרפסות בתים משותפים הנמצאים בקרבת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על כך שמרבית התמונות שצירפו התובעים צולמו מזוויות מאד מיוחדות‪ ,‬בהן נראית‬</w:t>
        <w:br/>
        <w:t>‫מרפסת הנתבעים בלבד‪ ,‬ואינה נראית ביחס ליתר המרפסות בבית המשותף‪ .‬אמנם באחת‬</w:t>
        <w:br/>
        <w:t>‫התמונות שצורפה לתצהירי התובעים צולמה מרפסת הנתבעים יחד עם מרפסות נוספות‪,‬‬</w:t>
        <w:br/>
        <w:t>‫אולם התובעת ‪ 5‬עצמה סברה בחקירתה כי התמונה צולמה לפני השינוי שביצעו הנתבעים‪,‬‬</w:t>
        <w:br/>
        <w:t>‫וכי נראית בה חזית אחידה (עמוד ‪ 4‬לפרוטוקול שורות ‪ )8-11‬גם בידי התובעת ‪ 4‬לא עלה‬</w:t>
        <w:br/>
        <w:t>‫להבהיר בחקירתה מה ניתן לראות באותה תמונה שצורפה לתצהירה (עמוד ‪ 5‬שורות ‪30-‬‬</w:t>
        <w:br/>
        <w:t>‫‪ .)36‬מכאן שגם התובעים עצמם התקשו להסביר מהי הפגיעה שנגרמה לחזית בית המשותף‬</w:t>
        <w:br/>
        <w:t>‫על פי המראה הנשקף מהחזית‪.‬‬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,‬מחקירת התובעים עלה כי קודם לרכישת הדירה על ידי הנתבעים‪ ,‬הייתה‬</w:t>
        <w:br/>
        <w:t>‫מרפסת דירת הנתבעים בולטת כלפי חוץ במשך עשרות שנים‪ ,‬בהסכמת התובעים (ר'‬</w:t>
        <w:br/>
        <w:t>‫לדוגמה עמוד ‪ 3‬לפרוטוקול הדיון מיום ‪ 23.1.2023‬שורות ‪ .)28-37‬התובעים הסבירו את‬</w:t>
        <w:br/>
        <w:t>‫הדבר בכך שבעל הדירה הקודם היה אדם חולה בכיסא גלגלים וכולם אהבו אותו‪ ,‬ולכן‬</w:t>
        <w:br/>
        <w:t>‫אישרו את שינוי המרפסת‪ ,‬כדי שיוכל לשבת בה‪ ,‬אולם בעת מכירת הדירה ביקשו מבנו‬</w:t>
        <w:br/>
        <w:t>‫לדרוש מהרוכשים להשיב את מצב המרפסת לקדמותו‪ ,‬והדבר אכן נדרש מהנתבעים‬</w:t>
        <w:br/>
        <w:t>‫במסגרת מכירת הדירה (ר' לדוגמה חקירת התובעת ‪ 4‬בעמוד ‪ 6‬לפרוטוקול שורות ‪,7-23‬‬</w:t>
        <w:br/>
        <w:t>‫חקירת התובע ‪ 2‬עמוד ‪ 8‬לפרוטוקול הדיון שורות ‪ .)40-48‬הנתבעים מצדם טענו שאמנם‬</w:t>
        <w:br/>
        <w:t>‫הקטינו בחזרה את המרפסת בהתאם לדרישה‪ ,‬וכי מצבה הקודם‪ ,‬לו הסכימו התובעים‬</w:t>
        <w:br/>
        <w:t>‫במשך עשרות שנים‪ ,‬היה שינוי משמעותי בחזית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‫במכלול הנסיבות ובמיוחד מהתרשמותי הבלתי אמצעית‪ ,‬עולה כי השינויים שבוצעו‬</w:t>
        <w:br/>
        <w:t>‫במרפסת הנתבעים ביחס ליתר המרפסות בבית המשותף אינם כאלו הפוגעים במראה‬</w:t>
        <w:br/>
        <w:t>‫הנשקף מבחוץ‪ ,‬כאשר עומדים מול חזית הבית המשותף‪ .‬זאת הן לאור העץ המסתיר את‬</w:t>
        <w:br/>
        <w:t>‫מרפסת דירת הנתבעים ומרפסות נוספות שמעליה‪ ,‬והן משום שקיים קושי להבחין בפגם‬</w:t>
        <w:br/>
        <w:t>‫אסתטי כלשהו שנגרם בשל קיומה של הויטרינה במיקום פנימי במרפסת חלף קיומו של‬</w:t>
        <w:br/>
        <w:t>‫קיר וחלון גדול הקיימים במרפסות אחרות‪ .‬אוסיף כי בקיר האחר של הבית המשותף‪,‬‬</w:t>
        <w:br/>
        <w:t>‫הפונה לרחוב ברנר‪ ,‬קיים חלון קטן של דירת התובעת ‪ ,1‬שאינו תואם את מראה חלונות‬</w:t>
        <w:br/>
        <w:t>‫יתר הדירות‪ .‬התובעת ‪ 1‬טענה בחקירתה שהחלון היה לפני שרכשה את הדירה (עמוד ‪7‬‬</w:t>
        <w:br/>
        <w:t>‫שורות ‪ )27-29‬וכי מדובר בחלון "סגור"‪ .‬אף אם התובעת ‪ 1‬לא ביצעה שינויים בדירתה‪ ,‬הרי‬</w:t>
        <w:br/>
        <w:t>‫שהעבודה שבקיר אחר של הבית המשותף הפונה לרחוב‪ ,‬קיים חלון המשנה את המראה‬</w:t>
        <w:br/>
        <w:t>‫האחיד של אותה חזית‪ ,‬מחזקת את המסקנה כי לפני תנאי הזמן והמקום הנוגעים לבית‬</w:t>
        <w:br/>
        <w:t>‫המשותף נשוא ההליך‪ ,‬השינויים שבוצעו על ידי הנתבעים אינם כאלו הפוגעים במראה‬</w:t>
        <w:br/>
        <w:t>‫הבית המשותף כשממילא קיים חוסר אחידות מסוים במראהו‪.‬‬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.27‬באשר לטענה שהויטרינה נמצאת במיקום שונה מהקיר המקורי‪ ,‬מצפייה במרפסת‬</w:t>
        <w:br/>
        <w:t>‫האמורה נראה כי לכל היותר הויטרינה הוצבה בתוך מסגרת מקורית שהייתה במרפסת‪,‬‬</w:t>
        <w:br/>
        <w:t>‫כך שבמקום בחלק הפנימי של המסגרת בו היה הקיר המקורי‪ ,‬הוצבה בחלקה החיצוני‪,‬‬</w:t>
        <w:br/>
        <w:t>‫דהיינו‪ ,‬במרחק מסוים‪ ,‬של מספר סנטימטרים‪ ,‬כלפי חוץ‪ ,‬בתוך שטח מרפסת הנתבעים‪.‬‬</w:t>
        <w:br/>
        <w:t>‫התובעים לא הוכיחו שמדובר בהזזת הויטרינה במרחק משמעותי לעומת מיקום הקיר‬</w:t>
        <w:br/>
        <w:t>‫המקורי‪ ,‬הנתבעת מצדה אמרה בחקירתה הנגדית שהויטרינה נמצאת במיקום הקיר‬</w:t>
        <w:br/>
        <w:t>‫המקורי (פרוטוקול הדיון מיום ‪ 23.1.2023‬עמוד ‪ 10‬שורות ‪ )20-37‬בעוד הנתבע בחקירתו‬</w:t>
        <w:br/>
        <w:t>‫הנגדית טען שמדובר בהזזה של סנטימטרים בודדים בלבד (עמוד ‪ 13‬שורות ‪.)17-33‬‬</w:t>
        <w:br/>
        <w:t>‫בנסיבות העניין לאור קיומה של המסגרת המקורית‪ ,‬והעובדה שהוכח לכל היותר שמדובר‬</w:t>
        <w:br/>
        <w:t>‫בשינוי מיקום של הויטרינה לעומת הקיר המקורי שהבדיל בין סלון דירת הנתבעים‬</w:t>
        <w:br/>
        <w:t>‫למרפסת דירתם מרחק קטן בלבד‪ ,‬ואף זאת אל תוך מרפסת מקורה הצמודה קניינית‬</w:t>
        <w:br/>
        <w:t>‫לדירת הנתבעים‪ ,‬איני מוצאת בכך פגיעה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.28‬גם המרקיזה במצבה הסגור (כשאינה בשימוש) כפי שהייתה בביקור‪ ,‬אינה בולטת לעין‬</w:t>
        <w:br/>
        <w:t>‫ואינה פוגמת במראה החיצוני של הבית המשותף (גם התובעת ‪ 5‬הודתה בחקירתה כי המצב‬</w:t>
        <w:br/>
        <w:t>‫הסגור המרקיזה אינה מפריעה – עמוד ‪ 3‬לפרוטוקול שורות ‪ .)45-46‬על כך יש להוסיף שעל‬</w:t>
        <w:br/>
        <w:t>‫פי תנאי הזמן והמקום‪ ,‬קיימות מרקיזות דומות בבתים משותפים בסביבה‪ ,‬ולא נוצר רושם‬</w:t>
        <w:br/>
        <w:t>‫כי הבית המשותף נשוא ההליך הוא בעל אופי שונה מאותם בתים‪ .‬לפיכך אני סבורה שככל‬</w:t>
        <w:br/>
        <w:t>‫שהמרקיזה במצבה הרגיל תהיה סגורה‪ ,‬ותפתח רק במקרה של שימוש במרפסת אך לא‬</w:t>
        <w:br/>
        <w:t>‫באופן קבוע‪ ,‬מדובר בשימוש סביר שאינו מהווה פגיעה במראה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האמור‪ ,‬לא מצאתי כי מיקום המעקה‪ ,‬קיומה של הויטרינה או המרקיזה מהווים‬</w:t>
        <w:br/>
        <w:t>‫פגיעה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האמור אוסיף שהתובעים הכילו במשך עשרות שנים שינוי משמעותי הרבה יותר‬</w:t>
        <w:br/>
        <w:t>‫במרפסת דירת הנתבעים‪ ,‬לפני שנרכשה הדירה על ידי הנתבעים‪ ,‬באופן שבלטה משמעותית‬</w:t>
        <w:br/>
        <w:t>‫באמצעות תוספת לכיוון הגינה‪ ,‬וזאת גם לאחר שבעל הדירה שהיה נכה נפטר‪ ,‬ולכאורה לא‬</w:t>
        <w:br/>
        <w:t>‫היה עוד מקום להתחשבות מיוחדת‪ .‬אמנם אני מקבלת את טענת התובעים שביקשו‬</w:t>
        <w:br/>
        <w:t>‫ממוכרי דירת הנתבעים להחזיר את מצב המרפסת לקדמותו בעת מכירת הדירה‪ ,‬אך‬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‫יכולתם להכיל שינוי משמעותי כאמור בנוגע למרפסת במשך תקופה ארוכה מחליש את‬</w:t>
        <w:br/>
        <w:t>‫טענתם בדבר השמירה הקפדנית על אופיו ומראהו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למוטות הברזל הבולטים מתחתית המרפסת‪ ,‬הרי שמדובר במספר מוטות היוצאים‬</w:t>
        <w:br/>
        <w:t>‫מקונטור המרפסת על עבר הגינה‪ .‬הנתבע הסביר בחקירתו הנגדית שהשאיר את הברזלים‬</w:t>
        <w:br/>
        <w:t>‫הבולטים מהמרפסת‪ ,‬לאחר שהרס את התוספת בהתאם להתחייבותו כלפי מוכרי הדירה‪,‬‬</w:t>
        <w:br/>
        <w:t>‫כהכנה לסוכה בחג הסוכות (עמוד ‪ 14‬שורות ‪ .)1-5‬מכיוון שמדובר במוטות החורגים מחלל‬</w:t>
        <w:br/>
        <w:t>‫המרפסת אל הרכוש המשותף‪ ,‬באופן שאינו מאפשר מעבר או שימוש באותו חלק של הרכוש‬</w:t>
        <w:br/>
        <w:t>‫המשותף אליו הם חורגים‪ ,‬אני מוצאת כי בעניין זה צודקים התובעים שמדובר בשימוש‬</w:t>
        <w:br/>
        <w:t>‫בלתי סביר ברכוש המשותף‪ ,‬ועל כן אני קובעת כי על הנתבעים לפרק בתוך ‪ 30‬יום את‬</w:t>
        <w:br/>
        <w:t>‫המוטות האמורים כך שלא יהיו מוטות בולטים מכיוון מעקה המרפסת שלהם לכיוון‬</w:t>
        <w:br/>
        <w:t>‫הגינה‪.‬‬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.31‬באשר לפגיעות שנגרמו לטענת התובעים לקירות חדר המדרגות בבית המשותף בשל העברת‬</w:t>
        <w:br/>
        <w:t>‫רהיטים של הנתבעים‪ ,‬מביקורי במקום צפיתי במספר פגיעות בזוויות בחדר המדרגות‪,‬‬</w:t>
        <w:br/>
        <w:t>‫אשר בחלקן נצפה כי נעשו תיקונים מסוימים של צבע וטיח‪ .‬הנתבעים טענו כי כל פגיעה‬</w:t>
        <w:br/>
        <w:t>‫שנגרמה על ידם בחדר המדרגות תוקנה (ר' לדוגמה חקירתה הנגדית של הנתבעת בעמוד ‪12‬‬</w:t>
        <w:br/>
        <w:t>‫לפרוטוקול הדיון מיום ‪ 23.1.2023‬שורות ‪ .)1-5‬התובעים לא הוכיחו כי הפגיעות שנותרו‬</w:t>
        <w:br/>
        <w:t>‫לטענתם בעת שהוגשה התביעה הן פגיעות שבוצעו דווקא על ידי הנתבעים‪ ,‬וכן התובעת ‪5‬‬</w:t>
        <w:br/>
        <w:t>‫אישרה בחקירתה כי הליקויים הנטענים תוקנו בסופו של דבר (פרוטוקול הדיון מיום‬</w:t>
        <w:br/>
        <w:t>‫‪ 23.1.2023‬עמוד ‪ 3‬שורות ‪ ,)23-24‬אף כי תובעים אחרים סברו שעדיין קיימים ליקויים‪ ,‬אך‬</w:t>
        <w:br/>
        <w:t>‫לא הציבו תשתית ראייתית לכך שאותם ליקויים נטענים נגרמו דווקא על ידי הנתבעים‪.‬‬</w:t>
        <w:br/>
        <w:t>‫לאור האמור הסעד בעניין זה נדחה‪ ,‬ואף עולה בסבירות גבוהה שממילא התייתר‪.‬‬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.32‬כתב התביעה התייחס לסעד נוסף בנוגע להתנתקות הנתבעים ממערכת ההסקה של הבית‬</w:t>
        <w:br/>
        <w:t>‫המשותף‪ ,‬אולם הסעד האמור נזנח על ידי התובעים (ר' פרוטוקול הדיון מיום ‪27.6.2022‬‬</w:t>
        <w:br/>
        <w:t>‫עמוד ‪ 2‬שורות ‪.)14-16‬‬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כל האמור לעיל‪ ,‬התביעה מתקבלת באופן חלקי בלבד‪ ,‬כך שעל הנתבעים לפעול בתוך‬</w:t>
        <w:br/>
        <w:t>‫‪ 30‬יום ולהסיר ‪ 2‬ממעבי המזגנים המשמשים את דירתם בקיר הבית המשותף הפונה לרחוב‬</w:t>
        <w:br/>
        <w:t>‫ברנר‪ ,‬כך שיוותר מעבה אחד בלבד בקיר זה‪ ,‬וכן לפרק את מוטות הברזל הבולטים‬</w:t>
        <w:br/>
        <w:t>‫מהמרפסת הקדמית של דירתם‪ ,‬ולאחר הפירוק כאמור‪ ,‬להשיב את מצב הקיר החיצוני של‬</w:t>
        <w:br/>
        <w:t>‫הבית המשותף לקדמותו‪ .‬יתר הסעדים 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.34‬מכיוון שחלק מסעדי ההליך נדחו‪ ,‬וחלקם התקבל‪ ,‬אני קובעת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,‬ט"ז אדר תשפ"גה' אדר תשפ"ג ‪ 07 ,‬מרץ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01/33/2022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