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6/188/2022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2022-12-06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תיק‪6/188/2022 :‬‬                                       ‫מפקח על רישום מקרקעין‬</w:t>
        <w:br/>
        <w:t>‫מס' בקשה‪6/699/2022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‫מדמוני יוטא‬     ‫‪.1‬‬ 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‫מדמוני יואב‬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‫קובריגרו יונתן‬                               ‫הנתבע‪:‬‬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אבי אסיאו ועו"ד אבי גולן‬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בקשת התובעים מתאריך כ"ב בחשון תשפ"ג (‪ )16.11.2022‬שכותרתה" בקשה לתיקון‬</w:t>
        <w:br/>
        <w:t>‫חוות דעת המודד המוסכם" (להלן‪" :‬הבקשה")‪.‬‬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הרלבנטיות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1‬הצדדים הם בעלי דירות ב בית משותף‪ ,‬ברחוב תבור ‪ , 4‬הוד השרון‪ ,‬הידוע‬</w:t>
        <w:br/>
        <w:t>‫כחלקה ‪ 55‬בגוש ‪( 6410‬להלן ‪ " -‬הבית המשותף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2‬התובעת ‪ , 1‬היא הבעלים של דירה הידועה כתת חלקה ‪ 2‬בבית המשותף ‪,‬‬</w:t>
        <w:br/>
        <w:t>‫התובע ‪ , 2‬הוא בעלה של התובעת ‪ , 1‬ונטען כי הוא "מחזיק" בדירה מטעם‬</w:t>
        <w:br/>
        <w:t>‫התובעת ‪( 1‬להלן ‪ " -‬התובעים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3‬הנתבע‪ ,‬הוא הבעלים של דירה הרשומה כתת חלקה ‪ 1‬בבית המשותף (להלן ‪-‬‬</w:t>
        <w:br/>
        <w:t>‫" ה נתבע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תיק‪6/188/2022 :‬‬                                     ‫מפקח על רישום מקרקעין‬</w:t>
        <w:br/>
        <w:t>‫מס' בקשה‪6/699/2022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4‬התיק החל להתנהל בבקשה לסעד זמני שהוגשה שבה נטען כי ה נתבע ‪ ,‬בניגוד‬</w:t>
        <w:br/>
        <w:t>‫לדין‪ ,‬החל לבצע עבודות בניה בבית המשותף תוך קביעת עובדות בשטח‪ ,‬ותוך‬</w:t>
        <w:br/>
        <w:t>‫פלישה לשטחם הקנייני של ה תובעים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5‬בתגובתו לבקשה לסעד זמני‪ ,‬הכחיש הנתבע את טענות התובעים מכל וכל‪.‬‬</w:t>
        <w:br/>
        <w:t>‫בתאריך ‪ , 1.5.2022‬התקיים דיון בבקשה לסעד זמני (להלן " הדיון בסעד‬</w:t>
        <w:br/>
        <w:t>‫הזמני ") ‪ ,‬ובמסגרתו הגיעו הצדדים להסכמות בקשר לסעד הזמני ולהסכמות‬</w:t>
        <w:br/>
        <w:t>‫בקשר עם קידום הסעד העיקרי לפיהן ימונה מומחה (מודד) מוסכם (להלן ‪-‬‬</w:t>
        <w:br/>
        <w:t>‫" המומחה המוסכם ")‪ ,‬כאשר ביחס לכך‪ ,‬הסכימו הצדדים כך‪" :‬אנו מבקשים‬</w:t>
        <w:br/>
        <w:t>‫כי ימונה מודד מוסכם מטעם המפקח על רישום מקרקעין‪ ,‬אשר יחווה דעתו היכן‬</w:t>
        <w:br/>
        <w:t>‫בדיוק אמור לעבור קו הגבול בין שתי תתי החלקות בבית המשותף ביחס לתשריט‬</w:t>
        <w:br/>
        <w:t>‫הבית המשותף‪ .‬הצדדים יהיו רשאים להציג למודד כל מסמך שיש בידם ושהם‬</w:t>
        <w:br/>
        <w:t>‫סבורים שיכול להועיל להם‪ .‬בשלב זה‪ ,‬מוסכם על הצדדים כי הצדדים יישאו בשכר‬</w:t>
        <w:br/>
        <w:t>‫טרחתו של המודד המוסמך באופן שווה ובגמר הדיון בתיק יוכרע בנוגע לכך‪.‬‬</w:t>
        <w:br/>
        <w:t>‫הצדדים יהיו רשאים לשלוח למודד המוסכם עד ‪ 5‬שאלות הבהרה שאינן עולות כדי‬</w:t>
        <w:br/>
        <w:t>‫חקירה נגדית"‪.‬‬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6‬ואכן‪ ,‬במעמד הדיון בסעד הזמני מונה על ידי מומחה מוסכם‪ ,‬מר זוהר עירון‪,‬‬</w:t>
        <w:br/>
        <w:t>‫אשר התבקש במסגרת סעיף ‪ 10‬להחלטתי‪ ,‬לחוות דעתו ביחס לשאלות‬</w:t>
        <w:br/>
        <w:t>‫הבאות‪ :‬הראשונה ‪" -‬האם הקיר המשותף שבין שתי תתי החלקות‪ ,‬כפי שהוא‬</w:t>
        <w:br/>
        <w:t>‫בנוי היום‪ ,‬לרבות הגדר הבנויה כיום‪ ,‬לרבות אלו שעתידים להיבנות‪ ,‬תואמים את‬</w:t>
        <w:br/>
        <w:t>‫קו הגבול כפי שהוא מופיע בתשריט הבית המשותף"‪ .‬השנייה ‪" -‬ככל שהקיר‬</w:t>
        <w:br/>
        <w:t>‫הבנוי כיום או הגדר הבנויה כיום בין שתי תתי החלקות אינה תואמת את תשריט‬</w:t>
        <w:br/>
        <w:t>‫הבית המשותף‪ ,‬יחווה המומחה דעתו‪ ,‬היכן בדיוק אמור לעבור הקיר המשותף או‬</w:t>
        <w:br/>
        <w:t>‫הגדר המשותפת‪ .‬המומחה יציין בדיוק את שטח הסטייה‪ ,‬ככל שיש‪ ,‬שבין הקיר‬</w:t>
        <w:br/>
        <w:t>‫המשותף (או הגדר) כיום לבין התשריט‪ ,‬ובמידת האפשר יצלם ויסמן בשטח היכן‬</w:t>
        <w:br/>
        <w:t>‫בדיוק אמור לעבור הגבול שבין שתי תתי החלקות"‪.‬‬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7‬בתאריך ‪ , 13.6.2022‬בהמשך לבקשה שהגישו התובעים ובהמשך לתגובת‬</w:t>
        <w:br/>
        <w:t>‫הנתבע‪ ,‬ניתנה החלטתי לפיה מכיוון שבכוונת המומחה המוסכם להתייחס‬</w:t>
        <w:br/>
        <w:t>‫בחוות דעתו לתשריט הבית המשותף‪ ,‬איני מתכוון להתערב בשיקול דעתו‬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תיק‪6/188/2022 :‬‬                                   ‫מפקח על רישום מקרקעין‬</w:t>
        <w:br/>
        <w:t>‫מס' בקשה‪6/699/2022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שיסבור כי במסגרת חוות הדעת יש להתייחס גם לנושא תוואי הגבול על‬</w:t>
        <w:br/>
        <w:t>‫פי תכנית תיקון גבולות‪ ,‬שכן חזקה על המומחה המוסכם שחוות דעתו תכלול‬</w:t>
        <w:br/>
        <w:t>‫את מלוא השיקולים לרבות ביחס לתשריט הבית המשותף (להלן ‪ " -‬ההחלטה‬</w:t>
        <w:br/>
        <w:t>‫מתאריך ‪.)" 13.6.2022‬‬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8‬בתאריך ‪ , 2.8.2022‬הוגשה חוות דעתו של המומחה המוסכם (להלן ‪ " -‬חוות‬</w:t>
        <w:br/>
        <w:t>‫הדעת ")‪ ,‬ובאותו היום ניתנה החלטתי לפיה הצדדים רשאים לשלוח למומחה‬</w:t>
        <w:br/>
        <w:t>‫המוסכם שאלות הבהרה‪ ,‬וכן להודיע עד לתאריך ‪ , 30.8.2022‬האם מי מהם‬</w:t>
        <w:br/>
        <w:t>‫מעוניין לחקור את המומחה המוסכם על חוות דעתו‪ ,‬בכפוף להפקדת ערובה‬</w:t>
        <w:br/>
        <w:t>‫להוצאותיו (להלן ‪ " -‬ההחלטה מתאריך ‪.)" 2.8.2022‬‬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9‬בתאריך ‪ , 14.8.2022‬הגיש הנתבע את כתב הגנתו להליך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10‬בתאריך ‪ , 17.8.2022‬שלח המומחה המוסכם את תשובותיו לשאלות ההבהרה‬</w:t>
        <w:br/>
        <w:t>‫ששלחו לו הצדדים‪ ,‬ובתאריך ‪ , 21.8.2022‬ניתנה החלטתי המזכירה לצדדים‬</w:t>
        <w:br/>
        <w:t>‫לפעול בהתאם להחלטתי מתאריך ‪. 2.8.2022‬‬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11‬בעקבות בקשה שהגיש הנתבע בקשר עם שאלות נוספות ששלחו התובעים‬</w:t>
        <w:br/>
        <w:t>‫למ ומחה המוסכם‪ ,‬בתאריך ‪ , 11.9.2022‬ניתנה החלטתי האוסרת על משלוח‬</w:t>
        <w:br/>
        <w:t>‫שאלות נוספות‪ ,‬עם זאת וחרף חלוף המועד‪ ,‬ניתנה לצדדים האפשרות לחקור‬</w:t>
        <w:br/>
        <w:t>‫את המומחה המוסכם (בכפוף להפקדת ערובה)‪ ,‬וזאת ככל שיודיעו על כך עד‬</w:t>
        <w:br/>
        <w:t>‫לתאריך ‪. 20.9.2022‬‬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12‬בתאריך ‪ 2.10.2022‬התקיים דיון בהליך העיקרי במעמד הצדדים‪ ,‬אשר‬</w:t>
        <w:br/>
        <w:t>‫באותה עת כולם היו מיוצגים‪ ,‬ו בסופו נקבע התיק להוכחות תוך ש ניתנו‬</w:t>
        <w:br/>
        <w:t>‫לצדדים הוראות ברורות לשם כך‪ .‬יצוין כי אף אחד מהצדדים‪ ,‬לא ביקש לזמן‬</w:t>
        <w:br/>
        <w:t>‫את המומחה המוסכם לחקירה על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13‬למען שלמות התמונה יצוין כי התובעים הגישו בקשות נוספות שעניינן‬</w:t>
        <w:br/>
        <w:t>‫הטע נה שהנתבע הפר את ההסכמות בקשר עם הסעד הזמני‪ ,‬אולם לא ראיתי‬</w:t>
        <w:br/>
        <w:t>‫מקום להרחיב על כך במסגרת החלטה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תיק‪6/188/2022 :‬‬                                     ‫מפקח על רישום מקרקעין‬</w:t>
        <w:br/>
        <w:t>‫מס' בקשה‪6/699/2022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14‬בבקשתם טוענים התובעים כי המומחה המוסכם אומנם הציג את חריגות‬</w:t>
        <w:br/>
        <w:t>‫הבנייה הנטענות ביחס לקו הגבול המשותף בצורה נאמנה למדי (סעיף ‪6‬‬</w:t>
        <w:br/>
        <w:t>‫לבקשה)‪.‬‬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15‬מאחר שהמומחה המוסכם הוסיף על דעת עצמו מידע שלא התבקש ממנו‪,‬‬</w:t>
        <w:br/>
        <w:t>‫בקשר עם הוספת טבלת איזון שטחים ‪ ,‬תוך חריגה מסמכות‪ ,‬יש להורות לו‬</w:t>
        <w:br/>
        <w:t>‫לתקן את חוות דעתו במובן זה שתושמט טבלת השטחים מחוות דעתו מאחר‬</w:t>
        <w:br/>
        <w:t>‫שזו נוספה בחוסר סמכות (סעיף ‪ 15‬לבקשה)‪.‬‬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16‬בקשר עם טבלת איזון השטחים מוס יפים התובעים כי מדובר במידע חלקי‬</w:t>
        <w:br/>
        <w:t>‫בלבד‪ ,‬מה עוד שקיים לפחות הסבר ודאי אחד להפרשים לכאורה בין שתי‬</w:t>
        <w:br/>
        <w:t>‫תתי החלקות (סעיף ‪ 13‬לבקשה)‪.‬‬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17‬עוד מוסיפים התובעים כי בפסיקה הוכרה עילה לפסילת חוות דעת או חלקה‬</w:t>
        <w:br/>
        <w:t>‫בשל חריגה מסמכות (סעיף ‪ 14‬לבקשה)‪.‬‬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בתגובה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18‬בתאריך ‪ , 4.12.2022‬הגיש הנתבע את תגובתו‪ .‬הנתבע סבור כי יש לדחות את‬</w:t>
        <w:br/>
        <w:t>‫הבקשה תוך חיוב התובעים ‪ -‬אשר מנצלים את העובדה שכיום אינם מיוצגים‬</w:t>
        <w:br/>
        <w:t>‫‪ -‬בהוצאות משפט ראויות‪.‬‬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19‬מוסיף הנתבע כי יש לדחות את הבקשה לאור עיתוי הגשתה ומחמת עיקרון‬</w:t>
        <w:br/>
        <w:t>‫הסופיות‪ ,‬שיהוי והשתק (סעיפים ‪ 13-6‬לתגובה)‪.‬‬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20‬התובעים לא הצביעו על כל בסיס משפטי לפסילת חוות דעתו של המומחה‬</w:t>
        <w:br/>
        <w:t>‫המוסכם‪ ,‬מה עוד שהפסיקה שעליהם התובעים התבססו‪ ,‬אינה רלבנטית‬</w:t>
        <w:br/>
        <w:t>‫לענייננו (סעיפים ‪ 17-16‬לתגובה)‪.‬‬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תיק‪6/188/2022 :‬‬                                       ‫מפקח על רישום מקרקעין‬</w:t>
        <w:br/>
        <w:t>‫מס' בקשה‪6/699/2022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21‬חוות דעתו של המומחה המוסכם עולה בקנה אחד עם הוראות המינוי‪ ,‬שכן‬</w:t>
        <w:br/>
        <w:t>‫המומחה המוסכם ציין באופן מ פורש כי תשריט רישום הבית המשותף‪ ,‬אינו‬</w:t>
        <w:br/>
        <w:t>‫עומד בפני עצמו והוא נגזר בהיקפו מתווי הגבול של החלקה (סעיף ‪20‬‬</w:t>
        <w:br/>
        <w:t>‫לתגובה)‪.‬‬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22‬המומחה המוסכם התייחס לכך במענה על שאלות ההבהרה ששלח לתובעים‪,‬‬</w:t>
        <w:br/>
        <w:t>‫כאשר אף התובעים (באמצעות ב"כ דאז) הסכימו כי כל שינוי צריך להיות‬</w:t>
        <w:br/>
        <w:t>‫באופן שווה על הצדדי ם (סעיף ‪ 23‬לתגובה)‪.‬‬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.23‬אקדים ואומר כי לאחר עיון בטענות הצדדים‪ ,‬החלטתי לדחות את הבקשה‪ ,‬בכפוף‬</w:t>
        <w:br/>
        <w:t>‫לשמירת זכויות התובעים להעלות את טענותיהם במסגרת סיכומיהם‪ ,‬וזאת‬</w:t>
        <w:br/>
        <w:t>‫מהטעמים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.24‬אתחיל בכך שהתובעים לא צירפו תצהיר תומך לבקשה‪ ,‬אף על פי שמופיעות בו‬</w:t>
        <w:br/>
        <w:t>‫עובדות (ראו למשל סעיף ‪ 13‬לבקשה בנוגע להסבר האפשרי לטענתם לשוני בשטחי‬</w:t>
        <w:br/>
        <w:t>‫המגרשים)‪ .‬כידוע‪ ,‬הטעם לצירוף התצהיר לבקשה אינו טכני בלבד‪ ,‬בלא תצהיר‬</w:t>
        <w:br/>
        <w:t>‫לתמיכה בבקשה‪ ,‬אין בידי בית המשפט לקבוע ממצאים עובדתיים ולהכריע בתיק ‪-‬‬</w:t>
        <w:br/>
        <w:t>‫ראו למשל ע"א ‪ 409/13‬שידורי קשת בע"מ נ' קופר‪ ,‬פס' ‪( 12‬נבו ‪ .)11.4.2013‬כך שדי‬</w:t>
        <w:br/>
        <w:t>‫בסיבה זו‪ ,‬כדי לדחות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.25‬וכן‪ ,‬אף על פי ש חוות הדעת של המומחה המוסכם‪ ,‬הייתה בידי התובעים עוד קודם‬</w:t>
        <w:br/>
        <w:t>‫להגשת כתב ההגנה‪ ,‬ובוודאי קודם למועד הדיון בהליך העיקרי‪ ,‬לא הגישו התובעים‬</w:t>
        <w:br/>
        <w:t>‫רשימת בקשות‪ ,‬וממילא לא ציינו כי בכוונתם להגיש בקשה בנוגע למומחה‬</w:t>
        <w:br/>
        <w:t>‫המוסכם‪ .‬בכך פעלו התובעים בניגוד לאמור בתקנה ‪ 49‬לתקנות סדר הדין האזרחי‪,‬‬</w:t>
        <w:br/>
        <w:t>‫התשע"ט‪( 2018-‬להלן‪"-‬התקנות")‪ ,‬אשר קובעת באופן כיצד ומתי יכול בעל דין‬</w:t>
        <w:br/>
        <w:t>‫להגיש בקשות‪.‬‬</w:t>
        <w:br/>
        <w:t>‫‪ .26‬מה עוד שבתום הדיון בהליך העיקרי‪ ,‬נקבע ההליך להוכחות‪ ,‬ובכך למעשה תמו‬</w:t>
        <w:br/>
        <w:t>‫ההליכים המקדמיים לרבות הגשת בקשות מעין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תיק‪6/188/2022 :‬‬                                          ‫מפקח על רישום מקרקעין‬</w:t>
        <w:br/>
        <w:t>‫מס' בקשה‪6/699/2022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.27‬לכן‪ ,‬מסכים אני עם הנתבע כי עיתוי הגשת הבקשה בשלב זה‪ ,‬תמוה מאוד‪ ,‬במיוחד‬</w:t>
        <w:br/>
        <w:t>‫כאשר ניתנו לצדדים מספר רב של אפשרויות לחקור את המומחה המוסכם על חוות‬</w:t>
        <w:br/>
        <w:t>‫דעתו אך התובעים בחרו שלא לנצל זאת‪ ,‬ומשכך עיתוי הגשת הבקשה כעת‪ ,‬פועל‬</w:t>
        <w:br/>
        <w:t>‫לחובתם (ראו והשוו לעניין רע"א ‪ 2631/22‬פלוני נ' המרכז הרפואי המשולב ע"ש‬</w:t>
        <w:br/>
        <w:t>‫שיבא תל השומר‪ ,‬בפסקה ‪( 7‬נבו ‪.)24.04.2022‬‬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.28‬לכך יש להוסיף את החלטתי מתאריך ‪ ,13.6.2022‬במסגרתה אישרתי למומחה‬</w:t>
        <w:br/>
        <w:t>‫המוסכם לחוות את דעתו בהתאם לשיקול דעתו‪ ,‬גם ביחס לתוואי הגבול על פי‬</w:t>
        <w:br/>
        <w:t>‫תכנית תיקון גבולות‪ .‬כאשר על החלטה זו לא ערערו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.29‬כמו כן‪ ,‬אף לגופו של עניין אני סבור כי שגגה נפלה בידי התובעים‪ .‬התובעים עצמם‬</w:t>
        <w:br/>
        <w:t>‫מודים באופן מפורש בבקשתם כי בכל הקשור לתשריט הבית המשותף‪ ,‬המומחה‬</w:t>
        <w:br/>
        <w:t>‫המוסכם הציג את האמור "בצורה נאמנה למדי" (סעיף ‪ 6‬לבקשה)‪.‬‬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.30‬ואכן‪ ,‬עיון בחוות דעתו של המומחה המוסכם מעלה כי המומחה המוסכם מציין‬</w:t>
        <w:br/>
        <w:t>‫באופן מפורש את החלוקה בין שני המגרשים‪ ,‬על פי תשריט רישום הבית המשותף‬</w:t>
        <w:br/>
        <w:t>‫אשר סומן על ידי המומחה המוסכם בצבע מקווקו אדום ובמפת המדידה שצורפה‬</w:t>
        <w:br/>
        <w:t>‫לחוות דעתו (ראו סעיף ‪ 4‬לחוות דעתו של המומחה 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.31‬אלא שהתובעים טוענים כי המומחה המוסכם הרחיב את חוות דעתו וסימן את‬</w:t>
        <w:br/>
        <w:t>‫החלוקה בין שני המגרשים גם בהתאם לתכניות לצורכי רישום (תצ"ר) וגם בהתאם‬</w:t>
        <w:br/>
        <w:t>‫לתכנית לתיעוד גבולות (תת"ג) (סעיף ‪ 4‬לחוות דעתו של המומחה המוסכם וטבלת‬</w:t>
        <w:br/>
        <w:t>‫השטחים המופיעה בסעיף ‪ 4.2‬לחוות דעתו של המומחה המוסכם)‪ ,‬כל זאת בחריגה‬</w:t>
        <w:br/>
        <w:t>‫מסמכות‪.‬‬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 לא שאני סבור כי מעבר לעיתוי הגשת הבקשה בשלב זה כפי שהוסבר לעיל‪ ,‬לא נכון‬</w:t>
        <w:br/>
        <w:t>‫יהיה למחוק חלק מחוות דעתו של המומחה המוסכם‪ ,‬אשר נכון יהיה להכריע בכך‬</w:t>
        <w:br/>
        <w:t>‫במסגרת פסק הדין עצמו‪ ,‬לאחר שאשמע את עדויות הצדדים ואת סיכומיהם‪.‬‬</w:t>
        <w:br/>
        <w:t>‫‪ .33‬תפקידו של המומחה מטעם בית המשפט להעמיד לרשות בית‪-‬המשפט את הידע‪,‬‬</w:t>
        <w:br/>
        <w:t>‫הנתונים והעובדות בתחום שבו נדרשת מומחיות על‪-‬מנת לסייע לבית‪-‬המשפט‬</w:t>
        <w:br/>
        <w:t>‫(ובמקרה זה למפקח) בגיבושה של המסקנה המשפטית הנכונה‪ ,‬אך כאמור בסופו‬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תיק‪6/188/2022 :‬‬                                          ‫מפקח על רישום מקרקעין‬</w:t>
        <w:br/>
        <w:t>‫מס' בקשה‪6/699/2022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דבר‪ ,‬בית המשפט הוא הגורם המכריע במחלוקת שבין הצדדים [ע"א ‪3056/99‬‬</w:t>
        <w:br/>
        <w:t>‫רועי שטרן נ' המרכז הרפואי על שם חיים שיבא‪ ,‬נו(‪.] (2002)936 )2‬‬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.34‬המומחה מטעם בית המשפט משמש כזרועו הארוכה של בית המשפט [ראו מיני‬</w:t>
        <w:br/>
        <w:t>‫רבים רע"א ‪ 337/02‬מזרחי נ' כלל חברה לביטוח בע"מ‪ ,‬פ"ד נו(‪;)2002( 676 ,673 )4‬‬</w:t>
        <w:br/>
        <w:t>‫רע"א ‪ 408/14‬מגדל חברה לביטוח בע"מ נ' פלוני‪ ,‬פסקה ‪( 6‬נבו ‪ .])9.2.2014‬לפיכך‬</w:t>
        <w:br/>
        <w:t>‫הכלל הוא כי חוות דעתו של המומחה מטעם בית המשפט לא תיפסל אם אין מדובר‬</w:t>
        <w:br/>
        <w:t>‫בפגם היורד לשורשו של עניין‪ ,‬שיש בו כדי לגרום לעיוות דין [ רע"א ‪ 7034/21‬דוד‬</w:t>
        <w:br/>
        <w:t>‫לוביצקי נ' דור‪ .‬קי פיתוח ושיווק בע"מ ‪ ,‬בפסקה ‪( 9‬נבו ‪ ;) 11.11.2021‬רע"א‬</w:t>
        <w:br/>
        <w:t>‫‪ 7352/21‬פלוני (קטין) נ' קרנית‪ ,‬קרן לפיצוי נפגעי תאונות דרכים ‪ ,‬פסקה ‪9‬‬</w:t>
        <w:br/>
        <w:t>‫(נבו ‪.]) 17.11.2021‬‬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.35‬מגמת הפסיקה היא שבקשה למחיקת חלקים מתצהיר או הכרעה לגבי קבילות‬</w:t>
        <w:br/>
        <w:t>‫ראיות ופסילתן ‪ -‬ראוי שתדון במסגרת פסק הדין‪ ,‬ולא בשלב שבו טרם הסתיים‬</w:t>
        <w:br/>
        <w:t>‫הליך ההוכחות כולו [ראו והשוו רע"א ‪ 2778/22‬אליל ‪ 2000‬שיווק וניהול בע"מ נ'‬</w:t>
        <w:br/>
        <w:t>‫די‪.‬בי‪ .‬אס‪ .‬שירותי לווין (‪ )1998‬בסעיף ‪( 3‬נבו ‪;)2.5.2022‬רע"א ‪ 368/13‬הרשות‬</w:t>
        <w:br/>
        <w:t>‫הפלסטינית נ' אירנה ליטבק נורז'יק ואח'‪ ,‬בפסקה ‪( 12‬נבו ‪;)23.04.2013‬רע"א‬</w:t>
        <w:br/>
        <w:t>‫‪ – 6 8007/20‬חוצה צפון בע"מ נ' דבורה וענונו‪ ,‬בפסקה ‪( 10‬נבו ‪.])23.1.2022‬‬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.36‬מגמה זו‪ ,‬נכונה גם לענייננו‪ ,‬במיוחד כאשר המומחה המוסכם סבור שראוי שמלוא‬</w:t>
        <w:br/>
        <w:t>‫הפרטים הרלבנטיים יופיעו בחוות דעתו (ראו מענה המומחה מתאריך ‪,16.8.2022‬‬</w:t>
        <w:br/>
        <w:t>‫וכן מכתב המומחה מתאריך ‪ ,)31.5.2022‬ובמיוחד שהתובעים עצמם לא חולקים כי‬</w:t>
        <w:br/>
        <w:t>‫במסגרת חוות דעתו‪ ,‬נכתב גם אופן החלוקה בהתאם לתשריט הבית המשותף‪ .‬כך‬</w:t>
        <w:br/>
        <w:t>‫שאף לגישת התובעים‪ ,‬חוות הדעת אינה חסרה‪ ,‬אלא עודפת‪.‬‬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.37‬יובהר ויודגש כי אין בעצם העובדה שחוות הדעת כוללת פרטים שלדעת התובעים‬</w:t>
        <w:br/>
        <w:t>‫הם פרטים עודפים‪ ,‬כדי למנוע מהתובעים (או מהנתבע) להעלות את טענותיהם‬</w:t>
        <w:br/>
        <w:t>‫ביחס לכך בהמשך ניהול ההליך‪ ,‬לרבות בסיכומיהם‪ ,‬כאשר ביטוי לכך יינתן‬</w:t>
        <w:br/>
        <w:t>‫במסגרת פסק הדין‪ .‬אך כאמור‪ ,‬בשלב זה ומשטרם נקבעו ממצאים פוזיטיביים‬</w:t>
        <w:br/>
        <w:t>‫בקשר עם חוות הדעת‪ ,‬אני סבור שאין מקום להורות על מחיקת חלקים מחוות‬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תיק‪6/188/2022 :‬‬                                       ‫מפקח על רישום מקרקעין‬</w:t>
        <w:br/>
        <w:t>‫מס' בקשה‪6/699/2022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.38‬לעניין זה יפים הדברים שנקבעו על ידי כב' השופטת פלאוט בעניין רע"א (מחוזי‬</w:t>
        <w:br/>
        <w:t>‫מרכז) ‪ 60502-12-17‬מידן חברה להנדסה ולבנין ‪ -‬השקעות ‪ 1988‬בע"מ נ' אביבה‬</w:t>
        <w:br/>
        <w:t>‫בהרב (נבו ‪":)14.01.2018‬לערכאת הדיונית סמכות ושיקול דעת רחב למנות מומחים‬</w:t>
        <w:br/>
        <w:t>‫מטעמה‪ ,‬כן בסמכותה ליתן הוראות למומחה לצורך הגשת חוות דעתו‪ ,‬לרבות‬</w:t>
        <w:br/>
        <w:t>‫קביעת בדיקות שונות שעל מומחה לבצען או להימנע מלבצען‪ .‬בשלב זה‪ ,‬ומשטרם‬</w:t>
        <w:br/>
        <w:t>‫נחקר המומחה על חוות דעתו‪ ,‬וטרם נקבעו ממצאים פוזיטיביים ע"י בימ"ש‪ ,‬אין‬</w:t>
        <w:br/>
        <w:t>‫מקום להורות על מחיקת חלקים מחוות הדעת והמצאת חוות דעת משלימה‪ .‬כאמור‬</w:t>
        <w:br/>
        <w:t>‫בהחלטת ביהמ"ש‪ ,‬המבקשת רשאית לזמן את המומחה לחקירה על חוות דעתו‬</w:t>
        <w:br/>
        <w:t>‫(בהתאם לכללי הדין) ולאחר מכן ניתן יהיה לשקול האם יש צורך בהגשת חוות‬</w:t>
        <w:br/>
        <w:t>‫דעת משלימה‪ .‬כאמור‪ ,‬טרם מוצה הדיון בהליך קמא‪ ,‬ניתן יהיה לחקור את‬</w:t>
        <w:br/>
        <w:t>‫המומחה על חוות דעת‪ ,‬והצדדים יוכלו לטעון טענותיהם לאחר חקירת המומחה או‬</w:t>
        <w:br/>
        <w:t>‫להעלותן במסגרת הסיכומים שיוגשו להליך קמא‪".‬‬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.39‬כמו כן‪ ,‬עיינתי היטב בחוות הדעת‪ ,‬ולא נוכחתי כי הוספת הפרטים "צבעה" את‬</w:t>
        <w:br/>
        <w:t>‫מסקנות המומחה בצבע מסויים שיש בו כדי לקפח מי מהצדדים‪ ,‬או שיש בה כדי‬</w:t>
        <w:br/>
        <w:t>‫לגרום למי מהם עיוות דין‪ .‬המומחה ציין את מלוא העובדות והפרטים שהוא סבר‬</w:t>
        <w:br/>
        <w:t>‫שהם רלבנטיים‪ ,‬תוך שכמובן שמורה לצדדים האפשרות להעלות את טענותיהם‬</w:t>
        <w:br/>
        <w:t>‫בקשר עם משמעות חוות דעתו‪ ,‬בהמשך ניהול ההליך‪ ,‬וטענות אלו יישקלו ויקבלו‬</w:t>
        <w:br/>
        <w:t>‫ביטוי במסגרת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40‬לאור כל האמור לעיל‪ ,‬הבקשה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41‬אשר להוצאות הבקשה ‪ -‬בהתאם לתקנה ‪ 53‬לתקנות‪ ,‬בשים לב לכך שהבקשה‬</w:t>
        <w:br/>
        <w:t>‫נדחתה‪ ,‬התובעים יישאו בהוצאות הבקשה בסך של ‪ ,₪ 1,500‬שישולמו לנתבע ללא‬</w:t>
        <w:br/>
        <w:t>‫קשר לתוצאות ההליך בתוך שלושים ימים מהיום‪ ,‬שאם לא כן‪ ,‬יישא סכום‬</w:t>
        <w:br/>
        <w:t>‫ההוצאות ריבית לפי סעיף ‪(5‬ב) לחוק פסיקת ריבית והצמדה‪ ,‬מיום מתן ההחלטה‬</w:t>
        <w:br/>
        <w:t>‫ועד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תיק‪6/188/2022 :‬‬                                            ‫מפקח על רישום מקרקעין‬</w:t>
        <w:br/>
        <w:t>‫מס' בקשה‪6/699/2022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,‬י"ב כסלו תשפ"ג ‪ 06 ,‬דצמבר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6/188/2022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