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2022-10-31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(באמצעות יגאל חנוך)‬      ‫‪1‬‬                          ‫תובעים‬</w:t>
        <w:br/>
        <w:t>‫טשרניחובסקי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‫חנוך יגאל‪ ,‬ת‪.‬ז‬    ‫‪2‬‬</w:t>
        <w:br/>
        <w:t>‫טשרניחובסקי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‫סגיאן מסעוד‪ ,‬ת‪.‬ז‬      ‫‪1‬‬                          ‫נתבעים‬</w:t>
        <w:br/>
        <w:t>‫טשרניחובסקי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‫סקיאן רותי‪ ,‬ת‪.‬ז‬     ‫‪2‬‬</w:t>
        <w:br/>
        <w:t>‫טשרניחובסקי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‫נחמני רינה‪ ,‬ת‪.‬ז‬     ‫‪3‬‬</w:t>
        <w:br/>
        <w:t>‫טשרניחובסקי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‫אילי שלומית גיסיע‪ ,‬ת‪.‬ז‬     ‫‪4‬‬</w:t>
        <w:br/>
        <w:t>‫טשרניחובסקי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‫גלעד אריאל‪ ,‬ת‪.‬ז‬      ‫‪5‬‬</w:t>
        <w:br/>
        <w:t>‫טשרניחובסקי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‫קוסמן גלעד יוליה‪ ,‬ת‪.‬ז‬      ‫‪6‬‬</w:t>
        <w:br/>
        <w:t>‫טשרניחובסקי ‪ ,42‬ירושלים‬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של פסק דין זה הוא השאלה האם קיימת זכות לבעלי רוב הדירות בבית משותף להחליט על‬</w:t>
        <w:br/>
        <w:t>‫ביטול מתקן ההסקה המרכזית למרות התנגדות 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‪ 1‬היא נציגות הבית המשותף ברחוב טשרנחובסקי ‪ 42‬בירושלים (להלן – הבית‬</w:t>
        <w:br/>
        <w:t>‫המשותף)‪ ,‬והתובע ‪ 2‬הוא בעל דירה בבית המשותף וכן נציג נציגות הבית המשותף‪.‬‬</w:t>
        <w:br/>
        <w:t>‫הנתבעים הם בעלי חלק מהדירות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,‬הנתבעים מסרבים לשלם את חלקם בתחזוקת מערכת ההסקה ורכישת‬</w:t>
        <w:br/>
        <w:t>‫הדלק‪ ,‬ומתנגדים להמשך הפעלת ההסקה המרכזית‪ ,‬זאת בניגוד לחוק ובניגוד לתקנון‬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הנתבעים‪ ,‬באסיפת בעלי דירות מיום ‪ 1.12.2020‬בה השתתפו נציגי כל הדירות למעט‬</w:t>
        <w:br/>
        <w:t>‫אלו שהתנתקו לפני שנים רבות מההסקה‪ ,‬החליטו רוב בעלי הדירות שאינם מעוניינים‬</w:t>
        <w:br/>
        <w:t>‫בהמשך הפעלת ההסקה‪ .‬בעקבות כך לטענתם הפסיקו להעביר תשלומים הנדרשים בגין‬</w:t>
        <w:br/>
        <w:t>‫ההסקה‪ .‬לטענתם‪ ,‬עלויות ההסקה גבוהות ביותר‪ ,‬ושעות הפעלתה אינן מספקות‪ ,‬תוך‬</w:t>
        <w:br/>
        <w:t>‫שקיימות כיום שיטות חימום זולות יותר ופחות פוגעות בסביבה‪ .‬לטענתם ההסקה הקיימת‬</w:t>
        <w:br/>
        <w:t>‫בבית המשותף גורמת לזיהום אויר ואינה עומדת בתקן ישראלי ‪ ,838‬שכן הותקנה 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המקדמי שהתקיים ביום ‪ 4.7.2022‬הסכימו הצדדים שפסק הדין יינתן על בסיס‬</w:t>
        <w:br/>
        <w:t>‫המסמכים שבתיק‪.‬‬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.6‬העובדות העיקריות נשוא ההליך אינן במחלוקת‪ .‬אין מחלוקת כי רוב בעלי הדירות בבית‬</w:t>
        <w:br/>
        <w:t>‫המשותף מעוניינים בביטול ההסקה‪ ,‬ואף קיבלו החלטה בעניין באסיפת בעלי דירות‪ ,‬וכי‬</w:t>
        <w:br/>
        <w:t>‫התובע ‪ 2‬וכן בעלי דירה נוספת מעוניינים בהמשך הפעלת ההסקה (אם כי נטען על ידי‬</w:t>
        <w:br/>
        <w:t>‫הנתבעים שבעלי אותה דירה נוספת אינם מעוניינים לכפות עצמם על הרוב‪ ,‬ויסכימו לביטול‬</w:t>
        <w:br/>
        <w:t>‫ההסקה)‪ .‬בנוסף אין מחלוקת שהנתבעים לא ביקשו להתנתק ממערכת ההסקה ולא מילאו‬</w:t>
        <w:br/>
        <w:t>‫את התנאים הנדרשים להתנתקות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.7‬לפיכך יש לבחון מהו המצב המשפטי בעניין‪ ,‬והאם הוא מאפשר לרוב בעלי הדירות להחליט‬</w:t>
        <w:br/>
        <w:t>‫על ביטול ההסקה המרכזית למרות התנגדות מיעוט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‪59‬ב לחוק המקרקעין‪ ,‬תשכ"ט – ‪( 1969‬להלן – חוק המקרקעין) קובע מהם התנאים‬</w:t>
        <w:br/>
        <w:t>‫להתנתקות בעל דירה ממערכת ההסקה‪ .‬בסעיף ‪59‬ב(ג) נקבע שהתנתקות כאמור לא תגרע‬</w:t>
        <w:br/>
        <w:t>‫מזכויות בעל דירה במערכת כאמור‪ ,‬ולא תפתור אותו מהחובה לשאת בהוצאות הדרושות‬</w:t>
        <w:br/>
        <w:t>‫להחזקתה התקינה‪ .‬סעיף ‪59‬ב(ד) קובע שהוראות לעניין תשלום כאמור ייקבעו בתקנות‪,‬‬</w:t>
        <w:br/>
        <w:t>‫וכן לעניין חלקו של בעל דירה שהתנתק בהוצאות השוטפות‪ ,‬וזאת תוך שיילקח בחשבון‬</w:t>
        <w:br/>
        <w:t>‫שיעור הגידול בהוצאות שייגרם לדיירים אחרים כתוצאה מההתנתקות‪.‬‬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.9‬בתקנות המקרקעין (הוצאות החלות על המתנתק מהמערכת המרכזית בבית משותף)‪,‬‬</w:t>
        <w:br/>
        <w:t>‫תשנ"א – ‪ 1991‬נקבעו הוראות מפורטות באשר לשיעור השתתפותו של מתנתק מהסקה‬</w:t>
        <w:br/>
        <w:t>‫מרכזית בעלויות האחזקה ועלויות השוטפות של הפעלתה‪.‬‬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.10‬בתקנות המקרקעין (תנאים להינתקות ממערכת מרכזית בבית משותף)‪ ,‬תשנ"א – ‪1991‬‬</w:t>
        <w:br/>
        <w:t>‫נקבעו התנאים הטכניים המאפשרים התנתקות וכיצד יש לבצעה‪.‬‬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.11‬תקנון הבית המשותף‪ ,‬שנרשם בשנת ‪ ,1972‬קובע את שיעור ההשתתפות של בעלי הדירות‬</w:t>
        <w:br/>
        <w:t>‫בהוצאות הרכוש המשותף‪ ,‬וכן קובע בסעיף ‪ 2‬הוראות מיוחדות באשר לפטור‪ ,‬מלא או‬</w:t>
        <w:br/>
        <w:t>‫חלקי‪ ,‬של בעלי יחידות ‪ 1‬ו‪ 4-‬מהוצאות הקשורות בהסקה‪ .‬סעיף ‪ 3‬לתקנון קובע כי שינוי‬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הוראה מהוראות התקנון טעון הסכמה מוקדמת בכתב של בעלי כל היחידות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.12‬בענייננו כאמור‪ ,‬הנתבעים‪ ,‬שהם בעלי דירות המתנגדים להמשך קיומה של ההסקה‪ ,‬שהם‬</w:t>
        <w:br/>
        <w:t>‫רוב בעלי הדירות‪ ,‬לא מילאו את התנאים לצורך התנתקות מההסקה‪.‬‬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 השאלה היא‪ ,‬האם ניתן לתת תוקף להחלטה של רוב בעלי דירות בבית המשותף‬</w:t>
        <w:br/>
        <w:t>‫לעניין הפסקת פעילותה של מערכת הסקה קיימת‪ ,‬אשר אין מחלוקת שהייתה קיימת מעת‬</w:t>
        <w:br/>
        <w:t>‫רישומו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‪( 62‬א) 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לערוך תקנון ולשנות את הוראותיו ברוב של בעלי הדירות ששני‬</w:t>
        <w:br/>
        <w:t>‫שלישים של הרכוש המשותף צמודים לדירותיהם‪ ,‬אולם אין לקבוע או לשנות בתקנון‬</w:t>
        <w:br/>
        <w:t>‫זכ ויות של בעלי דירות או להטיל עליהם חובות או תשלומים מסוג או בשיעור שלא פורשו‬</w:t>
        <w:br/>
        <w:t>‫בחוק זה אלא בהסכמתם‪ ,‬ואין לקבוע הצמדה של חלק מסוים מהרכוש המשותף לדירה‬</w:t>
        <w:br/>
        <w:t>‫פלונית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‪(12‬ב) לתקנון המצוי‪ ,‬החל על הבית המשותף בהיעדר הוראה בעניין בתקנון המוסכם‪,‬‬</w:t>
        <w:br/>
        <w:t>‫כאמור בסעיף ‪ 64‬לחוק המקרקעין‪ ,‬קובע לעניין החלטות האסיפה הכללית‪:‬‬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המטילה על בעל דירה חובות או תשלומים מסוג או שיעור שלא פורשו בפרק ו'‬</w:t>
        <w:br/>
        <w:t>‫לחוק המקרקעין‪ ,‬תשכ"ט ‪ ,1969‬או בתקנון זה‪ ,‬או המשנה את זכויותיו‪ ,‬לא יהיה לה תוקף‬</w:t>
        <w:br/>
        <w:t>‫לגבי אותו בעל דירה שלא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.15‬אין מחלוקת כי מתקן ההסקה בבית המשותף נועד מלכתחילה לשמש את רוב בעלי‬</w:t>
        <w:br/>
        <w:t>‫הדירות‪ .‬משכך‪ ,‬מתקן ההסקה הוא חלק מהרכוש המשותף כהגדרתו בסעיף ‪ 52‬לחוק‬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פי סעיף ‪ 58‬לחוק המקרקעין‪ ,‬על בעלי הדירות להשתתף בהוצאות הדרושות להחזקתו‬</w:t>
        <w:br/>
        <w:t>‫התקינה ולניהולו של הרכוש המשותף‪ .‬סעיף ‪ 1‬לתקנון המוסכם קובע כי שיעור ההשתתפות‬</w:t>
        <w:br/>
        <w:t>‫של כל יחידה יהיה ‪ 1/10‬מכלל ההוצאות‪ ,‬תוך שסעיף ‪ 2‬לתקנון המוסכם קובע כאמור כי ‪2‬‬</w:t>
        <w:br/>
        <w:t>‫מהדירות פטורות באופן מלא או חלקי מהוצאות ההסקה‪.‬‬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.17‬בפסיקה נקבע כי חובת השתתפות בעל דירה בהוצאות הדרושות לתחזוקת הרכוש‬</w:t>
        <w:br/>
        <w:t>‫המשותף‪ ,‬קיימת ללא קשר להנאה שלו מרכוש כאמור‪ ,‬ושיעור ההשתתפות אינו נגזר באופן‬</w:t>
        <w:br/>
        <w:t>‫ישיר מההנאה שמפיק בעל דירה מדירתו או מהמתקן האמור לשרת אותו [ר' ע"א (מחוזי‬</w:t>
        <w:br/>
        <w:t>‫תל אביב) ‪ 2876/00‬נציגות הבית המשותף נ' רבני (נבו ‪ ,)30.12.2022‬ע"א ‪ 204/79‬וייזר נ'‬</w:t>
        <w:br/>
        <w:t>‫נציגות הבית המשותף‪ ,‬פ"מ מד(‪( 498)1‬להלן – עניין וייזר)]‪ .‬כך לדוגמה‪ ,‬ככל‪ ,‬בעלי דירות‬</w:t>
        <w:br/>
        <w:t>‫בקומת הקרקע בבית משותף מחוייבים להשתתף בהוצאות המעלית‪ ,‬אף שאינם‬</w:t>
        <w:br/>
        <w:t>‫משתמשים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.18‬מכיוון שאין מחלוקת שמערכת ההסקה בבית המשותף הייתה קיימת מאז רישומו‪ ,‬הרי‬</w:t>
        <w:br/>
        <w:t>‫שהחלטת האסיפה הכללית לבטל את מערכת ההסקה פוגעת בזכויותיהם של בעלי הדירות‬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‫שאינם מעוניינים בביטולה‪ ,‬אף שהם מהווים מיעוט בעלי הדירות‪ .‬ביטול מערכת ההסקה‬</w:t>
        <w:br/>
        <w:t>‫יביא לכך שלא יהיה חימום מרכזי לאותן דירות‪ .‬פגיעה כאמור מנוגדת לסעיף ‪(12‬ב) לתקנון‬</w:t>
        <w:br/>
        <w:t>‫המצוי‪ .‬העובדה שכתוצאה מכך מחויבים בעלי רוב הדירות להמשיך ולשלם עבור מתקן‬</w:t>
        <w:br/>
        <w:t>‫שאינם מעוניינים בקיומו‪ ,‬אינה מקנה להם זכות לבטל את אותו מתקן‪.‬‬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.19‬דווקא בהקשר של הסקה‪ ,‬להבדיל ממרבית המתקנים האחרים‪ ,‬קיימות הוראות מיוחדות‬</w:t>
        <w:br/>
        <w:t>‫שבאו להתמודד עם מצב שבו חלק מבעלי הדירות אינם מעוניינים עוד בהסקה [באשר‬</w:t>
        <w:br/>
        <w:t>‫לחובת בעלי דירות להמשיך להשתתף באופן מלא בתחזוקת מתקן משותף אף שאינם‬</w:t>
        <w:br/>
        <w:t>‫משתמשים בו ר' פסק הדין בתיק ‪( 526/2019‬מפקחת חיפה) פיקלר נ' ח‪.‬וייס החזקות בע"מ‬</w:t>
        <w:br/>
        <w:t>‫(נבו ‪ .])16.8.2021‬הוראות החוק והתקנות המתייחסות להתנתקות בעל דירה ממערכת‬</w:t>
        <w:br/>
        <w:t>‫ההסקה‪ ,‬נועדו ליצור איזון בין המבקשים להתנתק מהמערכת לבין המבקשים להמשיך‬</w:t>
        <w:br/>
        <w:t>‫ולהשתמש בה‪ .‬מהוראות אלו עולה כי מי שמעוניין להתנתק ממערכת ההסקה המרכזית‬</w:t>
        <w:br/>
        <w:t>‫עדיין מחויב להשתתף בחלקו היחסי בהוצאות ההחזקה התקינה של המערכת‪ ,‬וכן עליו‬</w:t>
        <w:br/>
        <w:t>‫להשתתף בשיעור מופחת בהוצאות השוטפות‪ .‬כוונת המחוקק הייתה אמנם לאפשר‬</w:t>
        <w:br/>
        <w:t>‫התנתקות לבעל דירה המעוניין בכך‪ ,‬אך באופן שלא יפגע בבעלי הדירות האחרים‪,‬‬</w:t>
        <w:br/>
        <w:t>‫שממשיכים להשתמש במערכת‪ ,‬מבחינת ההוצאות הנדרשות להפעלת המערכת [ר' הבהרת‬</w:t>
        <w:br/>
        <w:t>‫השיקולים שעמדו בבסיס הוספת סעיף ‪59‬ב לחוק המקרקעין בע"א ‪ 385/87‬אזוב נ' נציגות‬</w:t>
        <w:br/>
        <w:t>‫הבית המשותף (נבו ‪ .])19.10.1989‬אציין כי במסגרת תיקון ‪ 10‬לחוק המקרקעין‪ ,‬אשר‬</w:t>
        <w:br/>
        <w:t>‫הוסיף את סעיף ‪59‬ב לחוק‪ ,‬הוסף גם סעיף ‪59‬א אשר הקל על דרישות החוק בכל הנוגע‬</w:t>
        <w:br/>
        <w:t>‫להתקנת דוד שמש‪ .‬מכאן שבמסגרת אותו תיקון חקיקה‪ ,‬היה המחוקק מודע לצורך‬</w:t>
        <w:br/>
        <w:t>‫לאפשר חימום מים באמצעים נוספים‪ ,‬אשר יכולים להחליף את הצורך בחימום מים‬</w:t>
        <w:br/>
        <w:t>‫באמצעות הסקה מרכזית‪ ,‬כפי שהיה מקובל בבניינים רבים בעבר‪ ,‬ובכל זאת מצא לנכון‬</w:t>
        <w:br/>
        <w:t>‫ליצור את האיזון בין המבקשים להתנתק לבין אלו המעוניינים להמשיך להשתמש בהסקה‪,‬‬</w:t>
        <w:br/>
        <w:t>‫באופן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.20‬במכלול ההוראות‪ ,‬וכן לאור הוראותיו של התקנון המוסכם של הבית המשותף‪,‬‬</w:t>
        <w:br/>
        <w:t>‫המתייחסות באופן מיוחד לנושא הוצאות ההסקה‪ ,‬והקובעות כי כל שינוי דורש את‬</w:t>
        <w:br/>
        <w:t>‫הסכמת כל בעלי הדירות‪ ,‬עולה כי נושא קיומה של ההסקה‪ ,‬והשתתפות בעלי הדירות‬</w:t>
        <w:br/>
        <w:t>‫בהוצאותיה (בכפוף להוראות החוק והתקנון) מהווה זכות של בעלי הדירות‪ .‬על כן החלטה‬</w:t>
        <w:br/>
        <w:t>‫באסיפה הכללית לעניין ביטול ההסקה אינה יכולה להתקבל ללא הסכמתם של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.21‬אני ערה לכך שעם חלוף השנים מאז נרשם הבית המשותף ומאז תיקון החוק האמור‬</w:t>
        <w:br/>
        <w:t>‫והתקנת התקנות בעניין‪ ,‬נוצרו חלופות נוספות זולות יותר לחימום הבית‪ ,‬והנתבעים ככל‬</w:t>
        <w:br/>
        <w:t>‫הנראה אף צודקים בטענותיהם שאותן חלופות טובות יותר לסביבה‪ .‬יחד עם זאת‪ ,‬אין‬</w:t>
        <w:br/>
        <w:t>‫בשינוי הנסיבות כדי להביא למתן הכרעה המנוגדת להוראות החוק‪ ,‬ויתכן שיש מקום‬</w:t>
        <w:br/>
        <w:t>‫ש המחוקק יידרש שוב לעניינים אלו‪ ,‬לאור שינוי הנסיבות לאחר חקיקת תיקון מספר ‪10‬‬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.22‬אני ערה אף לכך שתוצאת פסק הדין מביאה לתחושת אי נוחות בשל יכולתם של מיעוט‬</w:t>
        <w:br/>
        <w:t>‫בעלי דירות לכפות על הרוב המשך תשלום הוצאות גבוהות בגין הסקה‪ ,‬כאשר קיימות‬</w:t>
        <w:br/>
        <w:t>‫חלופות טובות אחרות שעלותן זולה יותר‪ ,‬אך אין במצב זה כדי להביא להכרעה המנוגדת‬</w:t>
        <w:br/>
        <w:t>‫להוראות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‫לטובת המשך החיים המשותפים בבית המשותף באופן תקין‪ ,‬רצוי היה ששני הצדדים‬</w:t>
        <w:br/>
        <w:t>‫ימצאו פתרון מוסכם‪ ,‬שימנע את תחושת חוסר ההגינות שנוצרת כתוצאה מהמצב המשפטי‬</w:t>
        <w:br/>
        <w:t>‫הקיים‪ .‬כל עוד לא קיים פתרון מוסכם כאמור‪ ,‬אין מנוס מהחלת המצב המשפטי כפי שהוא‪,‬‬</w:t>
        <w:br/>
        <w:t>‫על פיו לא ניתן לבטל את ההסקה המרכזית ללא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.23‬אוסיף על כך‪ ,‬שכאשר רכשו הנתבעים את דירותיהם‪ ,‬היו מודעים לכך שבבית המשותף‬</w:t>
        <w:br/>
        <w:t>‫קיימת מערכת הסקה‪ ,‬ועל כן היו מודעים לכך שעליהם להשתתף בעלויותיה‪ .‬כמו כן‪,‬‬</w:t>
        <w:br/>
        <w:t>‫התקנון המוסכם‪ ,‬המחייב כל בעל דירה גם אם רכש את דירתו לאחר רישומו (סעיף ‪(62‬ג)‬</w:t>
        <w:br/>
        <w:t>‫לחוק המקרקעין)‪ ,‬קובע חובת השתתפות בהוצאות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יפים הדברים שנאמרו בעניין וייזר‪:‬‬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‫"מן המפורסמות הוא‪ ,‬עפ"י נסיון החיים המשותף לכל‪ ,‬כי מתקן של הסקה מרכזית‬</w:t>
        <w:br/>
        <w:t>‫שנועד מטבע בריאתו לשמש דירות הרבה‪ ,‬אין כדאיות בהפעלתו אלא אם כל הדירות‬</w:t>
        <w:br/>
        <w:t>‫המסונפות אל המתקן‪ ,‬ואשר בשים לב למספרן ולשטחן נבנה מעיקרו בהספק‬</w:t>
        <w:br/>
        <w:t>‫מסויים דווקא‪ ,‬יהיו משתתפות תדיר בהפעלתו‪ .‬ולכן‪ ,‬כאשר בא אדם לרכוש לעצמו‬</w:t>
        <w:br/>
        <w:t>‫דירה בבית משותף‪ ,‬אשר יש בו מתקן של הסקה מרכזית‪ ,‬מעלה עליו הכתוב כאילו‬</w:t>
        <w:br/>
        <w:t>‫סבר וקיבל מראש צמיתות של השתתפות בדמי החזקתו והפעלתו של אותו מתקן‪,‬‬</w:t>
        <w:br/>
        <w:t>‫ואין הוא בן‪-‬חורין לפטור עצמו לא מהנאתו ולא מעולו של התשלום הכרוך במימון‬</w:t>
        <w:br/>
        <w:t>‫ההנאה‪".‬‬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שלטענת הנתבעים‪ ,‬בשל האופן בו פועלת מערכת ההסקה‪ ,‬חימום דירותיהם אינו עונה‬</w:t>
        <w:br/>
        <w:t>‫לצורך הקיים‪ ,‬אין מניעה כי יפעלו לצורך שיפור החימום באמצעות מערכת ההסקה‪.‬‬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 נעלם מעיני פסק דינה של המפקחת (דאז) ע' פרנקל‪ ,‬בתיק (מפקח נתניה) ‪ 12/08‬שלו נ'‬</w:t>
        <w:br/>
        <w:t>‫נציגות הבית המשותף (נבו ‪ ,)4.6.2008‬אשר דחתה תביעה של בעל דירה בודד כנגד נציגות‬</w:t>
        <w:br/>
        <w:t>‫הבית המשותף‪ .‬באותו מקרה הנציגות קיבלה החלטה להחליף את מערכת החימום בבית‬</w:t>
        <w:br/>
        <w:t>‫המשותף ממערכת המבוססת על סולר למערכת סולרית‪ .‬אציין כי באותו מקרה הנסיבות‬</w:t>
        <w:br/>
        <w:t>‫היו שונות במספר היבטים מהמקרה דנן‪ ,‬שכן מדובר היה בהחלטה על החלפת המערכת של‬</w:t>
        <w:br/>
        <w:t>‫חימום המים‪ ,‬ולא על ביטולה‪ ,‬וכן על מצב קיצוני שבו מצאה כב' המפקחת חוסר תום לב‬</w:t>
        <w:br/>
        <w:t>‫בהתנהלות התובע ‪ .2‬במקרה דנן‪ ,‬אמנם נציג התובעת עומד על המשך הפעלת מערכת‬</w:t>
        <w:br/>
        <w:t>‫ההסקה אף שהדבר אינו משתלם כלכלית למרבית בעלי הדירות‪ ,‬אך לא התרשמתי שיש‬</w:t>
        <w:br/>
        <w:t>‫בעמדתו משום חוסר תום לב‪ ,‬תוך עמידה חסרת הגיון על המשך הפעלת מערכת ההסקה‪,‬‬</w:t>
        <w:br/>
        <w:t>‫או רצון לפגוע בבעלי הדירות האחרים‪ ,‬אלא רצון להמשיך ולהשתמש במערכת‪ ,‬המיטיבה‬</w:t>
        <w:br/>
        <w:t>‫עמו‪ ,‬למרות התנגדותם של מרבית בעלי הדירות והאפשרות שבדבר אינו משתלם עבורם‪.‬‬</w:t>
        <w:br/>
        <w:t>‫כמו כן‪ ,‬עלה מהעובדות המקרה כי בעלי דירה נוספת מעוניינים אף הם בהמשך הפעלת‬</w:t>
        <w:br/>
        <w:t>‫ההסקה‪ .‬בנסיבות האמורות‪ ,‬עמידתו של התובע ‪ 2‬על זכותו על פי דין‪ ,‬אינה מהווה חוסר‬</w:t>
        <w:br/>
        <w:t>‫תום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האמור התביעה מתקבלת‪ ,‬במובן זה שכל עוד הנתבעים לא יתנתקו מההסקה כדין‪,‬‬</w:t>
        <w:br/>
        <w:t>‫עליהם להשתתף בעלות התחזוקה וההוצאות השוטפות בשיעור שנקבע עבור יתר בעלי‬</w:t>
        <w:br/>
        <w:t>‫הדירות‪ ,‬ובכל מקרה הם אינם רשאים להחליט על ביטול ההסקה בניגוד לעמדת התובע ‪.2‬‬</w:t>
        <w:br/>
        <w:t>‫ככל שיחליטו על התנתקות ממערכת ההסקה‪ ,‬יחולו הוראות התקנות לרבות לעניין אופן‬</w:t>
        <w:br/>
        <w:t>‫ביצוע ההתנתקות והתשלומים שעל כל מתנתק לשלם לאחר ההתנתקות‪.‬‬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לתקופה שעד הגשת התביעה‪ ,‬על הנתבעים לשלם את חלקם בעלות הפעלת ההסקה‪,‬‬</w:t>
        <w:br/>
        <w:t>‫בהתאם למפורט בכתב התביעה‪ .‬דהיינו‪ ,‬על הנתבעים ‪ 1-2‬לשלם סך של ‪ ,₪ 1090‬על‬</w:t>
        <w:br/>
        <w:t>‫הנתבעות ‪ 3-4‬לשלם סך של ‪ ₪ 1000‬ועל הנתבעים ‪ 5-6‬לשלם סך של ‪ .₪ 1000‬בנוסף‪ ,‬על‬</w:t>
        <w:br/>
        <w:t>‫הנתבעים יחד ולחוד לשלם לתובעים את הוצאות ההליך בסך של ‪ ₪ 654‬בגין האגרה‬</w:t>
        <w:br/>
        <w:t>‫ששולמה וכן סך נוסף של ‪( ₪ 420‬סה"כ לכל הנתבעים) בגין יתר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31 ,‬אוקטובר ‪ ,2022‬ו' חשון תשפ"ג‪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