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8/386/2020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2022-10-25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הלל ‪ 58‬חיפה‬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עבוד אלי‬</w:t>
        <w:br/>
        <w:t>‫בן עמי ‪ 65/1‬ת‪.‬ד‪ 82 .‬עכו ‪2452213‬‬</w:t>
        <w:br/>
        <w:t>‫טל'‪ ,04-9915148 :‬פקס‪04-9914658 :‬‬</w:t>
        <w:br/>
        <w:t>‫דוא"ל‪gmail.com@9915148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‫סאבא מוניר‪ ,‬ת‪.‬ז ‪XXXXX‬‬           ‫‪1‬‬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אליאס אבו אלזלף‬</w:t>
        <w:br/>
        <w:t>‫רח' אלסונבאטי ‪ 3‬א' ת‪.‬ד ‪ ,20200 488‬שפרעם‬</w:t>
        <w:br/>
        <w:t>‫טל'‪ 04-9501039:‬פקס‪04-9502824:‬‬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‫רגואן אפרים‪ ,‬ת‪.‬ז ‪XXXXX‬‬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ירון רגואן‬</w:t>
        <w:br/>
        <w:t>‫דרך העצמאות ‪ ,43‬חיפה‬</w:t>
        <w:br/>
        <w:t>‫טל'‪ ,04-8621007 :‬פקס‪04-8621008 :‬‬</w:t>
        <w:br/>
        <w:t>‫דוא"ל‪yaronr.adv@gmail.com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בשאלה האם נכון לחייב כל אחד מהנתבעים בתשלום הסך של ‪₪ 29,287‬‬</w:t>
        <w:br/>
        <w:t>‫בגין חלקם היחסי בעלות ביצוע שיפוץ שבוצע בבית מושא ההליך‪ ,‬ואת נתבע ‪ 1‬בסך נוסף של‬</w:t>
        <w:br/>
        <w:t>‫‪ 1,400‬ש"ח בגין שיפוץ קודם שבוצע במעליות‪.‬‬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נמצא ברח' הלל ‪ ,58‬חיפה‪ ,‬מזוהה כחלקה ‪ 668‬בגוש ‪ .10810‬הבית מורכב‬</w:t>
        <w:br/>
        <w:t>‫משני מבנים‪ ,‬כאשר המבנה מושא ההליך הוא מבנה מס' ‪ I‬ובו ‪ 85‬דירות‪ .‬אין מחלוקת בין‬</w:t>
        <w:br/>
        <w:t>‫הצדדים כי המבנה מושא ההליך מתנהל בנפרד ממבנה ‪( ,II‬מבנה מס' ‪ I‬יכונה להלן‪:‬‬</w:t>
        <w:br/>
        <w:t>‫"הבית‪/‬הבית המשותף")‪ .‬התובעת היא נציגות הבית המשותף‪ ,‬והנתבעים הם בעלים בנפרד של‬</w:t>
        <w:br/>
        <w:t>‫דירות בבית‪.‬‬</w:t>
        <w:br/>
        <w:t>‫תמצית טענות התביעה ‪-‬‬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מושא ההליך בן כ‪ 40-‬שנה ועל כן נדרש מעת לעת לבצע בו שיפוצים‪.‬‬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.4‬במהלך חודש פברואר ‪ 2019‬התקבלה אצל התובעת תלונה של בעלת דירה בבית בדבר נפילת‬</w:t>
        <w:br/>
        <w:t>‫טיח ואבני חיפוי מהקירות החיצוניים אל מרפסת דירתה‪ .‬בעקבות פניה זו הזמינה התובעת‬</w:t>
        <w:br/>
        <w:t>‫מהנדס מטעם האגודה לתרבות הדיור שנתן דו"ח ליקויים בו המליץ לפעול מידית להסרת‬</w:t>
        <w:br/>
        <w:t>‫הסכנה‪ .‬לאחריו ביקרו בבית מהנדסים ונציגים מטעם האגף לפיקוח על הבנייה בעיריית חיפה‬</w:t>
        <w:br/>
        <w:t>‫על מנת לבחון כיצד נכון להסיר את הסכנה‪ .‬לבקשת התובעת הכין נציג האגודה לתרבות הדיור‬</w:t>
        <w:br/>
        <w:t>‫כתב כמויות אשר נשלח למספר קבלנים מתוך רשימת הקבלנים המומלצים על ידי האגודה‬</w:t>
        <w:br/>
        <w:t>‫לתרבות הדיור בתחום‪ .‬שישה קבלנים נתנו הצעות מחיר‪.‬‬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 בבד החלו מתקבלות תלונות בעלי דירות בבית ביחס לתפקוד המעליות אשר נתקעו חדשות‬</w:t>
        <w:br/>
        <w:t>‫לבקרים‪ .‬בין המלינים היו גם הנתבעים בעצמם‪.‬‬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1.12.2019‬התקיימה אסיפה כללית בה נכחו ‪ 58‬בעלי דירות‪ .‬על סדר יומה עמד נושא‬</w:t>
        <w:br/>
        <w:t>‫שיפוץ הבית‪ ,‬לרבות בעניין הסרת סכנת נפילת אבני חיפוי‪ ,‬שדרוג מנועי המעליות והעלאת דמי‬</w:t>
        <w:br/>
        <w:t>‫הוועד השוטפים‪ ,‬והתקבלה החלטה ברוב קולות לפיה יתקבלו ‪ 3‬הצעות מחיר מקבלנים בהתאם‬</w:t>
        <w:br/>
        <w:t>‫לכתב כמויות כללי שיתקבל מהעירייה‪ .‬ניתנה הערכה משוערת על סך של ‪ ₪ 2,000-2,500‬לדירה‬</w:t>
        <w:br/>
        <w:t>‫בעבור שיפוץ המעליות‪ ,‬וכן נקבע כי דמי הוועד החודשיים יועלו ל‪ ₪ 280-‬לחודש לדירה החל‬</w:t>
        <w:br/>
        <w:t>‫מינואר ‪ .2020‬אמנם בפרוטוקול נרשם כי הצעות הקבלנים תיבחנה "לפי החלטת דיירים"‪ ,‬אך‬</w:t>
        <w:br/>
        <w:t>‫הכוונה הייתה להחלטת הנציגות‪ ,‬שכן היה נהיר לכל שקיים צורך לפעולה דחופה בעניין‬</w:t>
        <w:br/>
        <w:t>‫השיפוץ‪.‬‬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.7‬המעליות שהיו קיימות בבית הותקנו בשנת ‪ 1982‬והיו ותיקות‪ .‬הליקויים שנמצאו בהן נבעו‬</w:t>
        <w:br/>
        <w:t>‫מכשל במערכת התפקוד שלהן‪ .‬ביום ‪ 5.12.2019‬התקבלה הצעת מחיר לשיפוץ המעליות מחברת‬</w:t>
        <w:br/>
        <w:t>‫אלקטרה על סך ‪ .₪ 772,200‬בהמלצת האגודה לתרבות הדיור פנתה התובעת לחברת "אפיק"‬</w:t>
        <w:br/>
        <w:t>‫אשר מתמחה בייעוץ בענייני מעליות לצורך קבלת ייעוץ והכוונה לטיפול במעליות‪ ,‬ולקבלת‬</w:t>
        <w:br/>
        <w:t>‫ההצעה המיטבית לבית‪ .‬אפיק מיפתה את הליקויים והצרכים והוציאה מפרט טכני ביחס‬</w:t>
        <w:br/>
        <w:t>‫למעליות אותו העבירה ל‪ 4-‬חברות מעליות לצורך קבלת הצעת מחיר‪ .‬בעקבות הבדיקה והצעות‬</w:t>
        <w:br/>
        <w:t>‫המחיר שהתקבלו נחתם הסכם בין התובעת לבין חברת אלקטרה לביצוע עבודות במעליות בסך‬</w:t>
        <w:br/>
        <w:t>‫כולל של ‪ ₪ 504,000‬בתוספת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.8‬כפועל יוצא‪ ,‬אמנם נדרש כל בעל דירה לשלם סך של ‪ ₪ 7,481‬חלף הסך המוערך הראשוני שעמד‬</w:t>
        <w:br/>
        <w:t>‫על ‪ ₪ 2,000-2,500‬לדירה לתיקון המעליות‪ ,‬אך זאת לאחר שהתגלו ליקויים נוספים במערכות‬</w:t>
        <w:br/>
        <w:t>‫המעליות בעטיין של מספר תקלות נוספות שאירעו בהן לאחר הערכה הראשונית‪.‬‬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.9‬הנציגות‪ ,‬בשיתוף פעולה עם האגודה לתרבות הדיור‪ ,‬ערכה השוואה בין ההצעות שהתקבלו‬</w:t>
        <w:br/>
        <w:t>‫לביצוע שיפוצים בבית‪ ,‬והחליטה לבחור בהצעה של הקבלן "קבוצת עידן ‪ 67‬בע"מ" (להלן‪:‬‬</w:t>
        <w:br/>
        <w:t>‫"הקבלן") תוך שקלול המחיר‪ ,‬המקצועיות והתנאים שנתן‪.‬‬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.10‬עלות ביצוע העבודות שסוכמה בין הנציגות לבין הקבלן עמדה על סך ‪ ₪ 1,785,800‬כולל מע"מ‪,‬‬</w:t>
        <w:br/>
        <w:t>‫כאשר תנאי לתחילת ביצוע העבודות היה איסוף ‪ 90%‬מהסכום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.11‬סוכם כי האגודה לתרבות הדיור תפקח על עבודות השיפוץ ותסייע בקבלת סיוע כספי מעיריית‬</w:t>
        <w:br/>
        <w:t>‫חיפה‪ .‬עלות השיפוץ הסתכמה בסך של ‪ ₪ 21,806‬לכל דירה‪ ,‬כאשר לכל דירה ניתנה אפשרות‬</w:t>
        <w:br/>
        <w:t>‫לקבל הלוואת סיוע מהעירייה על 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.12‬במועד הגשת התביעה עבודות השיפוץ היו בעיצומן‪ ,‬וזאת לאחר ש‪ 83-‬מתוך ‪ 85‬בעלי הדירות‬</w:t>
        <w:br/>
        <w:t>‫בבית שילמו את חלקם בשיפוץ‪ ,‬ורק שני הנתבעים סירבו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ממש בטענות הנתבעים בדבר אי זימונם לאסיפה הכללית ואי שיתופם בהליך קבלת‬</w:t>
        <w:br/>
        <w:t>‫ההחלטות‪ .‬כל בעלי הדירות בבית‪ ,‬לרבות הנתבעים‪ ,‬זומנו לישיבות הרלוונטיות‪ ,‬וכלל בעלי‬</w:t>
        <w:br/>
        <w:t>‫הדירות בבית יודעו בזמן אמת בנעשה ואף שיתפו פעולה באופן מלא‪ ,‬למעט הנתבעים שמנסים‬</w:t>
        <w:br/>
        <w:t>‫למצוא תירוצים לחמוק מתשלום 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.14‬בעקבות התפשטות נגיף הקורונה ומניעת התקהלות נמנע מהתובעת לערוך אספות כלליות‬</w:t>
        <w:br/>
        <w:t>‫נוספות‪ ,‬אך היא פעלה ליידע את בעלי הדירות בכל הנעשה באופן שוטף‪ ,‬ואף זכתה לשיתוף‬</w:t>
        <w:br/>
        <w:t>‫פעולה מלא של כלל בעלי הדירות מלבד הנתבעים‪ .‬יתרה מכך‪ ,‬התובעת הציעה לנתבע ‪ 1‬להצטרף‬</w:t>
        <w:br/>
        <w:t>‫לנציגות ולסייע בקבלת החלטות אך הוא סירב‪.‬‬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.15‬נציגי הנציגות פועלים שעות רבות בהתנדבות מלאה ועל חשבון זמנם וזמן בני ביתם‪ ,‬כאשר‬</w:t>
        <w:br/>
        <w:t>‫התנהלות הנתבעים מכבידה עליהם וגורמת להם לנזקים‪ ,‬לבזבוז זמן מיותר ולהתעסקות‬</w:t>
        <w:br/>
        <w:t>‫בתביעות‪.‬‬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.16‬נתבע ‪ 1‬חב בנוסף לסך של ‪ ₪ 29,287‬לעיל גם סך של ‪ ₪ 1,400‬בגין חלקו היחסי בעלות שיפוץ‬</w:t>
        <w:br/>
        <w:t>‫קודם שבוצע במעליות‪ ,‬ועל כן יש לחייבו בסך כולל של ‪ ₪ 30,687‬בגין חלקו היחסי בעלות‬</w:t>
        <w:br/>
        <w:t>‫השיפוץ ‪ +‬שיפוץ המעליות‪ .‬את נתבע ‪ 2‬יש לחייב בסך של ‪ ₪ 29,287‬בגין חלקו היחסי בעלות‬</w:t>
        <w:br/>
        <w:t>‫השיפוץ ‪ +‬שיפוץ המעליות‪.‬‬</w:t>
        <w:br/>
        <w:t>‫תמצית טענות ההגנה של נתבע ‪–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1.12.2019‬התקיימה אסיפה כללית לצורך דיון בשיפוץ המתוכנן לבית שבסיומה התקבלו‬</w:t>
        <w:br/>
        <w:t>‫ההחלטות הבאות ברוב קולות‪ .1 :‬קבלת ‪ 3‬הצעות מחיר מקבלנים בהתאם לכתב כמויות‬</w:t>
        <w:br/>
        <w:t>‫לשיפוץ הבניין‪ .‬בהחלטה נקבע כי לאחר מכן ייבחן המחיר "לפי החלטת הדיירים בפגישה‬</w:t>
        <w:br/>
        <w:t>‫שתיקבע בהמשך"‪ .2 .‬לאחר ייעוץ חיצוני נוסף בנושא המעליות יוחלפו מנועי המעליות ולוחות‬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‫הפיקוד בעלות של ‪ ₪ 2,000-2,500‬לדירה‪ .3 .‬העלאת דמי ועד הבית מינואר ‪ 2020‬ל‪₪ 270 -‬‬</w:t>
        <w:br/>
        <w:t>‫לדירת ‪ 4‬חדרים‪.‬‬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.18‬באותה אסיפה לא נתנו בעלי הדירות הסכמה ולא העניקו כל הרשאה לתובעת לבצע עבודות‬</w:t>
        <w:br/>
        <w:t>‫שיפוץ בבית המשותף‪ .‬כל שהוחלט הוא לקבל הצעות מחיר ממספר קבלנים ולזמן את בעלי‬</w:t>
        <w:br/>
        <w:t>‫הדירות לאסיפה נוספת לצורך בחינת הצעות המחיר ודיון בהן‪ .‬בניגוד לאותה החלטה לא‬</w:t>
        <w:br/>
        <w:t>‫התקיימה כל אסיפה נוספת‪ .‬התובעת לא זימנה את בעלי הדירות לשם דיון בהצעות המחיר‬</w:t>
        <w:br/>
        <w:t>‫שקיבלה‪ ,‬ולא ערכה כל הצבעה לבחירת הקבלן המבצע‪ .‬חלף זאת‪ ,‬שלחה התובעת ביום‬</w:t>
        <w:br/>
        <w:t>‫‪ 30.4.2020‬לבעלי הדירות בבית מכתבים בנוגע לשיפוץ הבית ושדרוג המעליות אשר כללו‬</w:t>
        <w:br/>
        <w:t>‫דרישות תשלום‪ .‬פעולתה זו נעשתה בחוסר סמכות וללא הרשאה‪ ,‬ומכאן שהיא בלתי חוקית‬</w:t>
        <w:br/>
        <w:t>‫ואין לה תוקף מחייב כלפי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 שלח מענה לדרישת התובעת לתשלום בו פירט את הסתייגויותיו והשגותיו‪ .‬במכתבו ציין‬</w:t>
        <w:br/>
        <w:t>‫הנתבע כי הוא אינו מתנגד לביצוע העבודות שיביאו לטיפול בסכנות הקיימות בבית המשותף‪,‬‬</w:t>
        <w:br/>
        <w:t>‫אלא מתנגד לביצוע עבודות בלתי חיוניות עליהן ניתן לוותר לצורך הקטנת העלויות‪ .‬הנתבע אף‬</w:t>
        <w:br/>
        <w:t>‫דרש מהתובעת לזמן אסיפה כללית בעניין‪ .‬דרישתו נפלה על אוזניים ערלות‪.‬‬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.20‬העבודות שבוצעו בפועל על ידי קבלנים מטעם התובעת לא כללו רק את הליקויים המפורטים‬</w:t>
        <w:br/>
        <w:t>‫בדו"ח המהנדס מטעמה‪ ,‬אלא כללו עבודות נוספות שלא נזכרו באותו דו"ח‪ ,‬ואין בינן לבין‬</w:t>
        <w:br/>
        <w:t>‫"הסרת סכנת חיים" ולא כלום‪ .‬הללו אף לא הובאו לאישור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.21‬הסכומים אותם נדרשו בעלי הדירות לשלם בפועל אינם דומים לסכומים שדובר אודותיהם‬</w:t>
        <w:br/>
        <w:t>‫באסיפה הכללית‪ ,‬שכן באסיפה התובעת הציגה לבעלי הדירות מצג תשלום של ‪₪ 2,000-2,500‬‬</w:t>
        <w:br/>
        <w:t>‫לדירה בעבור שיפוץ המעליות‪ ,‬ובפועל נדרשה כל דירה לשלם סך של ‪ ₪ 7,481‬בגין המעליות‪,‬‬</w:t>
        <w:br/>
        <w:t>‫קרי‪ ,‬פי שלוש‪ .‬בנסיבות אלו בהן המחיר עלה באופן כה ניכר‪ ,‬צריכה הייתה התובעת לחזור עם‬</w:t>
        <w:br/>
        <w:t>‫הצעת מחיר חדשה ולקבל את הסכמת בעלי הדירות‪ ,‬והיא לא הייתה רשאית על בסיס אותה‬</w:t>
        <w:br/>
        <w:t>‫אסיפה כללית שהתקיימה להתחייב‪.‬‬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.22‬מנהל תקין של בית משותף אינו מאפשר לנציגות הבית להתעלם מהחלטות האסיפה הכללית‬</w:t>
        <w:br/>
        <w:t>‫ולהתחייב בחוזים שלא בידיעתם וללא אישורם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.23‬העובדה שהאגודה לתרבות הדיור הייתה מעורבת בפיקוח על העבודות או בסיוע מול העירייה‬</w:t>
        <w:br/>
        <w:t>‫אינה מכשירה את אי החוקיות בהתנהלות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.24‬אמנם מרבית בעלי הדירות בבית שילמו חלקם בעלות השיפוצים‪ ,‬אך חלקם שילמו תחת מחאה‬</w:t>
        <w:br/>
        <w:t>‫או בעקבות לחצים לא כשרים שהפעילה עליהם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 של נתבע ‪- 2‬‬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.25‬בשנת ‪ 1982‬הסתיימה בנייתם של שני מבנים‪ :‬הבית מושא ההליך והמבנה הסמוך לו שכתובתו‬</w:t>
        <w:br/>
        <w:t>‫הלל ‪ ,60‬חיפה‪ .‬שני המבנים נבנו על ידי אותו קבלן‪ .‬הבית מושא ההליך עבר שיפוץ מקיף כ‪10-‬‬</w:t>
        <w:br/>
        <w:t>‫שנים טרם הגשת התביעה בעלות של כ‪ ₪ 9,000-‬לדירה‪ ,‬לאחר שהתקבלו מכתבי התראה בדבר‬</w:t>
        <w:br/>
        <w:t>‫הכרזת המבנה כמסוכן‪ ,‬וכעת מבוצע בו שיפוץ נוסף‪ .‬במבנה הסמוך‪ ,‬שנבנה בד בבד עם הבית‬</w:t>
        <w:br/>
        <w:t>‫מושא ההליך‪ ,‬לא בוצעו כל שיפוצים‪ ,‬ללמדך‪ ,‬שהתובעת מזדרזת לבצע שיפוצים מיותרים‪ .‬לא‬</w:t>
        <w:br/>
        <w:t>‫ניתן כל הסבר הכיצד בתקופה בת פחות מעשור נדרש לבצע פעם נוספת שיפוץ משמעותי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.26‬בשנת ‪ 2019‬יזמה הנציגות התקנת מרפסות בחלק מדירות הבית‪ .‬נהיר כי אף קבלן לא היה נוטל‬</w:t>
        <w:br/>
        <w:t>‫על עצמו את עבודת התקנת המרפסות התלויות לו היה סבור כי קיימת בעיה עם החיפוי שעל‬</w:t>
        <w:br/>
        <w:t>‫הקירות החיצוניים או כי קיים חשש שהמבנה מסוכן‪ .‬אין כל הסבר מניח את הדעת הכיצד לא‬</w:t>
        <w:br/>
        <w:t>‫קדמו לאסיפה הכללית מיום ‪ , 1.12.2019‬בה הוחלט על הצורך בשיפוץ החיפוי‪ ,‬דיווחים או‬</w:t>
        <w:br/>
        <w:t>‫תמונות של הנציגות אודות ליקויים בחיפוי החיצוני‪ .‬לאור האמור‪ ,‬הדעת נותנת כי קבלן‬</w:t>
        <w:br/>
        <w:t>‫המרפסות הוא שגרם בעבודתו הרשלנית לנזקים הקיימים לחיפוי הקירות החיצוניים‪,‬‬</w:t>
        <w:br/>
        <w:t>‫והתובעת לא נתנה כל הסבר מדוע לא פנתה אליו בדרישות 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.27‬חרף תקלות רבות במעליות בין השנים ‪ 2015-2017‬בוצעו עבודות ותיקונים קוסמטיים במעלית‪,‬‬</w:t>
        <w:br/>
        <w:t>‫כל בעל דירה חויב לשלם בעבורן סך של ‪ .₪ 3,230‬על אף זאת‪ ,‬כיום‪ ,‬מבקשת התובעת להתקשר‬</w:t>
        <w:br/>
        <w:t>‫עם אותה חברה שכשלה וכושלת בטיפול במעליותיה לביצוע עבודות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 אמנם הודה בסעיף ב‪ 1‬לכתב הגנתו כי "טרם שילם את חלקו היחסי בעלויות שיפוץ‬</w:t>
        <w:br/>
        <w:t>‫הבניין והמעליות"‪ ,‬אך לא הוכח שהיה הכרח בביצוע שיפוץ יסודי כללי שכלל צביעה של הבניין‪,‬‬</w:t>
        <w:br/>
        <w:t>‫ובוודאי שלא לאחר ‪ 10‬שנים בלבד מהשיפוץ הקודם‪.‬‬</w:t>
        <w:br/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.29‬בתיק התקיימו דיוני ההוכחות ביום ‪ 27.2.2022‬וביום ‪ .4.7.2022‬מטעם התביעה העידו העדים‬</w:t>
        <w:br/>
        <w:t>‫הבאים‪ :‬זוהר מושקוביץ‪ ,‬הנדסאי בניין ששימש כמפקח מטעם האגודה לתרבות הדיור בשנים‬</w:t>
        <w:br/>
        <w:t>‫הרלבנטיות להליך‪ ,‬יונתן ליפשיץ‪ ,‬יועץ מעליות מטעם חברת אפיק ושולמית סלומון‪ ,‬נציגת‬</w:t>
        <w:br/>
        <w:t>‫הנציגות שמונתה לצורך השיפוץ‪ .‬ג'וני חנא‪ ,‬נציג נציגות נוסף שהתמנה לביצוע השיפוץ‪ ,‬הגיש‬</w:t>
        <w:br/>
        <w:t>‫אף הוא תצהיר עדות ראשית מטעם התובעת‪ ,‬אך בדיון שהתקיים ביום ‪ 27.2.22‬נמשך תצהירו‪.‬‬</w:t>
        <w:br/>
        <w:t>‫מטעם הנתבעים העידו נתבע ‪ 1‬ונתבע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.30‬הצדדים סיכמו טענותיהם בכתב‪ ,‬וכעת נותר לי להכריע בשאלה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.31‬אקדים ואציין כי מצאתי לקבל את התביעה ולחייב את הנתבעים לשאת בחלקם היחסי בעלות‬</w:t>
        <w:br/>
        <w:t>‫השיפוץ‪ ,‬הכול כפי שיפורט להלן‪.‬‬</w:t>
        <w:br/>
        <w:t>‫האם נתבע ‪ 2‬נתבע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.32‬נתבע ‪ 2‬טען כי התביעה הוגשה כנגד רג'ואן ויולט תוך שצוין לצד שמה מספר זהותו של רג'ואן‬</w:t>
        <w:br/>
        <w:t>‫אפרים‪ ,‬וטעות זו מעולם לא תוקנה וכבר מטעם כך יש לדחות את התביעה 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.33‬אכן בכותרת התביעה נפלה טעות סופר עת בכותרת התביעה הופיעה ויולט רגו'אן עם מ‪.‬ז‪ .‬של‬</w:t>
        <w:br/>
        <w:t>‫בעלה אפרים רג'ואן‪ ,‬אלא שהתוכנה עליה עובדים בלשכות המפקחים על רישום מקרקעין‬</w:t>
        <w:br/>
        <w:t>‫תיקנה באופן אוטומטי את הטעות ושאבה את השם הנכון לפי מספר הזהות ממשרד הפנים‪.‬‬</w:t>
        <w:br/>
        <w:t>‫ההזמנות לדין והפרוטוקולים כולם יצאו ע"ש הנתבע ‪ 2‬לעיל‪ ,‬והוא גם זה שהגיש כתב הגנה‬</w:t>
        <w:br/>
        <w:t>‫ונתן יפוי כוח לבנו עו"ד ירון רג'ואן לייצגו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.34‬מרגע הגשת כתב ההגנה ואילך ועד למועד הגשת הסיכומים‪ ,‬לרבות בדיונים שהתקיימו‪ ,‬לא‬</w:t>
        <w:br/>
        <w:t>‫העלה הנתבע כל טענה בעניין‪ ,‬ועל כן רואה אני אותו כמי שזנח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.35‬היות שאין מחלוקת כי נתבע ‪ 2‬אף הוא בעלים של הדירה מושא ההליך מוצאת אני כי הוא נתבע‬</w:t>
        <w:br/>
        <w:t>‫כדין‪.‬‬</w:t>
        <w:br/>
        <w:t>‫האם הנציגות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.36‬הנתבעים טענו כי התובעת נחזית להיות הנציגות שעה שלא נבחרה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.37‬חוק המקרקעין אינו מכיר מצב של העדר נציגות בבית‪ .‬כך‪ ,‬כבר מעת רישום הבית המשותף (או‬</w:t>
        <w:br/>
        <w:t>‫אף לפני כן בבית שאינו רשום) ממונה נציגות זמנית עד לבחירתה של נציגות ראשונה (סעיפים‬</w:t>
        <w:br/>
        <w:t>‫‪ 66‬ו‪77 -‬ד לחוק המקרקעין)‪ .‬לפיכך‪ ,‬מי שטוען כי נציגות מכהנת איננה הנציגות החוקית צריך‬</w:t>
        <w:br/>
        <w:t>‫להוכיח קיומה של נציגות אחרת הפועלת לניהולו התקין של הרכוש המשותף (תשלום חשבונות‪,‬‬</w:t>
        <w:br/>
        <w:t>‫ניקיון וכיוצ"ב) ואשר כלפיה מקיימים בעלי הדירות את חובותיהם (למשל תשלום מיסי‬</w:t>
        <w:br/>
        <w:t>‫הנציגות)‪.‬‬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.38‬במקרה דנן לא עלה בידי הנתבעים להוכיח קיומה של כל נציגות אחרת‪ .‬למעשה‪ ,‬כלל לא נטען‬</w:t>
        <w:br/>
        <w:t>‫כי קיימת נציגות כזו‪ .‬הגב' סלומון העידה שעל אף שמעולם לא נבחרה כנציגות שימשה בפועל‬</w:t>
        <w:br/>
        <w:t>‫ככזו ביחד עם אמיר דכוואר ועם אחרים‪ ,‬וכל בעלי הדירות ראו בהם כנציגות המכהנת כל‬</w:t>
        <w:br/>
        <w:t>‫השנים ושילמו להם‪ ,‬ראו עדותה בעמ' ‪ 4‬לפרוטוקול הדיון מיום ‪ 4.7.22‬והמשך בעמ' ‪ 5‬שורות‬</w:t>
        <w:br/>
        <w:t>‫‪ 50-46‬ושורות ‪ 5-1‬בעמ' ‪ .7‬הנתבעים הודו בחקירתם הנגדית כי הם משלמים לנציגות זו דמי‬</w:t>
        <w:br/>
        <w:t>‫וועד שוטפים כל השנים‪ ,‬וכי הם מכירים בקיומה כל אימת שנדרש להם דבר מהנציגות‪ ,‬ראו‬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נתבע ‪ 1‬בעמ' ‪ 12‬לפרוטוקול הדיון מיום ‪ 4.7.22‬שורות ‪ 26-25‬וראו עדות נתבע ‪ 1‬בעמ' ‪14‬‬</w:t>
        <w:br/>
        <w:t>‫לפרוטוקול מיום ‪ 4.7.22‬שורות ‪.36-34‬‬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,‬מוצאת אני לקבוע כי התובעת היא הנציגות המכהנת כל עוד לא תבחר נציגות‬</w:t>
        <w:br/>
        <w:t>‫אחרת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.40‬למעלה מהדרוש‪ ,‬ולאור הוראת סעיף ‪(5‬א) לתקנון המצוי שבחוק המקרקעין החל על הבית‪ ,‬אני‬</w:t>
        <w:br/>
        <w:t>‫ממליצה לתובעת לפעול לכינוס אסיפה כללית בתוך חודשיים מיום קבלת פסק הדין אשר על‬</w:t>
        <w:br/>
        <w:t>‫סדר יומה יעמוד נושא בחירת נציגות לבית‪.‬‬</w:t>
        <w:br/>
        <w:t>‫האם השיפוץ היה מחויב המציאות‪-‬‬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.41‬התובעת טענה כי בעקבות נפילת אבני חיפוי שארעה ב‪ 2/19-‬או בסמוך לכך הוזמן על ידה‬</w:t>
        <w:br/>
        <w:t>‫מומחה אשר המליץ על אופן הטיפול בבעיה ונתן חוות דעת בעניין‪ ,‬וכי התקבלו ‪ 3‬מכתבי‬</w:t>
        <w:br/>
        <w:t>‫התראה מהעירייה בהם נדרשו בעלי הדירות‪ :‬לטפל בחזיתות הבניין בהם נגלה ברזל זיון‪ ,‬לטפל‬</w:t>
        <w:br/>
        <w:t>‫בגג החניון המשותף ובמדרגות הירידה מהמדרכה לחניון (צורפו כנספחים ‪ 31-33‬לתצהיר נתבע‬</w:t>
        <w:br/>
        <w:t>‫‪ .1‬כמו כן‪ ,‬לטענתה‪ ,‬החלו מופיעות תקלות חוזרות ונשנות במעליות והיה הכרח לבצע שיפוץ‬</w:t>
        <w:br/>
        <w:t>‫לבית‪ .‬התובעת כינסה אסיפה כללית בעניין אליה הוזמנו כל בעלי הדירות וערכה פרוטוקול‬</w:t>
        <w:br/>
        <w:t>‫מיום ‪ 1.12.19‬בו הסכימו בעלי הדירות ברוב קולות כי צריך לבצע שיפוץ כללי לבית כולל תיקון‬</w:t>
        <w:br/>
        <w:t>‫הליקויים שפורטו במכתב הדרישה מהעירייה‪ ,‬ולרבות החלפת מנועי מעליות ולוחות פיקוד‪.‬‬</w:t>
        <w:br/>
        <w:t>‫בעקבות אותה ישיבה פנתה התובעת לאגודה לתרבות הדיור אשר שלחה הנדסאי שיכין כתב‬</w:t>
        <w:br/>
        <w:t>‫כמויות בהתאם לדו"ח הליקויים שהוכן ע"י מהנדס מטעם התובעת ובהתאם לדרישות התיקון‬</w:t>
        <w:br/>
        <w:t>‫של העירייה‪ .‬על בסיס זה פנתה התובעת לקבלת הצעות מחיר משישה קבלנים‪.‬‬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.42‬הנתבעים לא הכחישו את דבר הצורך בביצוע השיפוצים‪ ,‬ולא הכחישו את הטענה כי נשלחו‬</w:t>
        <w:br/>
        <w:t>‫לבעלי הדירות בבית מכתבי התראה מעיריית חיפה בדבר הכרזה על המבנה כמבנה מסוכן ככל‬</w:t>
        <w:br/>
        <w:t>‫שלא יתוקנו אריחי החיפוי‪ ,‬אלא‪ ,‬שלטענתם לא הוחלט באסיפה הכללית על ביצוע השיפוץ‪,‬‬</w:t>
        <w:br/>
        <w:t>‫אלא רק על קבלת הצעות מחיר וזימון בעלי הדירות לאסיפה נוספת לצורך דיון בהצעות המחיר‬</w:t>
        <w:br/>
        <w:t>‫שיתקבלו‪ ,‬ראו סעיף ‪ 7‬לתצהיר נתבע ‪ .1‬לטענת נתבע ‪ ,1‬משהחלה הנציגות בביצוע השיפוץ ללא‬</w:t>
        <w:br/>
        <w:t>‫שזימנה את בעלי הדירות לאסיפה נוספת בעניין הרי שפעולתה הייתה בחוסר סמכות וללא‬</w:t>
        <w:br/>
        <w:t>‫הרשאת מאת בעלי הדירות בבית‪ ,‬ועל כן אין לה תוקף מחייב כלפי הנתבעים‪ .‬בסעיף ‪12‬‬</w:t>
        <w:br/>
        <w:t>‫לתצהירו טען נתבע ‪ 1‬כי הוא לא התנגד לביצוע העבודות שמטרתן טיפול בסכנות הקיימות‬</w:t>
        <w:br/>
        <w:t>‫בבית‪ ,‬אלא שחלק מהעבודות לא היו חיוניות באותו שלב‪ ,‬וניתן היה לוותר עליהן ובכך להקטין‬</w:t>
        <w:br/>
        <w:t>‫את העלויות המושתות על 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.43‬בסעיף ‪ 23‬לתצהירו טען נתבע ‪ 1‬כי העבודות שבוצעו "לא כללו אך ורק את הליקויים המפורטים‬</w:t>
        <w:br/>
        <w:t>‫בדו"ח המהנדס נספח א' לכתב התביעה‪ ,‬אלא כללו עבודות נוספות שאינן מוזכרות בדו"ח‪,‬‬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‫ואין בינן לבין "הסרת סכנת חיים" ולא כלום"‪ .‬טענה זו של הנתבע נטענה בעלמא ולא הוכחה‪,‬‬</w:t>
        <w:br/>
        <w:t>‫והנתבע לא טרח לפרט מה מבין העבודות שבוצעו לא היה חיוני או חרג מ"החזקה תקינה" של‬</w:t>
        <w:br/>
        <w:t>‫הרכוש המשותף‪ .‬ניסיון הנתבעים להוכיח כי בוצעו בלובי עבודות שדרוג בהבדל מתחזוקה‬</w:t>
        <w:br/>
        <w:t>‫שוטפת הופרכו בעדותה של הגב' סולומון‪ ,‬עמ' ‪ 11‬לפרוטוקול הדיון מיום ‪ 4.7.22‬שורות ‪.22-13‬‬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.44‬נתבע ‪ 2‬טען בסעיף ‪ 3‬לתצהירו כי פחות מ‪ 10-‬שנים קודם לביצוע השיפוץ מושא ההליך בוצע‬</w:t>
        <w:br/>
        <w:t>‫בבית שיפוץ מקיף שכלל החלפת ספי חלונות‪ ,‬תיקוני חיפוי וצביעה‪ .‬לטענתו‪ ,‬שיפוץ זה נעשה‬</w:t>
        <w:br/>
        <w:t>‫אף הוא בעקבות מכתב התראה שהתקבלו מעירית חיפה בדבר הכרזה על המבנה כמבנה מסוכן‪.‬‬</w:t>
        <w:br/>
        <w:t>‫לא מצאתי כי העובדה שבוצע בבית שיפוץ מקיף נוסף כ‪ 10-‬שנים קודם לכן מאיינת את דבר‬</w:t>
        <w:br/>
        <w:t>‫הצורך בשיפוץ נוסף‪ ,‬אלא לכל היותר יש בה כדי להצביע על כך שהשיפוץ הקודם בוצע ברמה‬</w:t>
        <w:br/>
        <w:t>‫נחותה‪ ,‬ככל שבוצע באותם אזורים בהם בוצע השיפוץ מושא ההליך‪ .‬מעבר לטענה זו‪ ,‬הנתבע‬</w:t>
        <w:br/>
        <w:t>‫לא הביא ולו ראשית ראיה לכך שהשיפוץ שבוצע‪ ,‬כולו או חלקו‪ ,‬לא היה מחויב המציאות‪.‬‬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.45‬עוד טען נתבע ‪ 2‬כי מכתב מהנדס העיר חיפה התייחס לליקויים בגג החניון ובמדרגות הירידה‬</w:t>
        <w:br/>
        <w:t>‫מרח' הלל לחניון העילי‪ ,‬הא ותו לא‪ ,‬ולא נכללו בו ליקויים במבנה עצמו‪ ,‬ראו סעיף ‪ 19‬לתצהיר‬</w:t>
        <w:br/>
        <w:t>‫עדותו הראשית‪ .‬לטענתו‪ ,‬במכתב שנשלח מגורם עלום בעיריית חיפה צוין כי התגלו סדקים‪,‬‬</w:t>
        <w:br/>
        <w:t>‫נפילת גושי טיח מחזיתות הבניין מה שעלול להביא לכך שבעתיד יהפוך המבנה למבנה מסוכן‪,‬‬</w:t>
        <w:br/>
        <w:t>‫ללמדך‪ ,‬שבמועד חתימת הסכם השיפוץ הבית טרם הוכרז כמבנה מסוכן‪ .‬יתרה מכך‪ ,‬מכתב זה‬</w:t>
        <w:br/>
        <w:t>‫הוצא לאחר שנחתם הסכם השיפוץ‪ ,‬כך שבוודאי שהשיפוץ לא בוצע בעטיו‪.‬‬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.46‬כפי שצוין לעיל‪ ,‬מצאתי לדחות טענות אלו של הנתבעים כבר מהטעם שהם לא פירטו אלו רכיבי‬</w:t>
        <w:br/>
        <w:t>‫שיפוץ היו מיותרים ולא עלו כדי "החזקה תקינה"‪ ,‬וראו את עדות נתבע ‪ 2‬בעמ' ‪ 15‬לפרוטוקול‬</w:t>
        <w:br/>
        <w:t>‫הדיון מיום ‪ 4.7.22‬שורות ‪ 47-44‬ממנה עלה כי לא היה ביכולתו להכחיש את טענת הנציגות כי‬</w:t>
        <w:br/>
        <w:t>‫היא חויבה רק בגין שטחי החניון המשותפים ולא בגין השטחים הפרטיים‪.‬‬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.47‬יתרה מכך‪ ,‬טענות אלו גם נשללו ע"י עד התובעת‪ ,‬זוהר מושקוביץ‪ ,‬הנדסאי בניין שעבד כמפקח‬</w:t>
        <w:br/>
        <w:t>‫מטעם האגודה לתרבות הדיור ופיקח על העבודות מושא ההליך‪ .‬הלה העיד כי על חלקים מאד‬</w:t>
        <w:br/>
        <w:t>‫נרחבים של הקירות החיצוניים היה חסר חומר המילוי מה שגרם לכך שברזל הזיון נחשף‪ .‬עוד‬</w:t>
        <w:br/>
        <w:t>‫ציין העד כי גם במקומות בו הברזל לא היה גלוי הקשה על הקיר גילתה כי הציפוי חלול ונוטה‬</w:t>
        <w:br/>
        <w:t>‫להתנתק‪ ,‬דבר שנגרם מברזל זיון שמתנפח ודוחף את הבטון כלפי חוץ ומביא להתנתקות הטיח‪.‬‬</w:t>
        <w:br/>
        <w:t>‫לדבריו‪" :‬המצב שתיארתי הוא חזר על עצמו לכל אורך וגובה הקירות בהיקף הבניין"‪ ,‬כן‪,‬‬</w:t>
        <w:br/>
        <w:t>‫התקרה של החניון בקומה ‪ 1-‬הייתה במצב נוראי שכלל ברזלי זיון חשופים‪ ,‬מים שחדרו‪ .‬מצב‬</w:t>
        <w:br/>
        <w:t>‫דומה היה קיים בעמודי החניון ובקירות הצדדים של החניה‪ ,‬משטח האספלט היה גבשושי‪,‬‬</w:t>
        <w:br/>
        <w:t>‫מפורר ועם חורים‪ ,‬מדרגה בכניסה לבניין שהיוותה סכנה‪ ,‬ניקוז שבור‪ ,‬בוצע איטום לגג‪, ,‬‬</w:t>
        <w:br/>
        <w:t>‫צביעה‪ ,‬השלמת חלקי מעקות ועוד"‪ ,‬ראו עדותו בעמ' ‪ 4‬לפרוטוקול הדיון מיום ‪ 27.2.22‬שורות‬</w:t>
        <w:br/>
        <w:t>‫‪ ,25-5‬עדותו בעמ' ‪ 9‬שורות ‪ 25-10‬וכן עדותו בעמ' ‪ 9‬שורות ‪ .49-47‬עדותו של העד הייתה אמינה‬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‫עלי‪ ,‬והוא הסביר בצורה קוהרנטית שאמנם לא הוא הכין את כתב הכמויות לבית‪ ,‬אך מצא את‬</w:t>
        <w:br/>
        <w:t>‫מצב הבית מצדיק את העבודות שבוצעו‪ .‬מדובר בעד אובייקטיבי שעבד בתקופה הרלוונטית‬</w:t>
        <w:br/>
        <w:t>‫באגודה לתרבות הדיור‪ ,‬אך כבר למעלה משנה אינו עובד באגודה לתרבות הדיור‪ .‬העד נשאל‬</w:t>
        <w:br/>
        <w:t>‫האם כל העבודות שבוצעו היו הכרחיות והשיב באופן נחרץ‪" :‬העבודות היו נחוצות‪ ,‬חד‬</w:t>
        <w:br/>
        <w:t>‫משמעית" (עמ' ‪ 4‬שורה ‪.)41‬‬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.48‬מצאתי לדחות אף את הטענה כי העבודות שבוצעו בלובי הבית היוו שיפור ולא היו הכרחיות‪.‬‬</w:t>
        <w:br/>
        <w:t>‫נתבע ‪ 1‬פירש את טענתו בעדותו בעמ' ‪ 12‬לפרוטוקול הדיון מיום ‪ 4.7.22‬שורות ‪" :48-46‬אין לי‬</w:t>
        <w:br/>
        <w:t>‫בעיה עם לתקן את העמודים‪ ,‬הקורות‪ ,‬הברזלים‪ .‬אבל אני לא רוצה להשתתף בשביל לצבוע ‪23‬‬</w:t>
        <w:br/>
        <w:t>‫קומות‪ ,‬במיוחד שהמבנה הזה עבר שיפוץ לפני ‪ 10‬שנם‪ .‬אני מקבל את המכתב של העירייה‬</w:t>
        <w:br/>
        <w:t>‫וזה מה שדרוש ממני‪ ,‬זהו"‪ .‬אין כל הכרח שמבנה יוכרז כמבנה מסוכן כתנאי לחיוב בעלי‬</w:t>
        <w:br/>
        <w:t>‫הדירות שבו להשתתף בהוצאות שיפוץ‪ .‬נהפוך הוא "החזקה תקינה" הוגדרה בסעיף ‪ 58‬לחוק‬</w:t>
        <w:br/>
        <w:t>‫המקרקעין כ‪" -‬שמירה על מצבו של הרכוש המשותף כפי שהיה בעת גמר הבניה‪ ,‬לרבות‬</w:t>
        <w:br/>
        <w:t>‫שיפורים שבוצעו בו לאחר מכן בהסכמת בעלי הדירות"‪ .‬היינו‪ ,‬שמירה על תקינותו ומצבו של‬</w:t>
        <w:br/>
        <w:t>‫המבנה ולא רק הסרת סכנת חיים‪ .‬הפסיקה נדרשה בפסקי דין רבים לשאלה מהן הפעולות‬</w:t>
        <w:br/>
        <w:t>‫הנכללות ב"החזקה תקינה"‪ ,‬ופירשה את המונח "החזקה תקינה" באופן רחב ביותר‪ ,‬ראו ע"א‬</w:t>
        <w:br/>
        <w:t>‫‪( 4329/03‬י‪-‬ם) וינברגר נ' נציגות הבית המשותף ‪,‬דינים מחוזי כרך לד (‪ )3‬שם נקבע‪:‬‬</w:t>
        <w:br/>
        <w:t>‫"סבור אני‪ ,‬כי אכן רק מקרה קיצוני של הוצאה גבוהה‪ ,‬כמו התקנת מעלית‪ ,‬נמנה על‬</w:t>
        <w:br/>
        <w:t>‫הקטגוריה המחייבת הסכמה פה אחד‪ .‬כל הוצאה אחרת במהלך ניהול בניין‪ ,‬הקיים עשרות‬</w:t>
        <w:br/>
        <w:t>‫שנים‪ ,‬נמצאת בד' אמותיה של הוראת סעיף ‪(58‬א) לחוק המקרקעין הנ"ל‪ ,‬ובמקרה זה די‬</w:t>
        <w:br/>
        <w:t>‫בהחלטת רוב‪ ,‬כאמור בסעיף ‪(12‬א) לתקנון המצוי‪.‬‬</w:t>
        <w:br/>
        <w:t>‫מעבר לצורך אוסיף‪ ,‬כי בימינו‪ ,‬אם תחליט אסיפה כללית‪ ,‬ברוב דעות בלבד‪ ,‬להתקין דלת‬</w:t>
        <w:br/>
        <w:t>‫חיצונית עם אינטרקום‪ ,‬מטעמי ביטחון‪ ,‬אף שדבר זה לא היה בעבר‪ ,‬יחייב הדבר גם את בעלי‬</w:t>
        <w:br/>
        <w:t>‫דירות המיעוט‪ .‬אין לאפשר לבעלי דירות אלה הטלת וטו על הוצאה מסוג זה או העמסת‬</w:t>
        <w:br/>
        <w:t>‫ההוצאה רק על מי שהצביע בחיוב באותה אסיפה כללית‪".‬‬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גם‪ :‬ע"א (ת"א) ‪ 2329/03‬פלקון נ' נציגות הבית המשותף (נבו‪ ;)1.4.2004 ,‬עש"א ‪35916-‬‬</w:t>
        <w:br/>
        <w:t>‫‪( 07-21‬מחוזי ת"א) לידסקי נ' נציגות הבית המשותף מרח' וילסון ‪ 4‬תל אביב בפסקה ‪17‬‬</w:t>
        <w:br/>
        <w:t>‫(‪.)6.2.2022‬‬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.49‬מצאתי גם לדחות את הטענה כי השיפוץ כלל עבודות בחניון התחתון שבבעלות פרטית של בעלי‬</w:t>
        <w:br/>
        <w:t>‫דירות בבית‪ .‬מעיון בכתב הכמויות עולה כי הוא כלל חיוב בגין עבודה בשטח של ‪ 550‬מ"ר בלבד‬</w:t>
        <w:br/>
        <w:t>‫בחניון ‪ -1‬מתוך כ‪ 1,200 -‬מ"ר הקיימים בו (ראו סעיף ‪ 6.1‬לכתב הכמויות שצורף לכתב‬</w:t>
        <w:br/>
        <w:t>‫התביעה)‪ .‬לטענת התובעת‪ ,‬בחניון התחתון קיימות כ‪ 50-‬חניות שהוצמדו לדירות בבית בשטח‬</w:t>
        <w:br/>
        <w:t>‫כולל של כ‪ 550 -‬מ"ר‪ ,‬ויתרת השטח שלא הוצמד ( כ‪ 650 -‬מ"ר) מהווה רכוש משותף‪ .‬הנתבעים‬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הפריכו את טענת התובעת כי כל שטחי התמרון בחניון התחתון הם רכוש משותף ששטחו‬</w:t>
        <w:br/>
        <w:t>‫עולה על ‪ 550‬מ"ר (השטח לחיוב במפרט)‪ ,‬ולא הפריכו את טענתה כי העבודות שבוצעו בחניון‬</w:t>
        <w:br/>
        <w:t>‫התחתון גם נדרשו בשל נזקי רטיבות שנגרמו לו כתוצאה מחדירת מים מהחניון העליון‪ ,‬אשר‬</w:t>
        <w:br/>
        <w:t>‫אין מחלוקת כי גם לנתבעים קיימות בו חניות צמודות‪.‬‬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.50‬הוא הדין לגבי שיפוץ המעליות‪ .‬נתבע ‪ 2‬טען כי‪" :‬מעולם לא טענתי שלא צריך לשלם עבור‬</w:t>
        <w:br/>
        <w:t>‫המעליות‪ .‬אני מפנה לתצהירי‪ .‬כל מה שטענתי שזה לא יעזור אלא שהן יידרשו החלפה‪ .‬אני‬</w:t>
        <w:br/>
        <w:t>‫דרשתי החלפת המעליות וההבדלים לא היו גדולים‪ .‬מישהו מתעקש על כל כמה שנים‬</w:t>
        <w:br/>
        <w:t>‫שיפוצים‪ ,‬אני אומר שזה החלטות לא סבירות שמתקבלות שלא כדין ולכן זה לא משולם" (ראו‬</w:t>
        <w:br/>
        <w:t>‫עדותו בעמ' ‪ 15‬לפרוטוקול הדיון מיום ‪ 4.7.22‬שורות ‪ .)13-10‬הנתבע הודה שהוא אינו מהנדס‬</w:t>
        <w:br/>
        <w:t>‫וכי לא קיבל חוות דעת הנדסית שתתמוך בגרסתו (ראו שורות ‪.)20-15‬‬</w:t>
        <w:br/>
        <w:t>‫מחומר הראיות עלה כי המעליות הותקנו בבית בשנת ‪ 1982‬והן וותיקות מאד ומתוחזקות באופן‬</w:t>
        <w:br/>
        <w:t>‫שוטף על פי הוראות החוק והתקן‪ .‬על אף זאת‪ ,‬מעליות מתבלות גם כשהן מתוחזקות באופן‬</w:t>
        <w:br/>
        <w:t>‫שוטף‪ ,‬ובניגוד לטענת הנתבעים‪ ,‬אין בכך כדי להעיד על תחזוקה רשלנית מצד חברת "אלקטרה"‬</w:t>
        <w:br/>
        <w:t>‫שנתנה שירות למעליות‪ ,‬ואך טבעי הוא שעל אף מתן שירותי תחזוקה שוטפים יידרש לבצע בהן‬</w:t>
        <w:br/>
        <w:t>‫מעת לעת שיפוץ יסודי ומקיף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.51‬במענה לפניית התובעת לחברת "אלקטרה"‪ ,‬אשר תחזקה את המעליות‪ ,‬התקבלה מ"אלקטרה"‬</w:t>
        <w:br/>
        <w:t>‫הצעת מחיר על סך של ‪ ₪ 772,200‬לשיפוץ המעליות‪ .‬התובעת לא הסתפקה בכך‪ ,‬ועמלה להוזיל‬</w:t>
        <w:br/>
        <w:t>‫את העלויות באמצעות פנייה לחברת "אפיק" שביצעה בעבורה מכרז לקבלת הצעות מחיר‬</w:t>
        <w:br/>
        <w:t>‫מארבע חברות מעליות שונות‪ .‬ואכן‪ ,‬בסופו של יום הביאה לכך שהתקבלה הצעת מחיר זולה‬</w:t>
        <w:br/>
        <w:t>‫באופן ניכר מחברת "אלקטרה" שעמדה על סך של ‪ +₪ 504,000‬מע"מ בלבד‪ .‬אמנם שיפוץ‬</w:t>
        <w:br/>
        <w:t>‫המעליות עלה בפועל יותר ממה שהוערך בתחילה‪ ,‬אך שוכנעתי כי לא היה מנוס מכך בעקבות‬</w:t>
        <w:br/>
        <w:t>‫ליקויים חדשים שנמצאו במעליות‪ .‬מעדויות עדי התביעה שוכנעתי כי התנהלות התובעת‬</w:t>
        <w:br/>
        <w:t>‫הביאה לכך שניתנה תמורה טובה יותר בעבור סכום נמוך יותר מההצעה המקורית שניתנה‬</w:t>
        <w:br/>
        <w:t>‫לתובעת ע"י חברה "אלקטרה"‪.‬‬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.52‬מעדותו של יונתן ליפשיץ‪ ,‬יועץ מעליות ושותף בחברת "אפיק" שנתנה ייעוץ לבית בנוגע‬</w:t>
        <w:br/>
        <w:t>‫למעליות‪ ,‬עלה כי הדו"ח שצורף כנספח ה' לתצהיר התובעת נערך על ידי חברת אפיק והומלץ‬</w:t>
        <w:br/>
        <w:t>‫בו על שדרוג המעליות שהתיישנו והתבלו‪ .‬העד הסביר כי הסכם שירות שנותנת חברת מעליות‬</w:t>
        <w:br/>
        <w:t>‫אינו כולל החלפת הציוד הקיים אלא רק תיקון של רכיבים אותם ניתן לתקן‪ .‬בפועל‪ ,‬בחלוף‬</w:t>
        <w:br/>
        <w:t>‫שנים רבות קיים במעליות ציוד שדורש החלפה ואינו ניתן עוד לתיקון ועל כן נדרש השדרוג‪,‬‬</w:t>
        <w:br/>
        <w:t>‫ראו עדותו בעמ' ‪ 10‬לפרוטוקול הדיון מיום ‪ 27.2.22‬שורות ‪ .41-14‬עדותו הייתה אמינה‪,‬‬</w:t>
        <w:br/>
        <w:t>‫מקצועית ומשכנעת‪.‬‬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 האמור‪ ,‬ובשים לב למכתבי ההתראה שהוצאו ע"י עיריית חיפה ולהמלצות האגודה‬</w:t>
        <w:br/>
        <w:t>‫לתרבות הדיור שליוותה את השיפוץ לכל אורך הדרך ואף פיקחה על ביצועו‪ ,‬שוכנעתי כי השיפוץ‬</w:t>
        <w:br/>
        <w:t>‫היה מחויב המציאות‪.‬‬</w:t>
        <w:br/>
        <w:t>‫האם הוכחה הטענה כי הליקוי נגרם בשל רשלנות מתקיני המרפסות‪-‬‬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.54‬טענת נתבע ‪ 2‬כי האחריות לליקויים בחיפוי החיצוני מונחת לפתחם של בעלי הדירות שהתקינו‬</w:t>
        <w:br/>
        <w:t>‫מרפסות בדירותיהם נטענה בעלמא ולא הוכחה‪ .‬לא הובאה כל חוות דעת התומכת בנטען‪.‬‬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.55‬יתרה מכך‪ ,‬נתבע ‪ 2‬טען בסעיף ‪ 3‬לתצהיר עדותו הראשית כי כ‪ 10-‬שנים טרם ביצוע השיפוץ‬</w:t>
        <w:br/>
        <w:t>‫מושא ההליך בוצע שיפוץ מקיף קודם שכלל "תיקוני חיפוי וצביעה"‪ .‬הנתבע ‪ 2‬לא נתן כל הסבר‬</w:t>
        <w:br/>
        <w:t>‫הכיצד התאוריה שנתן בדבר נפילת אריחי החיפוי כתוצאה מהתקנת המרפסות עולה בקנה אחד‬</w:t>
        <w:br/>
        <w:t>‫עם האמור בתצהירו‪ .‬העובדה שכבר כ‪ 10-‬שנים טרם התקנת המרפסות החלו נושרות אבני‬</w:t>
        <w:br/>
        <w:t>‫חיפוי מהקירות החיצוניים‪ ,‬כך לשיטתו של נתבע ‪ ,2‬מעידה על כך שהיה קיים ליקוי בהתקנת‬</w:t>
        <w:br/>
        <w:t>‫אבני החיפוי או בלאי טבעי שגרמו לנפילתם‪ ,‬ומחלישה את טענתו כי התקנת המרפסות היוותה‬</w:t>
        <w:br/>
        <w:t>‫הגורם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 מצאתי גם כי טענת נתבע ‪ 2‬כי במבנה הסמוך "הבנוי כאח תאום" לא בוצע שיפוץ‪ ,‬מעידה‬</w:t>
        <w:br/>
        <w:t>‫על כך שהשיפוץ לא היה הכרחי‪ .‬ראשית‪ ,‬טענה זו לא הוכחה ולא הובאו בעלי דירות או עדים‬</w:t>
        <w:br/>
        <w:t>‫שיתמכו בנטען‪ .‬שנית‪ ,‬אפילו הייתה מוכחת טענה זו לא היה בה כדי להוכיח כי אריחי החיפוי‬</w:t>
        <w:br/>
        <w:t>‫נפלו כתוצאה מהתקנת המרפסות‪ ,‬שכן‪ ,‬כפי שצוין לעיל‪ ,‬הנתבע ‪ 2‬בעצמו העיד כי נפילת אריחי‬</w:t>
        <w:br/>
        <w:t>‫החיפוי בבית מושא ההליך החלה כ‪ 10-‬שנים טרם התקנת המרפסות בבית‪ .‬שלישית‪ ,‬שני מבנים‬</w:t>
        <w:br/>
        <w:t>‫סמוכים שנבנו בעת ובעונה אחת יכולים להתבלות בקצב שונה כתוצאה מחשיפה שונה לפגעי‬</w:t>
        <w:br/>
        <w:t>‫מזג האוויר‪ ,‬תחזוקה שונה של בעלי הדירות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.57‬לכל אלו יש להוסיף את עדות מר מושקוביץ‪ ,‬אותה מצאתי אמינה‪ ,‬במהלכה העיד העד‪" :‬אני‬</w:t>
        <w:br/>
        <w:t>‫לא יודע להראות את הקשר בין התקנת המרפסות לעובדה שדווקא הזוויות התפרקו מה שאני‬</w:t>
        <w:br/>
        <w:t>‫יכול לומר שהנפילות מה שאני ראיתי והבעיות של הברזל החשוף לא היו רק בזוויות אלא גם‬</w:t>
        <w:br/>
        <w:t>‫בקירות החלקים הישרים"‪ .‬לטענתו‪ ,‬פינות המבנה ברגיל יותר חלשות ויותר מועדות‬</w:t>
        <w:br/>
        <w:t>‫לפורענות‪ .‬עדות זו סתרה את טענת הנתבעים כי הליקויים בחיפוי החיצוני נגרמו רק בזוויות‬</w:t>
        <w:br/>
        <w:t>‫המבנה כתוצאה מ"מתקנים כבדי משקל שהתגלגלו בזוויות הקירות של הבניין" והותקנו‬</w:t>
        <w:br/>
        <w:t>‫לצורך התקנת המרפסות‪ .‬ראו עדותו בעמ' ‪ 7‬לפרוטוקול מיום ‪ 27.2.22‬שורות ‪ .28-18‬וראו גם‬</w:t>
        <w:br/>
        <w:t>‫עדותו בעמ' ‪ 7‬שורות ‪ 45-40‬שם מייחס העד את הליקויים לקורוזיה ולא לפיגומים שנתלו לצורך‬</w:t>
        <w:br/>
        <w:t>‫הקמת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.58‬לאור האמור‪ ,‬אני קובעת כי לא הוכחה טענת נתבע ‪ 2‬כי היה מקום להשית את הוצאות השיפוץ‬</w:t>
        <w:br/>
        <w:t>‫על מתקיני המרפסות או על בעלי הדירות שהתקינו 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ההחלטה לבצע שיפוץ התקבלה כדין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.59‬הוראת סעיף ‪(58‬א) לחוק המקרקעין‪ ,‬התשכ"ט‪( 1969-‬להלן‪" :‬חוק המקרקעין") מסדירה את‬</w:t>
        <w:br/>
        <w:t>‫החובה החלה על כל בעל דירה בבית משותף לשלם חלקו בהוצאות הדרושות להחזקתו התקינה‬</w:t>
        <w:br/>
        <w:t>‫ולניהולו של הרכוש המשותף‪ ,‬כך על פי לשונה‪:‬‬</w:t>
        <w:br/>
        <w:t>‫"בעל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.‬לענין זה‪' ,‬החזקה תקינה' ‪ -‬שמירה על מצבו של הרכוש המשותף כפי‬</w:t>
        <w:br/>
        <w:t>‫שהיה בעת גמר הבניה‪ ,‬לרבות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.60‬סעיף ‪ 65‬לחוק המקרקעין קובע כי‪" :‬לכל בית משותף תהיה נציגות לשם ניהול ענייני הבית‬</w:t>
        <w:br/>
        <w:t>‫המשותף; הנציגות תיכון ותפעל 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.61‬סעיף ‪ 69‬לחוק המקרקעין קובע כי‪" :‬הנציגות תשמש מורשה של כל בעלי הדירות בכל עניין‬</w:t>
        <w:br/>
        <w:t>‫הנוגע להחזקתו התקינה ולניהולו של הבית המשותף‪ ,‬והיא זכאית בעניינים אלה להתקשר‬</w:t>
        <w:br/>
        <w:t>‫בחוזים ולהיות צד 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.62‬סמכויות הנציגות הובהרו היטב בהלכה שנפסקה בע"א ‪ 98/80‬נציגות הבית המשותף רחוב רבי‬</w:t>
        <w:br/>
        <w:t>‫עקיבא ‪ ,77‬לוד נ' קדמת לוד בע"מ‪ ,‬פ"ד לו(‪:)1981( 24 ,21 )2‬‬</w:t>
        <w:br/>
        <w:t>‫"מהוראות החוק והתקנון עולה כי נציגות הבית המשותף הנבחרת על ידי האסיפה הכללית‬</w:t>
        <w:br/>
        <w:t>‫של בעלי הדירות בבית המשותף‪ ,‬היא הגוף המבצע של הבית המשותף‪ ,‬שמתפקידו לטפל בכל‬</w:t>
        <w:br/>
        <w:t>‫העניינים הכרוכים בתחומים המשותפים לכל הדיירים‪ .‬מטבע הדברים הכוונה לניהול‬</w:t>
        <w:br/>
        <w:t>‫הפנימי והשוטף של הבניין‪ ,‬ובעיקר בכל הנוגע לרכוש המשותף‪ ,‬אופן השימוש בו‪ ,‬החזקתו‬</w:t>
        <w:br/>
        <w:t>‫התקינה‪ ,‬ביצוע תיקונים בשעת הצורך‪ ,‬גביית הוצאות ההפעלה השונות וכדומה"‪.‬‬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.63‬בסעיף ‪( 5‬א) לתקנון המצוי‪ ,‬אשר חל על הבית ביחד עם התקנון המוסכם שנרשם‪ ,‬קובע כדלהלן‪:‬‬</w:t>
        <w:br/>
        <w:t>‫"בעלי הדירות יקיימו אחת לשנה אסיפה כללית לשם קביעת דרכי ניהולו של הרכוש המשותף‬</w:t>
        <w:br/>
        <w:t>‫והשימוש בו‪ ,‬קביעת ההוצאות הכרוכות בכך‪ ,‬מינוי נציגות‪ ,‬אישור החשבונות והסדר הענינים‬</w:t>
        <w:br/>
        <w:t>‫האחרים הנובעים מהשכנות בבית המשותף"‪.‬‬</w:t>
        <w:br/>
        <w:t>‫בסעיף ‪ 6‬לתקנון המצוי נקבע כיצד מועידה הנציגות אסיפה כללית שלא מן המניין‪.‬‬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.64‬בעמ' ‪ 6‬לפרוטוקול הדיון מיום ‪ 4.7.22‬שורות ‪ ,50-34‬ובהמשך בעמ' ‪ 7‬לפרוטוקול העידה הגב'‬</w:t>
        <w:br/>
        <w:t>‫סלומון ארוכות ותיארה כיצד הפכה להיות נציגת נציגות לצורך השיפוץ‪ ,‬כיצד פונים אליה כל‬</w:t>
        <w:br/>
        <w:t>‫בעלי הדירות בבית כל אימת שנדרשת התערבות הנציגות‪ ,‬וכיצד משלמים לה כל בעלי הדירות‬</w:t>
        <w:br/>
        <w:t>‫לרבות הנתבעים דמי וועד שוטפים‪ .‬עדותה זו לא הוכחשה ולא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.65‬כן‪ ,‬אין חולק כי הנציגות הועידה ליום ‪ 1.12.19‬אסיפה כללית לשם דיון בשלוש סוגיות שעמדו‬</w:t>
        <w:br/>
        <w:t>‫על הפרק‪ :‬שיפוץ כללי לבית‪ ,‬שדרוג המעליות והעלאת דמי הוועד החודשיים‪.‬‬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.66‬הנתבעים לא הכחישו את הטענה כי לא שילמו את דמי הוועד שנגבו מכלל בעלי הדירות בבית‬</w:t>
        <w:br/>
        <w:t>‫בסך של ‪ ₪ 29,287‬לכל דירה‪ ,‬אלא טענו כי הם אינם צריכים לשלם אותם לאור העובדה‬</w:t>
        <w:br/>
        <w:t>‫שההחלטה אודות התשלום התקבלה שלא כדין‪ .‬לטענתם‪ ,‬חרף החלטת האסיפה הכללית בה‬</w:t>
        <w:br/>
        <w:t>‫נקבע כי הצעות המחיר שתתקבלנה תועמדנה להחלטת הדיירים‪ ,‬החליטו נציגי הנציגות על דעת‬</w:t>
        <w:br/>
        <w:t>‫עצמם מה מבין הצעות המחיר תבוצע‪ ,‬וההחלטה בדבר ביצוע שיפוץ למעליות התקבלה בעקבות‬</w:t>
        <w:br/>
        <w:t>‫מצג ולפיו עלות שיפוץ המעליות נעה בין ‪ ₪ 2,000‬ל‪₪ 2,500 -‬בלבד‪ .‬משנמצא כי עלות שיפוץ‬</w:t>
        <w:br/>
        <w:t>‫המעליות עולה לכל דירה למעלה מ ‪ ₪ 7,000‬צריכה הייתה הנציגות להועיד אסיפה כללית‬</w:t>
        <w:br/>
        <w:t>‫נוספת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.67‬התובעת מצדה טענה כי השיפוץ בבית בוצע לצורך הסרת סכנה מידית לחיי אדם‪ ,‬בעקבות צו‬</w:t>
        <w:br/>
        <w:t>‫הכרזה על בית מסוכן שהוצא לבית ע"י מהנדס העיר חיפה‪ .‬לטענתה‪ ,‬השיפוץ בוצע בסיוע‬</w:t>
        <w:br/>
        <w:t>‫שהעניקה עירית חיפה ובפיקוח האגודה לתרבות הדיור‪ ,‬ראו סעיפים ‪ 3-2‬לתצהיר עדותה‬</w:t>
        <w:br/>
        <w:t>‫הראשית של הגב' שולמית סלומון‪.‬‬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.68‬לטענתה‪ ,‬בעטיים של ליקויים אלו כונסה אסיפה כללית ביום ‪ 1.12.19‬לדיון בכלל הבעיות‬</w:t>
        <w:br/>
        <w:t>‫ברכוש המשותף‪ ,‬והוחלט ברוב קולות על קבלת ‪ 3‬הצעות מחיר של קבלנית בהתאם לכתב‬</w:t>
        <w:br/>
        <w:t>‫כמויות אחיד‪ ,‬על שיפוץ המעליות בעלות מוערכת של ‪ ₪ 2,000-2,500‬לדירה‪ ,‬ועל העלאת מיסי‬</w:t>
        <w:br/>
        <w:t>‫הוועד החודשיים‪ .‬בתחילה טענה התובעת כי בשל הדחיפות והצורך לפעול במהירות מרבית‬</w:t>
        <w:br/>
        <w:t>‫להסרת הסכנה היה ברור לכולם כי הכיתוב בפרוטוקול‪" :‬יש לבחון את ההצעות לפי החלטת‬</w:t>
        <w:br/>
        <w:t>‫הדיירים" משמעה שחברי הנציגות הוסמכו לבחון את ההצעות ולקבל החלטה בעניין‪ .‬לטענתה‪,‬‬</w:t>
        <w:br/>
        <w:t>‫משהתקבלה הסכמת האסיפה הכללית לבצע שדרוג למעליות לא היה צורך לכנס אסיפה נוספת‬</w:t>
        <w:br/>
        <w:t>‫בעניין לאחר שמחיר שיפוץ המעליות עלה‪ .‬בהמשך ההליך שינתה התובעת את גרסתה וטענה‬</w:t>
        <w:br/>
        <w:t>‫כי לא כינסה אסיפה כללית נוספת לדיון בהצעות המחיר שקיבלה בשל התפרצות נגיף הקורונה‬</w:t>
        <w:br/>
        <w:t>‫בתחילת שנת ‪ ,2020‬ולאחר שהבינה כי בשל הקורונה ייבצר ממנה לערוך אספות כלליות‬</w:t>
        <w:br/>
        <w:t>‫נוספות‪ .‬נוכח האמור היא הכניסה להסכם עם הקבלן סעיף שקבע כי רק לאחר תשלום של ‪90%‬‬</w:t>
        <w:br/>
        <w:t>‫מבעלי הדירות ניתן יהיה להתחיל בביצוע העבודות על מנת שההסכם יאושרר ע"י רוב מוחץ‬</w:t>
        <w:br/>
        <w:t>‫של בעלי הדירות בבית‪ .‬העבודות החלו רק לאחר ש‪ 83 -‬מתוך ‪ 86‬בעלי דירות שילמו חלקם‪.‬‬</w:t>
        <w:br/>
        <w:t>‫פרשנות החלטת האסיפה הכללית‪-‬‬</w:t>
        <w:br/>
        <w:t>‫‪ .69‬נדרשת אני להכריע בין שתי פרשנויות שונות של הצדדים להליך להחלטות שהתקבלו באסיפה‬</w:t>
        <w:br/>
        <w:t>‫הכללית מיום ‪ ,1.12.19‬ולקבוע האם תנאי לביצוע השיפוץ היה קבלת החלטה של הנציגות‬</w:t>
        <w:br/>
        <w:t>‫הכללית בעניין מיהותו של הקבלן המבצע או קבלת החלטת האסיפה הכללית‪ ,‬והאם תשלום‬</w:t>
        <w:br/>
        <w:t>‫של מרבית בעלי הדירות בבית מהווה אישור להחלטה‪.‬‬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.70‬בעניין זה נכון להפנות לסעיף ‪ 25‬לחוק החוזים (חלק כללי)‪ ,‬תשל"ג‪ 1973-‬הקובע כדלהלן‪:‬‬</w:t>
        <w:br/>
        <w:t>‫"(א) חוזה יפורש לפי אומד דעתם של הצדדים‪ ,‬כפי שהוא משתמע מתוך החוזה ומנסיבות‬</w:t>
        <w:br/>
        <w:t>‫העניין‪ ,‬ואולם אם אומד דעתם של הצדדים משתמע במפורש מלשון החוזה‪ ,‬יפורש החוזה‬</w:t>
        <w:br/>
        <w:t>‫בהתאם ללשונו‪.‬‬</w:t>
        <w:br/>
        <w:t>‫(ב) חוזה הניתן לפירושים שונים‪ ,‬פירוש המקיים אותו עדיף על פירוש שלפיו הוא בטל‪.‬‬</w:t>
        <w:br/>
        <w:t>‫(ב‪ )1‬חוזה הניתן לפירושים שונים והיתה לאחד הצדדים לחוזה עדיפות בעיצוב תנאיו‪ ,‬פירוש‬</w:t>
        <w:br/>
        <w:t>‫נגדו עדיף על פירוש לטובתו‪.‬‬</w:t>
        <w:br/>
        <w:t>‫ג) ביטויים ותניות בחוזה שנוהגים להשתמש בהם בחוזים מאותו סוג יפורשו לפי‬</w:t>
        <w:br/>
        <w:t>‫המשמעות הנודעת להם באותם חוזים‪( ".‬הדגשה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.71‬בית המשפט דן ארוכות ורבות בדבר פרשנותם של חוזים‪ ,‬וביחס שבין לשון החוזה לבין תכליתו‬</w:t>
        <w:br/>
        <w:t>‫כפי שהיא משתקפת בנסיבות חיצוניות לחוזה‪ .‬בפסיקה נקבע‪ ,‬כי לשון החוזה היא נקודת‬</w:t>
        <w:br/>
        <w:t>‫המוצא לכל הליך פרשני‪" .‬ככל שלשון החוזה מצביעה באופן בהיר על אומד דעתם של הצדדים‬</w:t>
        <w:br/>
        <w:t>‫בעת כריתת החוזה‪ ,‬שמורה לה הבכורה בהליך הפרשני" (ראו ע"א ‪ 7186/15‬בורשטיין נ' שיכון‬</w:t>
        <w:br/>
        <w:t>‫ובינוי סולל בונה תשתיות בע"מ‪ ,‬פסקה ‪( 17‬נבו‪ ;)3.9.2019 ,‬ראו גם ע"א ‪ 841/15‬פנורמה הצפון‬</w:t>
        <w:br/>
        <w:t>‫חברה לבנייה בע"מ נ' פלוני‪ ,‬פסקה ‪( 10‬נבו‪ .)23.5.2016 ,‬ברוח זו קובע סעיף ‪(25‬א) לחוק החוזים‬</w:t>
        <w:br/>
        <w:t>‫(חלק כללי)‪ ,‬התשל"ג‪( 1973-‬כפי שתוקן בתיקון מס' ‪ 2‬לחוק משנת ‪ )2011‬כי‪" :‬חוזה יפורש לפי‬</w:t>
        <w:br/>
        <w:t>‫אומד דעתם של הצדדים‪ ,‬כפי שהוא משתמע מתוך החוזה ומנסיבות העניין‪ ,‬ואולם אם אומד‬</w:t>
        <w:br/>
        <w:t>‫דעתם של הצדדים משתמע במפורש מלשון החוזה‪ ,‬יפורש החוזה בהתאם ללשונו"‪ ,‬ראו גם‬</w:t>
        <w:br/>
        <w:t>‫ע"א ‪ 1536/15‬פז חברת נפט בע"מ נ' תחנת דלק חוואסה בע"מ‪ ,‬פסקה ‪( 46‬נבו‪.)8.2.2018 ,‬‬</w:t>
        <w:br/>
        <w:t>‫‪ .72‬כן נקבע בפסיקה שככל שאין בלשון החוזה כדי להוביל למסקנה ברורה‪ ,‬על הפרשן להתחקות‬</w:t>
        <w:br/>
        <w:t>‫אחר אומד דעת הצדדים מתוך בחינת הנסיבות החיצוניות לחוזה‪ .‬בתוך כך‪ ,‬יש ליתן הדעת‬</w:t>
        <w:br/>
        <w:t>‫להתנהגות הצדדים במסגרת המשא ומתן שהביא לכריתת החוזה‪ ,‬להתנהגותם במהלך הוצאתו‬</w:t>
        <w:br/>
        <w:t>‫לפועל של החוזה‪ ,‬להתנהלות הצדדים בשנים שלאחר החוזה‪ ,‬ולנוהג המקובל בעניין (ע"א‬</w:t>
        <w:br/>
        <w:t>‫‪ 136/14‬דן אופ בע"מ נ' ‪ ,CORNUCOPIA EQUITIES LTD‬פסקה ‪( 42‬נבו‪.)6.9.2017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.73‬אבחן להלן האם לשון ההחלטה שהתקבלה באסיפה הכללית יכולה להעיד על כוונת מנסחיה‪,‬‬</w:t>
        <w:br/>
        <w:t>‫וככל שלא‪ ,‬אנסה להתחקות אחר תכליתו הסובייקטיבית של ההסכם כפי שהיא משתקפת‬</w:t>
        <w:br/>
        <w:t>‫מהנסיבות החיצוניות‪.‬‬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.74‬אביא להלן את לשון ההחלטה שהתקבלה באסיפה הכללית מיום ‪ 1.12.19‬ככתבה וכלשונה‪:‬‬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‫"קבלת שלושה הצעות מקבלנים לפי כתב כמויות לשיפוץ כללי של הבניין כולל תיקון לקויות‬</w:t>
        <w:br/>
        <w:t>‫שהתקבל מהעירייה‪ ,‬ולאחר מכן לבחון את המחיר לפי החלטת דיירים בפגישה שתקבע‬</w:t>
        <w:br/>
        <w:t>‫בהמשך"‪.‬‬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.75‬פרשנות ההחלטה סובלת‪ ,‬לדידי‪ ,‬את שתי הפרשנויות‪ ,‬שכן‪ ,‬מחד גיסא‪ ,‬נראה כי פרוטוקול‬</w:t>
        <w:br/>
        <w:t>‫האסיפה הכללית נוקט בלשון ‪"-‬דיירים"‪ ,‬ובכותרת הפרוטוקול קיימת התייחסות לדיירים‬</w:t>
        <w:br/>
        <w:t>‫כבעלי הדירות בבית‪ .‬מאידך גיסא‪ ,‬בפרוטוקול נקבע כי הצעות המחיר תיבחנה "לפי החלטת‬</w:t>
        <w:br/>
        <w:t>‫הדיירים בפגישה שתקבע בהמשך"‪ ,‬ולרוב אספות כלליות מכונות "אסיפה" או "ישיבה" ולא‬</w:t>
        <w:br/>
        <w:t>‫"פגישה"‪ ,‬ודווקא מפגשי נציגות מכונים לרוב "פגישה"‪ .‬על כן‪ ,‬הקביעה כי הצעות המחיר של‬</w:t>
        <w:br/>
        <w:t>‫הקבלנים יובאו להחלטת דיירים בפגישה שתקבע בהמשך‪ ,‬יכולה להתיישב הן עם פרשנות‬</w:t>
        <w:br/>
        <w:t>‫התובעת והן עם פרשנות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.76‬לאור האמור‪ ,‬אבחן את הנסיבות החיצוניות האם יש בהן כדי לשפוך אור על פרשנות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.77‬הגב' סלומון העידה כי בשל הקורונה "לא התאפשר לקיים את הפגישה הזאת פיזית אלא אך‬</w:t>
        <w:br/>
        <w:t>‫דרך הווטסאפ"‪ ,‬ראו עדותה בעמ' ‪ 8‬לפרוטוקול הדיון מיום ‪ 4.7.22‬שורה ‪ ,41‬כי היא יידעה את‬</w:t>
        <w:br/>
        <w:t>‫כל בעלי הדירות בבית בווטסאפ אודות פרטי הקבלן‪ ,‬מהות העבודה‪ ,‬ההלוואה שעומדת‬</w:t>
        <w:br/>
        <w:t>‫לרשותם בעיריית חיפה והצורך לשלם טרם התחלת ביצוע העבודות‪ ,‬ראו עדותה בעמ' ‪7‬‬</w:t>
        <w:br/>
        <w:t>‫לפרוטוקול הדיון מיום ‪ 4.7.22‬שורות ‪ .49-43‬עדותה זו לא הוכחשה ולא הופרכה והייתה אמינה‬</w:t>
        <w:br/>
        <w:t>‫עליי‪ .‬בעניין זה ניתן לראות בעצם התשלום של ‪ 83‬מתוך ‪ 85‬בעלי דירות בבית משום חיזוק‬</w:t>
        <w:br/>
        <w:t>‫לעמדת הנציגות ולפיה כוונת בעלי הדירות באסיפה הכללית הייתה שבחירת הקבלן המבצע‬</w:t>
        <w:br/>
        <w:t>‫תיעשה ע"י נציגות הבית המשותף ולא ע"י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.78‬מצאתי לדחות את טענת הנתבעים כי הנציגות הציבה לבעלי הדירות עובדה מוגמרת‪ ,‬הראיה‬</w:t>
        <w:br/>
        <w:t>‫שההסכם עם הקבלן נחתם לפני שנגבו הכספים מבעלי הדירות‪ .‬מעיון בהסכם עולה כי בסעיף‬</w:t>
        <w:br/>
        <w:t>‫‪ 63‬לו נכתב כי העבודות יחלו רק לאחר גביית ‪ 90%‬מהסכום מבעלי הדירות‪ .‬האמור דווקא‬</w:t>
        <w:br/>
        <w:t>‫מחזק את גרסת התובעת ולפיה בעלי הדירות נדרשו לאשרר את ההסכם ע"י תשלום מראש‪,‬‬</w:t>
        <w:br/>
        <w:t>‫וכי גביית ‪ 90%‬מהסכום היוותה תנאי להסכם‪ ,‬ראו בעניין עדות גב' סלומון בעמ' ‪ 9‬לפרוטוקול‬</w:t>
        <w:br/>
        <w:t>‫הדיון מיום ‪ 4.7.22‬שורות ‪ ,24-15‬וכן ראו עדותה בעמ' ‪ 11‬לפרוטוקול הדיון מיום ‪ 4.7.22‬שורות‬</w:t>
        <w:br/>
        <w:t>‫‪.33-25‬‬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.79‬מעדות הגב' סלומון‪ ,‬שלא הופרכה‪ ,‬עלה כי העבודות לא החלו טרם שנאסף ‪ 90%‬מהסכום‬</w:t>
        <w:br/>
        <w:t>‫שסוכם עם הקבלן המבצע‪ ,‬וביצוען לווה ע"י מפקח מטעם האגודה לתרבות הדיור ולווה ע"י‬</w:t>
        <w:br/>
        <w:t>‫עיריית חיפה שהעניקה לפרויקט הלוואה בפריסה לחמש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.80‬בנוסף‪ ,‬העידה הגב' סלומון כי הקורונה פרצה כשהחלו המגעים לביצוע השיפוץ‪ ,‬מה שמנע קיום‬</w:t>
        <w:br/>
        <w:t>‫אסיפה כללית בבית בן ‪ 85‬דירות‪ ,‬ועל כן הנציגות פנתה ויידעה את כל בעלי הדירות בווטסאפ‪,‬‬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‫ובתוך פחות מחודש נאספו ‪ 95%‬מהכספים‪ ,‬ראו עדותה בעמ' ‪ 9‬לפרוטוקול הדיון מיום ‪4.7.22‬‬</w:t>
        <w:br/>
        <w:t>‫שורות ‪ ,41-40‬וכן ראו את עדות נתבע ‪ 2‬בעמ' ‪ 16‬לפרוטוקול הדיון מיום ‪ 4.7.22‬שורות ‪21-10‬‬</w:t>
        <w:br/>
        <w:t>‫בה לא הכחיש את דבר משלוח מכתבי ההתראה לבעלי הדירות אודות הליקויים הנטענים‬</w:t>
        <w:br/>
        <w:t>‫והצורך בתיקונם‪ ,‬וכן אישר בעמ' ‪ 17‬שורה ‪ 18‬את קבלת הודעות הווטסאפ מהנציגות‪.‬‬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.81‬לאחר שעיינתי במסמכים שהוגשו ושמעתי את העדים מטעם התובעת שוכנעתי כי הנסיבות‬</w:t>
        <w:br/>
        <w:t>‫החיצוניות מעידות על כך שבעלי הדירות ראו בהתנהלות הנציגות התנהלות כדין‪ ,‬בין אם‬</w:t>
        <w:br/>
        <w:t>‫מהטעם שבצוק העיתים (דחיפות השיפוץ בשל נפילת אריחי חיפוי וטיח וסמיכות המועדים‬</w:t>
        <w:br/>
        <w:t>‫לפרוץ הקורונה) לא ניתן היה לכנס אסיפה נוספת‪ ,‬ובין אם מהטעם שבעלי הדירות ראו את‬</w:t>
        <w:br/>
        <w:t>‫הנציגות כמי שאמונה על בחירת הקבלן המבצע‪.‬‬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.82‬מתצהיר הגב' סלומון עלה כי כל בעלי הדירות בבית קיבלו הודעת ווטסאפ בה נדרשו לשלם את‬</w:t>
        <w:br/>
        <w:t>‫חלקם בעלות השיפוץ טרם שיחל‪ ,‬ובעקבות הודעה זו שילמו מרביתם לנציגות‪ .‬תשלום זה‬</w:t>
        <w:br/>
        <w:t>‫מהווה אשרור להחלטה שהתקבלה ביום ‪ .1.12.19‬העובדה ש ‪ 83‬מ‪ 85-‬בעלי הדירות בבית שילמו‬</w:t>
        <w:br/>
        <w:t>‫בעבור העבודות‪ ,‬ללא כל תלונות מלמדת על כך שמרבית בעלי הדירות בבית נתנו הסכמה‬</w:t>
        <w:br/>
        <w:t>‫לשיפוץ‪.‬‬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.83‬בפסיקה נקבע כי ניתן לראות בעצם התשלום עבור הוצאות התיקונים על ידי בעלי דירות משום‬</w:t>
        <w:br/>
        <w:t>‫אשרור ההחלטה על ביצוע התיקונים על ידם‪ ,‬וזאת‪ ,‬בין אם הדיירים אשר ביצעו התשלום נכחו‬</w:t>
        <w:br/>
        <w:t>‫באסיפה ובין אם לאו‪ .‬ראו ע"א (מחוזי ת"א) ‪ 1350/06‬דן סלע נכסים (‪ )1996‬בע"מ נ' ניהול בית‬</w:t>
        <w:br/>
        <w:t>‫גבר (‪ )99‬בע"מ (נבו ‪ ;)7.11.2006‬ע"א (מחוזי ת"א) ‪ 3977-07‬עיזבון המנוח רפאל אלואשוילי נ'‬</w:t>
        <w:br/>
        <w:t>‫נציגות הבית ברחוב בזל ‪ 33‬ת"א (נבו‪.)20.6.2010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.84‬בעש"א (מחוזי ת"א) ‪ 35916-07-21‬לידסקי נ' נציגות הבית המשותף מרח' וילסון ‪ 4‬תל אביב‪,‬‬</w:t>
        <w:br/>
        <w:t>‫בפסקה ‪( 16‬נבו ‪ )06.02.2022‬אישר בית המשפט את פסק דינה של חברתי כב' המפקחת הבכירה‬</w:t>
        <w:br/>
        <w:t>‫אביטל שרייבר שקבעה‪" :‬חוק המקרקעין והתקנון המצוי אינם קובעים הוראות באשר לדרך‬</w:t>
        <w:br/>
        <w:t>‫קבלת ההחלטות באסיפה הכללית‪ .‬עקב אופייה של אסיפה כללית של בעלי דירות‪ ,‬שאינה‬</w:t>
        <w:br/>
        <w:t>‫מהווה פורום מקצועי‪ ,‬ומעצם טיבעה לרוב אינה מחייבת ניהול של גורם מקצועי‪ ,‬יש מקום‬</w:t>
        <w:br/>
        <w:t>‫לגמישות לעניין התנהלותה‪ ,‬וככלל‪ ,‬למעט במקרים חריגים‪ ,‬אין צורך להחיל על התנהלותה‬</w:t>
        <w:br/>
        <w:t>‫כללים נוקשים שלא נקבעו בחוק‪ .‬דבר זה נתמך בפסיקה הקובעת כי אף אם ניתן להטיל ספק‬</w:t>
        <w:br/>
        <w:t>‫בתוקף האסיפה שהתקיימה‪ ,‬הרי שניתן לראות בתשלום שבוצע על ידי מרבית בעלי הדירות‬</w:t>
        <w:br/>
        <w:t>‫משום אישרור בדיעבד של החלטות שהתקבלו באסיפה (ר' ע"א (ת"א) ‪ 1350/06‬דן סלע‬</w:t>
        <w:br/>
        <w:t>‫נכסים (‪ )1996‬בע"מ ואח' נ' ניהול בית גבר (‪ )99‬בע"מ ואח' (פורסם בנבו)"‪.‬‬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.85‬לאור האמור‪ ,‬מוצאת אני כי התנהגות בעלי הדירות בבית מהווה נסיבות חיצוניות אשר מעידות‬</w:t>
        <w:br/>
        <w:t>‫על כך שכוונת בעלי הדירות בבית הייתה כי ההחלטה בדבר בחירת הקבלן המבצע תיעשה ע"י‬</w:t>
        <w:br/>
        <w:t>‫חברי הנציגות‪ ,‬ולראיה ‪ 83‬מ‪ 85-‬בעלי דירות בבית שילמו חלקם בעלות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.86‬מכל האמור לעיל‪ ,‬הגעתי לכלל מסקנה כי לא נפל פגם בהחלטה לבצע שיפוץ בבית‪ ,‬ולחלופין כי‬</w:t>
        <w:br/>
        <w:t>‫ככל שנפל פגם הוא התרפא באמצעות אשרור בדיעבד של בעלי הדירות‪.‬‬</w:t>
        <w:br/>
        <w:t>‫האם החלוקה שווה בשווה לכל בעלי הדירות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.87‬הנתבעים טענו כנגד חלוקת הוצאות השיפוץ שווה בשווה ולא לפי יחס שטחי הדירות‪ ,‬אך זנחו‬</w:t>
        <w:br/>
        <w:t>‫טענה זו בסיכומיהם‪ ,‬ומשכך לא מצאתי להידרש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.88‬יתכן כי הטעם לזניחת טענה זו נעוץ בעובדה שנטען ע"י התובעת כי דירות הנתבעים הן מהדירות‬</w:t>
        <w:br/>
        <w:t>‫הגדולות יותר בבית מה שממילא היה מביא לחיוב גבוה יותר שלהם‪.‬‬</w:t>
        <w:br/>
        <w:t>‫חוב קודם של נתבע מס' ‪-1‬‬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.89‬נתבע ‪ 1‬הודה בעדותו כי קיים לו חוב קודם על סך של ‪ ₪ 1,400‬בגין חלקו היחסי בשיפוץ שבוצע‬</w:t>
        <w:br/>
        <w:t>‫במעלית‪ .‬וזו עדותו בעניין בעמ' ‪ 13‬לפרוטוקול הדיון מיום ‪ 4.7.22‬שורות ‪:46-43‬‬</w:t>
        <w:br/>
        <w:t>‫"ש‪ :‬היה חוב קודם שלך בסך ‪ ₪ 1,400‬בגין החלפת דלתות‬</w:t>
        <w:br/>
        <w:t>‫ת‪ :‬נכון‬</w:t>
        <w:br/>
        <w:t>‫ש‪ :‬אתה עדיין חייב את הסכום הזה?‬</w:t>
        <w:br/>
        <w:t>‫ת‪ :‬נכון"‬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.90‬לאור האמור‪ ,‬משהודה הנתבע ‪ 1‬בחוב המיוחס לו מוצאת אני לחייבו גם בסך של ‪ ₪ 1,400‬בגין‬</w:t>
        <w:br/>
        <w:t>‫חוב קודם בעבור שיפוץ קודם שבוצע במעליות‪.‬‬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.91‬אני מחייבת את נתבע מס' ‪ 1‬לשלם לתובע את הסך של הסך של ‪ ₪ 30,687‬ומחייבת את נתבע‬</w:t>
        <w:br/>
        <w:t>‫מס' ‪ 2‬לשלם לתובעת את הסך של ‪.₪ 29,287‬‬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.92‬לעניין הוצאות ההליך‪ ,‬נקודת המוצא בפסיקת הוצאות‪ ,‬היא כי בעל דין שזכה בהליך‪ ,‬יזכה‬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,‬כאשר‬</w:t>
        <w:br/>
        <w:t>‫העיקרון הוא שהוצאות המשפט הנפסקות צריכות להיות מידתיות להליך עצמו ולמהותו (ע"א‬</w:t>
        <w:br/>
        <w:t>‫‪ 9648/16‬אורהייטק ‪ GIS‬בע"מ נ' חן אביטן משרד עורכי דין‪ ,‬בפסקה ‪( 67‬נבו ‪ ; )28.2.2018‬רע"א‬</w:t>
        <w:br/>
        <w:t>‫‪ Magic Software Enterprises Ltd 7650/20‬נ'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.93‬תקנה ‪(151‬א) לתקנות סדר הדין האזרחי התשע"ט‪( 2018-‬להלן‪" :‬התקנות") קובעת כי תכלית‬</w:t>
        <w:br/>
        <w:t>‫חיוב בעל דין בהוצאות היא "לשפות את בעל הדין שכנגד על הוצאותיו בהליך בהתחשב‬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תיק‪8/386/2020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.94‬תקנה ‪ 152‬לתקנות קובעת כי‪ :‬בתום הדיון יפסוק בית המשפט הוצאות סבירות והוגנות‪ ,‬זולת‬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.95‬תקנה ‪ 153‬לתקנות‪ ,‬קובעת את שיעור הוצאות המשפט שיש לפסוק‪ ,‬כאשר נקבע באופן מפורש‬</w:t>
        <w:br/>
        <w:t>‫כי סכום שכר טרחת עו"ד‪ ,‬לא יפחת מהתעריף המינימאלי בכללי לשכת עורכי הדין‪.‬‬</w:t>
        <w:br/>
        <w:t>‫ובמיושם לענייננו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.96‬לאחר ששקלתי את מכלול השיקולים הרלוונטיים כמפורט לעיל ולאחר שנתתי דעתי למכלול‬</w:t>
        <w:br/>
        <w:t>‫נסיבות העניין‪ ,‬לרבות לכך שהנתבעים לא פרטו בסיכומיהם את שיעור הוצאות ההליך ולא‬</w:t>
        <w:br/>
        <w:t>‫צורפו אסמכתאות בדבר ההוצאות‪ ,‬מצאתי לחייב את הנתבעים בהוצאות משפט כדלהלן‪760 :‬‬</w:t>
        <w:br/>
        <w:t>‫‪ ₪‬אגרת משפט‪ ₪ 900 ,‬שכר בטלת נציגת הנציגות הגב' סלומון שהתייצבה לשלושה דיונים‪,‬‬</w:t>
        <w:br/>
        <w:t>‫‪ ₪ 600‬שכר בטלת נציג הנציגות חנא ג'וני שהתייצב לשני דיונים ו‪ ₪ 7,016 -‬שכ"ט עו"ד בתוספת‬</w:t>
        <w:br/>
        <w:t>‫מע"מ בהתאם לכללי לשכת עורכי הדין (התעריף המינימלי המומלץ)‪ ,‬תש"ס‪ .2000-‬סך הוצאות‬</w:t>
        <w:br/>
        <w:t>‫אלו המסתכם לסך של ‪ ₪ 9,276‬יחולק שווה בשווה בין הנתבעים באופן שכל אחד מהנתבעים‬</w:t>
        <w:br/>
        <w:t>‫ישלם לתובעת הוצאות משפט בסך של ‪.₪ 4,638‬‬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.97‬סכום שלא ישולם בתוך ‪ 30‬יום מיום קבלת פסק הדין יישא הפרשי הצמדה וריבית מיום הגשת‬</w:t>
        <w:br/>
        <w:t>‫התביעה (‪ )13.8.20‬ועד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ל' בתשרי תשפ"ג (‪ )25.10.22‬בהיעדר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8/386/2020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