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01/130/2018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2022-09-12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תיק‪1/130/2018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 א‪ .‬שרייבר‬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‫ברנד דוד‪ ,‬ת‪.‬ז‬     ‫‪1‬‬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‫ברנד מרים‪ ,‬ת‪.‬ז‬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ירון רבינוביץ‬</w:t>
        <w:br/>
        <w:t>‫המלך ג'ורג' ‪ ,35‬ירושלים‬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‫אלטר יהודה אריה‪ ,‬ת‪.‬ז‬                                    ‫נתבע‬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רוני דובר ואח'‬</w:t>
        <w:br/>
        <w:t>‫הסורג ‪ ,2‬ירושלים‬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פסק דין זה הוא השאלה האם קיים הסכם מחייב בין הצדדים‪ ,‬על פיו רשאי הנתבע לבצע‬</w:t>
        <w:br/>
        <w:t>‫עבודות בניה נרחבות בבית המשותף שברחוב מלכי ישראל ‪ 59‬בירושלים‪ ,‬הידוע כגוש ‪ 30912‬חלקה‬</w:t>
        <w:br/>
        <w:t>‫‪( 2‬להלן‪ -‬הבית 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.1‬הבית המשותף הוא בית מוגדר לשימור בעיריית ירושלים‪ .‬על הבית המשותף חל התקנון‬</w:t>
        <w:br/>
        <w:t>‫המצוי שבתוספת לחוק המקרקעין‪ ,‬תשכ"ט – ‪( 1969‬להלן‪ -‬חוק 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.2‬התובעים הם בעלי דירה הרשומה כתת חלקה ‪ 3‬בבית המשותף‪ ,‬לה צמודים ‪ 72/283‬חלקים‬</w:t>
        <w:br/>
        <w:t>‫ברכוש המשותף‪ ,‬המהווים ‪ 25.44%‬מהרכוש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 הוא בעלים של תתי חלקות ‪ 1,2‬ו‪ 4-‬בבית המשותף‪ ,‬להן צמודים יתרת החלקים‬</w:t>
        <w:br/>
        <w:t>‫ברכוש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.4‬בתאריך ‪ 10.8.2010‬אושרה להפקדה תב"ע מספר ‪( 10191‬להלן – התב"ע הראשונה)‬</w:t>
        <w:br/>
        <w:t>‫שמטרתה שינוי מבנה קיים והקמת מבנה חדש למגורים‪ ,‬בן ‪ 5‬קומות‪ .‬ביום ‪23.11.2015‬‬</w:t>
        <w:br/>
        <w:t>‫הוצא היתר בניה מכוח התב"ע הראשונה לבניית בית מגורים חדש לצד בניין קיים לשימור‬</w:t>
        <w:br/>
        <w:t>‫(להלן – ההיתר)‪ .‬אין מחלוקת שהתובעים לא היו שותפים לקידום התכנית וההיתר על פיה‪,‬‬</w:t>
        <w:br/>
        <w:t>‫אך גם לא הגישו התנגדויות בעניין (לטענת התובעים לא יידעו אותם אודות התכנית‬</w:t>
        <w:br/>
        <w:t>‫וההיתר)‪.‬‬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תיק‪1/130/2018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ההיתר‪ ,‬בית המגורים החדש יכלול ‪ 10‬דירות נוספות ב‪ 5-‬קומות מאחורי הבניין‬</w:t>
        <w:br/>
        <w:t>‫הקיים שהוא כאמור בניין לשימור‪ .‬בניית בית המגורים האמור יותיר את דירת התובעים‬</w:t>
        <w:br/>
        <w:t>‫במיקומה‪ ,‬אולם יביא להריסת מרפסת ולסגירת חלונות בצדה האחורי של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‫בסמוך לקבלת ההיתר‪ ,‬החל הנתבע בקידום תכנית נוספת שמספרה ‪( 385237‬להלן –‬</w:t>
        <w:br/>
        <w:t>‫התכנית הנוספת) אשר ככל שתאושר תגדיל את הזכויות בניין באמצעות בניית קומה נוספת‬</w:t>
        <w:br/>
        <w:t>‫מעבר ל‪ 5-‬קומות שאושרו בהיתר ותוסיף ‪ 2‬קומות מרתף לשימוש ומחסנים‪.‬‬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.5‬הנתבע‪ ,‬אשר רכש את הזכויות ביחידות בסמוך להוצאת ההיתר‪ ,‬החל בחודש אפריל ‪2018‬‬</w:t>
        <w:br/>
        <w:t>‫בביצוע העבודות על פי ההיתר‪ ,‬לאחר שהיו מגעים בעניין בין הצדדים‪ .‬בעקבות כך הגישו‬</w:t>
        <w:br/>
        <w:t>‫התובעים בקשה לסעד זמני לעצירת העבודות‪ .‬בהסכמת הצדדים הצו הזמני נשאר בתוקף‬</w:t>
        <w:br/>
        <w:t>‫עד לסיום ההליך‪ ,‬תוך הפקדת סך של ‪ ₪ 100,000‬על ידי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התובעים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.6‬לטענת התובעים הבניה החלה הן ביחידות הנתבע והן ברכוש המשותף ללא הסכמתם‪.‬‬</w:t>
        <w:br/>
        <w:t>‫לטענתם‪ ,‬בשל השינויים המשמעותיים הנדרשים ברכוש המשותף לצורך מימוש הבניה על‬</w:t>
        <w:br/>
        <w:t>‫פי ההיתר‪ ,‬וכן הפגיעה הצפויה בדירה שלהם במסגרת העבודות‪ ,‬הכוללת אטימת פתחים‬</w:t>
        <w:br/>
        <w:t>‫והריסת מרפסת‪ ,‬נדרשת הסכמה של ‪ 100%‬מבעלי הדירות בבית המשותף לצורך ביצוע‬</w:t>
        <w:br/>
        <w:t>‫העבודות‪.‬‬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.7‬לטענתם‪ ,‬בניית היחידות החדשות מהווה גריעה מחלקם ברכוש המשותף והעברתו לבעלי‬</w:t>
        <w:br/>
        <w:t>‫הדירות החדשות‪ ,‬וזאת בניגוד לסעיף ‪(62‬א)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.8‬לטענתם‪ ,‬שלילה לצמיתות של חלקים מהרכוש המשותף אינה יכולה להיות במשתמע‬</w:t>
        <w:br/>
        <w:t>‫וחייבת להיות במפורש‪ .‬לטענתם‪ ,‬גם ניצול זכויות הבניה חייב להיות בהסכמתם‪ ,‬שכן‬</w:t>
        <w:br/>
        <w:t>‫זכויות הבניה בבית המשותף שייכות לכל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.9‬לטענתם‪ ,‬סיכום הפגישה מיום ‪ 6.12.2015‬אשר לטענת הנתבע מהווה סיכום של פרטי‬</w:t>
        <w:br/>
        <w:t>‫העסקה‪ ,‬אינו חתום על ידי הצדדים‪ ,‬והתובע ראה אותו לראשונה רק במסגרת ההליך‬</w:t>
        <w:br/>
        <w:t>‫המשפטי‪ .‬לטענת התובע גם לא לחץ ידיים בסיום הפגישה ולא התנהל באופן המצביע על‬</w:t>
        <w:br/>
        <w:t>‫התחייבותו לדברים‪.‬‬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.10‬לטענת התובעים‪ ,‬אין כל הסכם מחייב חתום בי הצדדים אלא רק טיוטות וסיכום פגישה‬</w:t>
        <w:br/>
        <w:t>‫שאינו חתום‪ ,‬שלאחריו הוחלפו טיוטות נוספות‪.‬‬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.11‬לטענתם‪ ,‬ביום ‪ 4.9.2017‬חל מפנה ביחס הנתבע לתובעים‪ ,‬שאז ב"כ כתב שבין הצדדים קיים‬</w:t>
        <w:br/>
        <w:t>‫הסכם מחייב‪ .‬בתגובה לכך כתב ב"כ התובעים שהוא דורש שינוי או השמטה של האמור‬</w:t>
        <w:br/>
        <w:t>‫במכתב כדי שניתן יהיה להמשיך במהלך‪ ,‬ובעקבות כך המכתב נמשך‪ ,‬דבר שלטענת‬</w:t>
        <w:br/>
        <w:t>‫התובעים מהווה חזרה של הנתבע מהאמירה שקיים הסכם מחייב‪.‬‬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.12‬לטענתם‪ ,‬שיתוף הפעולה לעניין החזר היטל ההשבחה אינו מעיד על אישור ההסכם‬</w:t>
        <w:br/>
        <w:t>‫בהתנהגות‪ ,‬אלא שבעקבות פעולות הנתבע שלא היו ידועות לתובעים‪ ,‬הועבר לחשבונם‬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תיק‪1/130/2018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‫מהעירייה סכום כסף השייך לנתבע ובעקבות בקשתו הם העבירו את הסכום לחשבונו כדי‬</w:t>
        <w:br/>
        <w:t>‫שלא להיכשל בגזל‪.‬‬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.13‬באשר לדירה החלופית שלטענת הנתבע רכש עבור התובעים‪ ,‬התובעים טוענים כי הדירה‬</w:t>
        <w:br/>
        <w:t>‫נרכשה על ידי הנתבע להשקעה ולא לבקשתם‪ ,‬ואמנם שופצה‪ ,‬אך לא לפי דרישותיהם‪.‬‬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.14‬לטענתם‪ ,‬השאלה המרכזית העולה היא האם נכרת הסכם מחייב בין הצדדים‪ ,‬סוגיה‬</w:t>
        <w:br/>
        <w:t>‫שאינה בסמכות המפקח על רישום מקרקעין‪ ,‬אף לא בסמכות נגררת‪ ,‬שכן היא ליבת‬</w:t>
        <w:br/>
        <w:t>‫המחלוקת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.15‬לטענתם‪ ,‬הוכיחו את התביעה שכן לא הוכחה הסכמת התובעים לביצוע העבודות‪ ,‬ומדובר‬</w:t>
        <w:br/>
        <w:t>‫בטענת "הודאה והדחה" ועל כן נטל השכנוע לעניין קיומו של הסכם מחייב מוטל על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.16‬לפיכך מבקשים התובעים להשיב את המצב לקדמותו‪ ,‬ולחייב את הנתבע בשכ"ט עו"ד על‬</w:t>
        <w:br/>
        <w:t>‫פי חשבוניות שצירפו לסיכומים‪.‬‬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.17‬לטענת הנתבע עניינה של התובענה הוא בעסקת קומבינציה בין הצדדים‪ ,‬כאשר אמנם לא‬</w:t>
        <w:br/>
        <w:t>‫נחתם הסכם פורמלי‪ ,‬אך הצדדים החלו לפעול על פי הסכם והתובעים חזרו בהם בהמשך‬</w:t>
        <w:br/>
        <w:t>‫בטענה שההסכם אינו עומד בדרישת הכתב בחוסר 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.18‬לטענתו‪ ,‬בין הצדדים הוסכם על בניה משותפת שתמומן על ידי הנתבע ובתמורה תוענק‬</w:t>
        <w:br/>
        <w:t>‫לתובעים דירת מגורים בת ‪ 5‬חדרים וממ"ד בשטח שלא יפתח מ‪ 127‬מ"ר בתוספת מחסן‪,‬‬</w:t>
        <w:br/>
        <w:t>‫והדירה תמוקם במפלס הדירה הנוכחית של התובעים‪ .‬כן הוסכם כי המיסים ישולמו על יד‬</w:t>
        <w:br/>
        <w:t>‫הנתבע וכי בתקופת העבודות יעברו התובעים לדירה חלופית שתמומן על ידי הנתבע‪ .‬עוד‬</w:t>
        <w:br/>
        <w:t>‫הוסכם כי התובעים ישלמו לנתבע השתתפות בסך של ‪ ₪ 150,000‬במועד קבלת החזקה‬</w:t>
        <w:br/>
        <w:t>‫בדירה החדשה‪.‬‬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.19‬לטענתו‪ ,‬הצדדים פעלו על פי ההתקשרות הלכה למעשה‪ ,‬ובין היתר על בסיס האמור רכש‬</w:t>
        <w:br/>
        <w:t>‫דירה בקרבת הבית המשותף ושיפץ אותה על פי דרישת התובעים שאף ישבו עם האדריכלים‬</w:t>
        <w:br/>
        <w:t>‫העירו הערות על התכנו הפנימי של הדירה ואף בחרו את צבע האריחים‪ .‬בנוסף הנתבע שילם‬</w:t>
        <w:br/>
        <w:t>‫את אגרות הבניה ואת היטל ההשבחה‪ .‬התובעים הסכימו להוצאת היתר הבניה ושיתפו‬</w:t>
        <w:br/>
        <w:t>‫פעולה עם הוצאתו‪ ,‬והיו מודעים להתארגנות הנתבע לבניה‪.‬‬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.20‬לטענתו‪ ,‬התובעים חזרו בהם מהסכמותיהם בשיהוי קיצוני בניסיון לפתוח את ההסכמות‬</w:t>
        <w:br/>
        <w:t>‫ולסחוט מהנתבע כספים נוספים‪.‬‬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.21‬לטענתו‪ ,‬רכש את תתי החלקות בבית המשותף לאחר שהייתה קיימת החלטת הועדה‬</w:t>
        <w:br/>
        <w:t>‫לתכנון ולבניה לאישור היתר הבניה בתנאים‪ ,‬כאשר חלק מתמורה שהותנתה בקבלת היתר‬</w:t>
        <w:br/>
        <w:t>‫הבניה הייתה צריכה להיות משולמת ליזמי הפרויקט לאחר שתתקבל הסכמת התובעים‬</w:t>
        <w:br/>
        <w:t>‫לבניה‪ .‬לטענתו‪ ,‬בפגישה שהתקיימה ביום ‪ 6.12.2015‬בהשתתפות הצדדים ובאי כוחם וכן‬</w:t>
        <w:br/>
        <w:t>‫בהשתתפות מוכרי הנכס לנתבע‪ ,‬סוכמו תנאי העסקה‪ ,‬הצדדים לחצו ידיים‪ ,‬תוך שהובהר‬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תיק‪1/130/2018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‫לתובעים שעל סמך הסכמה זו משחרר הנתבע לבעלי הזכויות הקודמים את יתרת הכספים‬</w:t>
        <w:br/>
        <w:t>‫שהיו מוחזקים על ידו עד להסכמת התובעים לפרויקט‪ .‬לטענתו ההסכמות נוסחו בפגישה‬</w:t>
        <w:br/>
        <w:t>‫הוקראו לצדדים ואושרו על ידם והעתק נמסר לכל אחד מהצדדים‪ ,‬כאשר הוסכם שנותר‬</w:t>
        <w:br/>
        <w:t>‫לנסח את ההסכמות המסחריות בניסוח משפטי בעיקר בהיבטי מיסי‪ ,‬לאחר שיועץ מס‬</w:t>
        <w:br/>
        <w:t>‫יתווה את הדרך הנכונה (כאשר ממילא הוסכם שכל המיסים בעסקה חלים על הנתבע)‪.‬‬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.22‬תנאי העסקה שסוכמו לטענת הנתבע היו‪:‬‬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‫שהתובעים ימכרו לנתבע ‪ 45%‬מזכויות בניה קיימות ועתידיות‪ ,‬ובתמורה יבנה הנתבע‬</w:t>
        <w:br/>
        <w:t>‫לתובעים את דירתם החדשה‪ ,‬אותה יבחרו בעצמם‪.‬‬</w:t>
        <w:br/>
        <w:t>‫התובעים ישתתפו בהוצאות הנתבע (הוצאות ייזום) בסך של ‪.₪ 150,000‬‬</w:t>
        <w:br/>
        <w:t>‫התובעים יקבלו את הדירה החדשה שצמודה לדירתם הנוכחית בתוך ‪ 18‬חודשים וכל‬</w:t>
        <w:br/>
        <w:t>‫עלויות הבניה ימומנו על ידי הנתבע‪.‬‬</w:t>
        <w:br/>
        <w:t>‫בתקופת העבודות יעברו התובעים לדירה חלופית בת ‪ 3‬או ‪ 4‬חדרים שתמוקם באזור‬</w:t>
        <w:br/>
        <w:t>‫הבית המשותף‪.‬‬</w:t>
        <w:br/>
        <w:t>‫מס השבח יהיה באחריות הנתבע וישולם על ידו‪.‬‬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.23‬לטענת הנתבע‪ ,‬ההסכמה הייתה טובה בהרבה מההצעה שהעבירו הבעלים הקודמים‬</w:t>
        <w:br/>
        <w:t>‫לתובעים‪.‬‬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.24‬בסמוך לפני המועד האמור העביר ב"כ הנתבע לב"כ התובעים את היתר הבניה והתובעים‬</w:t>
        <w:br/>
        <w:t>‫הביעו שמחה על קבלת ההיתר‪.‬‬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.25‬בהמשך הוחלפו טיוטות‪ ,‬והתובעים ביצעו שיפורים אל מול ההסכמה שהייתה‪ ,‬והנתבע‬</w:t>
        <w:br/>
        <w:t>‫התייחס תוך הדגשת הסעיפים החדשים שלא הוסכמו‪.‬‬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.26‬לטענת הנתבע‪ ,‬על סמך ההתקשרות שילם את אגרות הבניה והיטל ההשבחה‪ ,‬ובעקבות‬</w:t>
        <w:br/>
        <w:t>‫הליך שניהל אל מול ועדת הערר‪ ,‬הוחלט להשיב לו כספים ששילם ביתר‪ ,‬חלקם כספים‬</w:t>
        <w:br/>
        <w:t>‫ששילם במקום התובעים‪ .‬לשם כך מסרו התובעים פרטי חשבון בנק לקבלת ההחזר‪,‬‬</w:t>
        <w:br/>
        <w:t>‫והעבירו את ההחזר לנתבע‪.‬‬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.27‬בפגישה מיום ‪ ,24.5.2016‬אליה לא הגיעו התובעים מסיבות רפואיות‪ ,‬ביקשו התובעים‬</w:t>
        <w:br/>
        <w:t>‫לפתוח את ההסכמות‪ .‬מרבית בקשותיהם הוסכמו על הנתבע‪ .‬בהמשך סוכם כי נוסח הסעיף‬</w:t>
        <w:br/>
        <w:t>‫בנוגע לרכישת זכויות בניה עתידיות של התובעים ינוסח במועד החתימה‪ .‬לאחר מכן‪ ,‬נשלח‬</w:t>
        <w:br/>
        <w:t>‫מכתב חדש עם דרישות חדשות‪ .‬למרות מורת הרוח של הנתבע‪ ,‬הסכים שהצדדים לא‬</w:t>
        <w:br/>
        <w:t>‫יתנהלו בכתובים כדי שלא להעכיר את האווירה וכדי שהדבר יוביל לתיאום מועד לחתימה‬</w:t>
        <w:br/>
        <w:t>‫פורמלית‪ .‬אך אז לטענת הנתבע הודיע לפתע ב"כ התובעים שבשל מחלוקת בינו לבין‬</w:t>
        <w:br/>
        <w:t>‫התובעים הוא אינו מטפל עוד בתיק‪ ,‬ונוצר נתק חלקי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.28‬בהמשך מונה ב"כ חדש לתובעים אשר הבהיר כי התובעים מעוניינים בביצוע הפרויקט‪,‬‬</w:t>
        <w:br/>
        <w:t>‫ונמסר לו כי הנתבע החל בביצוע עבודות פנימיות בדירותיו‪.‬‬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.29‬לטענת הנתבע פעולות התובעים הן בעניין היטל ההשבחה והן בעניין הדירה החלופית‬</w:t>
        <w:br/>
        <w:t>‫מצביעות על שיתוף הפעולה שלהם על בסיס ההסכמות‪.‬‬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תיק‪1/130/2018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.30‬לטענת הנתבע‪ ,‬לאחר שסוכמו כל הדברים בין הצדדים‪ ,‬לאחר מו"מ ארוך ומתיש‪ ,‬בפגישה‬</w:t>
        <w:br/>
        <w:t>‫מיום ‪ , 6.12.2015‬והצדדים לחצו ידיים‪ ,‬הגיע התובע לביתו וסיפר לנכדו ואז העקבות‬</w:t>
        <w:br/>
        <w:t>‫התערבות הנכד החליט התובע לחזור בו מהדברים‪ ,‬ובעקבות כך התפטר בא כוחו ייצוג‪.‬‬</w:t>
        <w:br/>
        <w:t>‫לטענתו‪ ,‬התפטרות בא כוח התובעים נבעה מכך שכעס על כך שהתובעים חזרו בהם‬</w:t>
        <w:br/>
        <w:t>‫מההסכמות‪.‬‬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.31‬לטענת הנתבע‪ ,‬נכרת הסכם בין הצדדים בפגישה מיום ‪ ,6.12.2015‬אף שאינו חתום‪.‬‬</w:t>
        <w:br/>
        <w:t>‫לטענתו‪ ,‬ניתן להכשיר חוזה אף אם נעדרת ממנו חתימה של אחד הצדדים‪ ,‬וכן חוסר תום‬</w:t>
        <w:br/>
        <w:t>‫הלב של התובעים יכול להביא לצמצומה ולהגמשתה של דרישת הכתב באשר להתחייבות‬</w:t>
        <w:br/>
        <w:t>‫לעשות עסקה במקרקעין‪ ,‬כך שדרישת החתימה היא דרישה ראייתית שניתן להחליפה‬</w:t>
        <w:br/>
        <w:t>‫בדרכי הוכחה אחרות‪.‬‬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.32‬ההליך נוהל בתחילה בפני כב' המפקח (כתוארו אז) א' סילברמן‪ ,‬אשר דן בבקשה לסעד‬</w:t>
        <w:br/>
        <w:t>‫זמני שהגישו התובעים‪ .‬במסגרת הליך הבקשה לסעד זמני הגיעו הצדדים להסכמות ביום‬</w:t>
        <w:br/>
        <w:t>‫‪ 18.6.2018‬על פיהן צו מניעה זמני שניתן במעמד צד אחד על ידי כב' המפקח סילברמן ומנע‬</w:t>
        <w:br/>
        <w:t>‫המשך עבודות הבניה על ידי הנתבע יוותר על כנו (בהמשך צומצם צו המניעה ואפשר לנתבע‬</w:t>
        <w:br/>
        <w:t>‫לפנות פסולת מהאתר)‪ ,‬התובעים יפקידו ערבות בסך של ‪( ₪ 90,000‬שנוספה על ערבות בסך‬</w:t>
        <w:br/>
        <w:t>‫של ‪ ₪ 10,000‬שהפקידו לאחר הגשת הבקשה) והוצאות הבקשה ידונו במסגרת ההליך‬</w:t>
        <w:br/>
        <w:t>‫העיקרי‪ .‬הסכמות הצדדים קיבלו תוקף של החלטה‪.‬‬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.33‬בהמשך נוהל ההליך בפני כב' המפקחת (כתוארה אז) י' ענתבי שרון‪ ,‬ובפניה התקיים שלב‬</w:t>
        <w:br/>
        <w:t>‫ההוכחות‪ .‬כב' המפקחת ענתבי שרון מונתה לשיפוט טרם הוגשו הסיכומים‪ ,‬ועל כן נבצר‬</w:t>
        <w:br/>
        <w:t>‫ממנה לסיים את הדיון‪ ,‬והח"מ החליפה אותה‪.‬‬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.34‬הצדדים ביקשו אורכות להגשת סיכומים בשל מו"מ שנוהל על ידם במטרה להגיע‬</w:t>
        <w:br/>
        <w:t>‫להסכמות שייתרו את המשך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.35‬המו"מ לא צלח‪ ,‬והצדדים הגישו סיכומיהם‪ .‬לאחר שהוגשו הסיכומים התקיימה ישיבה‬</w:t>
        <w:br/>
        <w:t>‫בתאריך ‪ 13.10.2021‬במסגרתה נעשה על ידי ניסיון להביא את הצדדים להסכמות‪ ,‬ובסיומה‬</w:t>
        <w:br/>
        <w:t>‫נרשמה הצעתי והצדדים התבקשו להודיע האם הם מסכימים לה‪ .‬כן נקבע כי צד שאינו‬</w:t>
        <w:br/>
        <w:t>‫מסכים יבהיר האם יש מקום לקיים הליך הוכחות חוזר בתיק ומדוע‪.‬‬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.36‬בהמשך עלה כי הניסיון להביא את הצדדים להסכמות לא צלח‪ ,‬והצדדים לא ביקשו לקיים‬</w:t>
        <w:br/>
        <w:t>‫הליך הוכחות חוזר‪.‬‬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.37‬על פי סעיף ‪(75‬ב) לחוק המקרקעין‪ ,‬תשכ"ט – ‪( 1969‬להלן – חוק המקרקעין)‪ ,‬מצאתי‬</w:t>
        <w:br/>
        <w:t>‫להמשיך בדיון מהשלב אליו הגיע ההליך‪ ,‬מבלי לקיים בשנית את שלב הבאת הראיות‪.‬‬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תיק‪1/130/2018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‫שאלת הסמכות‬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.38‬כאמור‪ ,‬התובעים הם שטענו לחוסר סמכות לדון בהיבטים החוזיים‪ ,‬וזאת כנגד טענת‬</w:t>
        <w:br/>
        <w:t>‫ההגנה של הנתבע באשר לקיומו של הסכם מחייב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.39‬דין טענת התובעים להידחות‪ .‬התובעים הם שהגישו את התביעה בבקשה למנוע מהנתבע‬</w:t>
        <w:br/>
        <w:t>‫לבצע עבודות ברכוש המשותף‪ ,‬וכאלו העלולות לפגוע בדירתם‪ ,‬כאשר לטענתם‪ ,‬למרות‬</w:t>
        <w:br/>
        <w:t>‫שנדרשת הסכמה של ‪ 100%‬מבעלי הזכויות בבית המשותף‪ ,‬לא נתנה הסכמתם‪.‬‬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.40‬סעיף ‪( 72‬א) ו‪(-‬ב) לחוק המקרקעין קובעים לעניין סמכויות השיפוט של המפקח על רישום‬</w:t>
        <w:br/>
        <w:t>‫מקרקעין‪:‬‬</w:t>
        <w:br/>
        <w:t>‫סכסוך בין בעלי דירות בבית משותף בדבר זכויותיהם או חובותיהם לפי‬      ‫"א‪.‬‬</w:t>
        <w:br/>
        <w:t>‫התקנון או לפי סעיפים ‪ 59 ,58‬או ‪59‬א עד ‪59‬ג ו ‪59‬ה עד ‪59‬י‪ ,‬לפי סעיף ‪1‬א‬</w:t>
        <w:br/>
        <w:t>‫לחוק המקרקעין (החלפת ספק גז המספק גז באמצעות מערכת גז‬</w:t>
        <w:br/>
        <w:t>‫מרכזית)‪ ,‬התשנ"א – ‪ ,1991‬לפי חוק המקרקעין (חיזוק בתים משותפים‬</w:t>
        <w:br/>
        <w:t>‫מפני רעידות אדמה)‪ ,‬התשס"ח – ‪ ,2008‬או לפי סעיפים ‪6‬נט עד ‪6‬סא‪21 ,‬ב‬</w:t>
        <w:br/>
        <w:t>‫ו‪27-‬ג לחוק הבזק‪ ,‬התשמ"ב – ‪ ,1982‬יכריע בו המפקח‪.‬‬</w:t>
        <w:br/>
        <w:t>‫סכסוך בין בעלי דירות בבית משותף בדבר הסגת גבול מצד בעל דירה לגבי‬      ‫ב‪.‬‬</w:t>
        <w:br/>
        <w:t>‫דירה אחרת או לגבי הרכוש המשותף‪ ,‬רשאי התובע להביאו‪ ,‬לפי בחירתו‪,‬‬</w:t>
        <w:br/>
        <w:t>‫לפני בית משפט מוסמך או לפני המפקח‪".‬‬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.41‬ככלל‪ ,‬המבחן הקובע לעניין הסמכות הוא מבחן הסעד‪ .‬כפי שנקבע בע"א ‪ 3202/11‬ג'ארד‬</w:t>
        <w:br/>
        <w:t>‫סוילם נ' מדינת ישראל (נבו ‪ )30.12.2012‬בפסקה ‪" :18‬בעיקרו של דבר‪ ,‬בית המשפט‬</w:t>
        <w:br/>
        <w:t>‫המחוזי מוסמך אפוא לדון גם בטענות שעלו בגררא בהליך שבו הוא התבקש לתת סעד‬</w:t>
        <w:br/>
        <w:t>‫שהוא מוסמך לתיתו"‪.‬‬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.42‬מהאמור עולה שעילות התביעה הן הסגת גבול לרכוש המשותף‪ ,‬ופגיעה נטענת ברכוש‬</w:t>
        <w:br/>
        <w:t>‫המשותף ובדירת התובעים‪ .‬כן עולה שהסעדים נשוא התביעה‪ ,‬הם השבת מצב הרכוש‬</w:t>
        <w:br/>
        <w:t>‫המשותף לקדמותו והימנעות מהסגת גבול ופגיעה ברכוש המשותף ובדירת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.43‬מכאן שהן עילות התביעה והן הסעדים שהתבקשו בה הם בסמכות ערכאה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.44‬טענת ההגנה של הנתבע היא שהתובעים נתנו הסכמתם לביצוע העבודות‪ ,‬וזאת במסגרת‬</w:t>
        <w:br/>
        <w:t>‫הסכם שנכרת בין הצדדים‪ ,‬ועל כן אין מניעה שיבצע עבודות ברכוש המשותף‪ .‬דהיינו‪,‬‬</w:t>
        <w:br/>
        <w:t>‫הנתבע מסכים שנדרשת הסכמת התובעים לעבודות‪ ,‬אולם טוען שהסכמה כאמור ניתנה‪.‬‬</w:t>
        <w:br/>
        <w:t>‫אופן מתן ההסכמה הנטען על ידו‪ ,‬הוא באמצעות הסכם שנכרת בין הצדדים‪ ,‬שהתובעים‬</w:t>
        <w:br/>
        <w:t>‫כופרים בקיומו‪ .‬מכאן ששאלת קיומה של ההסכמה היא הפלוגתה שבין הצדדים‪ ,‬ושאלת‬</w:t>
        <w:br/>
        <w:t>‫כריתתו של ההסכם היא הנדרשת כדי להכריע בפלוגתה זו‪ .‬שאלת קיומה של ההסכמה‬</w:t>
        <w:br/>
        <w:t>‫לביצוע העבודות ברכוש המשותף נמצאת בסמכות ערכאה זו‪ ,‬שכן במסגרת הסמכות לדון‬</w:t>
        <w:br/>
        <w:t>‫בעילת הסגת גבול‪ ,‬יש צורך לבחון מהם זכויותיו של הנתבע בקרקע‪ ,‬והאם אכן הוא מחזיק‬</w:t>
        <w:br/>
        <w:t>‫בה ללא רשות‪.‬‬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תיק‪1/130/2018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.45‬מכל מקום‪ ,‬גם אם לצורך ההכרעה האמורה נדרשת הכרעה בהיבטים קנייניים‪ ,‬אין מניעה‬</w:t>
        <w:br/>
        <w:t>‫לדון בהיבטים כאמור בגררה‪ ,‬כפי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.46‬באשר לדיון בגררה‪ ,‬סעיף ‪ 76‬לחוק בתי המשפט [נוסח משולב] תשמ"ד – ‪ 1984‬קובע‪:‬‬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‫"הובא ענין כדין לפני בית משפט והתעוררה בו דרך אגב שאלה שהכרעתה דרושה‬</w:t>
        <w:br/>
        <w:t>‫לבירור הענין‪ ,‬רשאי בית המשפט להכריע בה לצורך אותו ענין אף אם הענין‬</w:t>
        <w:br/>
        <w:t>‫שבשאלה הוא בסמכותו הייחודית של בית משפט אחר או של בית דין אחר‪"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.47‬בפסיקה נקבע שאין מניעה שערכאה זו תכריע בגררה בשאלת מעמדה הקנייני של זכותם‬</w:t>
        <w:br/>
        <w:t>‫של בעלי הדירות‪ ,‬לצורך הסעדים שנדרשו במסגרת התביעה [ר' ר"ע ‪ 587/73‬ועד הבית ברח'‬</w:t>
        <w:br/>
        <w:t>‫המרי ‪ 2‬קרית אונו ואח' נ' ירדני ואח' פד"י ל"ח(‪ ;487 )4‬עש"א (מחוזי ת"א) ‪ 1950-09‬ד"ר‬</w:t>
        <w:br/>
        <w:t>‫ירון נ' עמר (נבו ‪ ,])31.1.11‬אם כי הכרעה‪ ,‬ככל שתינתן בהליך מסוג זה בסוגיות האמורות‪,‬‬</w:t>
        <w:br/>
        <w:t>‫אינה מונעת הבאתן בפני ערכאה מוסמכת [כפי שנקבע לדוגמה בע"א ‪ 10112/03‬פת נ'‬</w:t>
        <w:br/>
        <w:t>‫קטלן‪-‬אסן (נבו ‪ )4.10.2009‬פסקה ‪ ;24‬ע"א ‪ 7510/06‬תמיר נ' הסל בפסקה ‪ 14‬לפסק דינו‬</w:t>
        <w:br/>
        <w:t>‫של כב' השופט מלצר (נבו ‪.])11.10.2010‬‬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.48‬לפיכך‪ ,‬אין מניעה שתינתן הכרעה בגררה גם באשר להיבטים הקנייניים הנדרשים לצורך‬</w:t>
        <w:br/>
        <w:t>‫הכרעה בסוגיות שבמחלוקת‪.‬‬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.49‬לאור כל האמור לעיל‪ ,‬טענת התובעים לעניין היעדר סמכות של ערכאה זו לדון בטענות‬</w:t>
        <w:br/>
        <w:t>‫הנתבע לעניין קיומו של הסכם מחייב בין הצדדים‪ ,‬דינן דחייה‪.‬‬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התקיימה דרישת הכתב לצורך כריתת הסכם מחייב בין הצדדים?‬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.50‬כפי שנקבע בפסיקה‪ ,‬דיני הראיות הולכים אחר המשפט המהותי ונטל השכנוע להוכחת‬</w:t>
        <w:br/>
        <w:t>‫טענה מסוימת מוטל על הצד שהטענה מקדמת את עניינו במשפט‪ .‬כך לדוגמה נקבע ברע"א‬</w:t>
        <w:br/>
        <w:t>‫‪ 296/11‬נג'אר נ' עליאן (נבו ‪" :)23.2.12‬כאשר אדם ידוע כבעליה של חלקת קרקע‪ ,‬וחברו‬</w:t>
        <w:br/>
        <w:t>‫טוען שהוא קנה אותה ממנו‪ ,‬החבר הוא הטוען לשינוי המצב הקיים‪ ,‬ועליו לשאת בנטל‬</w:t>
        <w:br/>
        <w:t>‫הראיה‪ .".‬לפיכך‪ ,‬משטענת הנתבע היא לזכויות בלעדיות ברכוש הרשום כרכוש משותף‪,‬‬</w:t>
        <w:br/>
        <w:t>‫הנמצא בבעלות משותפת שלו ושל התובעים‪ ,‬על הנתבע הנטל להוכיח שאכן קיים הסכם‬</w:t>
        <w:br/>
        <w:t>‫להעברת הזכויות אליו‪.‬‬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.51‬הנתבע מסכים שהסכמת התובעים לעבודות צריכה הייתה להינתן במסגרת הסכם‪ ,‬כאשר‬</w:t>
        <w:br/>
        <w:t>‫לטענתו הסכם כזה נכרת בין הצדדים‪ .‬לטענתו‪ ,‬מדובר בהסכם שהוא "עסקת קומבינציה"‬</w:t>
        <w:br/>
        <w:t>‫במסגרתה יקבל מהתובעים זכויות באחוזי הבניה וברכוש המשותף‪ ,‬ובתמורה יבנה את‬</w:t>
        <w:br/>
        <w:t>‫הדירות הנוספות במסגרת העבודות‪ ,‬מתוכן יקבלו התובעים דירה אחת בנוסף על דירתם‪,‬‬</w:t>
        <w:br/>
        <w:t>‫ותמורות נוספות‪ .‬מכאן‪ ,‬שההסכם שנכרת לטענת הנתבע‪ ,‬ובמסגרתו נתנה הסכמת‬</w:t>
        <w:br/>
        <w:t>‫התובעים לעבודות‪ ,‬הוא התחייבות לעשות עסקה במקרקעין‪ .‬משכך‪ ,‬כדי שיהיה תוקף‬</w:t>
        <w:br/>
        <w:t>‫להתחייבות כאמור מצד התובעים‪ ,‬עליה להיות לענות על דרישת הכתב‪ ,‬לאור הוראת סעיף‬</w:t>
        <w:br/>
        <w:t>‫‪ 8‬לחוק המקרקעין הקובעת‪" :‬התחייבות לעשות עסקה במקרקעין טעונה מסמך בכתב"‪.‬‬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תיק‪1/130/2018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 התנאים המצטברים לבחינת קיומו של הסכם מחייב הם גמירות דעת ומסוימות‪ .‬בין‬</w:t>
        <w:br/>
        <w:t>‫שני התנאים‪ ,‬גמירות דעת ומסוימות‪ ,‬מתקיימים קשרי גומלין חזקים‪ ,‬כך למשל שהיעדרו‬</w:t>
        <w:br/>
        <w:t>‫של פרט מרכזי בעסקה‪ ,‬המהווה פגם במסוימות‪ ,‬יכול להעיד על היעדר גמירות דעת [ר'‬</w:t>
        <w:br/>
        <w:t>‫לדוגמה ע"א ‪ 7193/08‬מנחם עדני נ' מרדכי דוד‪( ,‬נבו ‪ )3.5.2010‬פסקאות ‪( 8,9‬להלן – ענין‬</w:t>
        <w:br/>
        <w:t>‫עדני)]‪.‬‬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.52‬במקרה של התחייבות לביצוע עסקה במקרקעין‪ ,‬מתווספת על התנאים האמורים דרישת‬</w:t>
        <w:br/>
        <w:t>‫הכתב‪ .‬באשר לדרישת הכתב נקבע בפסיקה שהיא מהותית ולא רק ראייתית (ר' לדוגמה‬</w:t>
        <w:br/>
        <w:t>‫ע"א ‪ 9278/07‬דנוך נ' נגר (נבו ‪ )1.3.2011‬בפסקה ‪.)14‬‬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.53‬בפסיקה נקבע שהמבחן לגמירת דעתם של הצדדים הוא מבחן אובייקטיבי הנלמד מאמות‬</w:t>
        <w:br/>
        <w:t>‫מידה חיצוניות‪ ,‬וכולל את נסיבות העניין‪ ,‬התנהגות הצדדים ואמירותיהם לפני ואחרי‬</w:t>
        <w:br/>
        <w:t>‫כתיבת המסמך וכן את תוכן המסמך עצמו (ר' לדוגמה עניין עדני)‪.‬‬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המסוימות ודרישת הכתב נקבע‪ ,‬שכדי שהסכמה כאמור תענה על דרישת הכתב‬</w:t>
        <w:br/>
        <w:t>‫שבסעיף ‪ 8‬לחוק המקרקעין‪ ,‬עליה להכיל את כל הנתונים והתנאים ההכרחיים לעסקה‬</w:t>
        <w:br/>
        <w:t>‫כאמור‪ ,‬כגון שמות הצדדים‪ ,‬מהות הנכס‪ ,‬מהות העסקה‪ ,‬המחיר‪ ,‬זמני התשלום‪ ,‬הוצאות‬</w:t>
        <w:br/>
        <w:t>‫מסים וכיוצ"ב [ר' לדוגמה ע"א ‪ 651/72‬פסטרנק נ' חברת יוסף לוי‪ ,‬פד"י כח(‪620 ,617 )1‬‬</w:t>
        <w:br/>
        <w:t>‫(‪ ,]) 1974‬אלא אם כן מדובר בתנאים או נתונים שניתן להשלימם על פי החוק או הנוהג‪.‬‬</w:t>
        <w:br/>
        <w:t>‫השלמה כאמור לא תיעשה כאשר בין הצדדים קיימת אי‪-‬הסכמה מפורשת או משתמעת‬</w:t>
        <w:br/>
        <w:t>‫לגבי אותם פרטים חסרים [ר' לדוגמה ע"א ‪ 692/86‬יעקב בוטקובסקי ושות' ‪ -‬חברה לייבוא‬</w:t>
        <w:br/>
        <w:t>‫ושיווק בע"מ נ' אליהו גת‪ ,‬פד"י מד(‪( 66 -65 ,57 )1‬להלן – עניין בוטקובסקי)]‪ .‬בהמשך אף‬</w:t>
        <w:br/>
        <w:t>‫דרישה זו רוככה ונקבע כי ניתן להכיר בתוקפה של התחייבות לעשיית עסקה במקרקעין גם‬</w:t>
        <w:br/>
        <w:t>‫אם המסמך הכתוב נעדר פרטים "גרעיניים" שאינם ניתנים להשלמה מכוח הדין או הנוהג‪,‬‬</w:t>
        <w:br/>
        <w:t>‫כאשר קיימות ראיות חיצוניות למסמך הכתוב המעידות בבירור על התגבשותה של העסקה‬</w:t>
        <w:br/>
        <w:t>‫ועל גמירות דעתם של הצדדים [ר' סקירה של התפתחות ההלכה בעניין בע"א ‪ 8234/09‬שם‬</w:t>
        <w:br/>
        <w:t>‫טוב נ' פרץ‪ ,‬פד"י סד (‪ )2011( 60 )3‬בפסקה ‪ 19‬לפסק דינה של כב' השופטת (כתוארה אז)‬</w:t>
        <w:br/>
        <w:t>‫חיות (להלן – עניין שם טוב)]‪.‬‬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לחתימה על ההסכם נקבע בפסיקה שחתימת המוכר על המסמך אינה הכרחית‬</w:t>
        <w:br/>
        <w:t>‫ומהווה יסוד ראייתי בלבד‪ ,‬אך נקבע גם שהסכמה לחתימה על חוזה לאחר גיבוש תנאים‪,‬‬</w:t>
        <w:br/>
        <w:t>‫מייצרת חזקה הניתנת לסתירה בדבר כוונת הצדדים שההסכמה המוקדמת לא תהווה‬</w:t>
        <w:br/>
        <w:t>‫התקשרות מחייבת [ר' עניין בוטקובסקי‪ ,‬וכן סקירה בע"א ‪ 380/88‬טוקאן נ' פ' פ'‬</w:t>
        <w:br/>
        <w:t>‫אלנששיבי ואח' פד"י מה ( ‪.]) 1991 ( 424-425 , 410 ) 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‫הפסיקה התייחסה גם למקרים חריגים המאפשרים סטייה מדרישת הכתב בשל דרישת‬</w:t>
        <w:br/>
        <w:t>‫תום הלב‪ .‬אתייחס לעניין זה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.54‬באשר לענייננו‪ ,‬אקדים ואכתוב שלא שוכנעתי שהתקיימו התנאים האמורים הנדרשים‬</w:t>
        <w:br/>
        <w:t>‫לכריתת הסכם מחייב‪.‬‬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.55‬למעשה‪ ,‬העובדות העיקריות הרלוונטיות אינן שנויות במחלוקת בין הצדדים‪ ,‬ועיקר‬</w:t>
        <w:br/>
        <w:t>‫המחלוקת היא על פרשנותן‪.‬‬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תיק‪1/130/2018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.56‬הנתבע רכש את הדירות שבבעלותו לאחר שקודמה הוצאת היתר הבניה לעבודות על ידי‬</w:t>
        <w:br/>
        <w:t>‫קודמיו‪ ,‬ולאחר שאלו החלו במו"מ עם התובעים‪ ,‬והוחלפו בינם לבין התובעים טיוטות‬</w:t>
        <w:br/>
        <w:t>‫חוזה‪.‬‬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.57‬המסמך‪ ,‬נספח ב' לתצהיר הנתבע‪ ,‬העונה לטענתו על דרישת הכתב (להלן – נספח ב)‪ ,‬נערך‬</w:t>
        <w:br/>
        <w:t>‫בפגישה שהתקיימה ביום ‪ 6.12.2015‬בנוכחות התובע ‪ ,1‬הנתבע ובאי כוחם‪ ,‬וכן מי שמכרו‬</w:t>
        <w:br/>
        <w:t>‫את הנכס לנתבע‪ .‬נספח ב האמור הוא מסמך בכתב יד‪ ,‬שנכתב על ידי בא כוחו של הנתבע‪,‬‬</w:t>
        <w:br/>
        <w:t>‫ואינו חתום‪ .‬המסמך אינו כולל כותרת כלשהי‪ ,‬ויש בו ‪ 7‬נקודות בכתב יד על גבי עמוד אחד‬</w:t>
        <w:br/>
        <w:t>‫הכוללות אמירות ב"קודים" כגון "‪ .3‬עסקת נטו"‪ .4" ,‬השתתפות ‪ 150,000‬נסכים"‪ .‬מפאת‬</w:t>
        <w:br/>
        <w:t>‫חשיבותו‪ ,‬מצורף העתקו‪:‬‬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.58‬לטענת הנתבע‪ ,‬מדובר בנקודות שהוסכמו על הצדדים באותה פגישה‪ ,‬והפגישה הסתיימה‬</w:t>
        <w:br/>
        <w:t>‫בלחיצת ידיים של הצדדים‪ .‬לטענת התובע ‪ ,1‬הוא לא ראה את המסמך‪ ,‬לא הסכים לחלק‬</w:t>
        <w:br/>
        <w:t>‫מהמופיע בו‪ ,‬ולא לחץ ידיים בסיום הפגישה‪.‬‬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.59‬הן מהמסמך עצמו והן מהנסיבות שאירעו לפני אותה פגישה בה נכתב המסמך‪ ,‬מיום‬</w:t>
        <w:br/>
        <w:t>‫‪ ,6.12.2015‬ולאחריה‪ ,‬עולה שאותה פגישה הייתה אבן דרך בלבד בניסיון הנתבע להביא את‬</w:t>
        <w:br/>
        <w:t>‫התובעים להסכמות שיהוו בסיס לחתימת על הסכם‪ ,‬אך שני הצדדים לא התייחסו בזמן‬</w:t>
        <w:br/>
        <w:t>‫אמת לאותו מסמך‪ ,‬שנכתב תוך כדי הפגישה על ידי ב"כ הנתבע‪ ,‬כמסמך סופי ומחייב‪.‬‬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.60‬ראשית‪ ,‬המסמך אינו חתום על ידי מי מהצדדים‪ ,‬אינו כולל את שמותיהם‪ ,‬אינו כולל‬</w:t>
        <w:br/>
        <w:t>‫תאריך‪ ,‬והוא נכתב בכתב יד וב"קודים" על ידי בא כוחו של הנתבע‪ ,‬וחסרים בו פרטים‬</w:t>
        <w:br/>
        <w:t>‫משמעותיים המאפיינים עסקאות מסוג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 המסמך מראה שנכתב מנקודת מבטו של הנתבע‪ ,‬ומצביע על התייחסות לטיוטות‬</w:t>
        <w:br/>
        <w:t>‫שהוחלפו וכוונה לכלול בהן בהמשך פירוט של אותן הסכמות‪ .‬כך לדוגמה סעיף ‪:4‬‬</w:t>
        <w:br/>
        <w:t>‫"השתתפות ‪ 150,000‬נסכים" (כאשר הכוונה הייתה שהנתבע יסכים לכך שהתובעים ישלמו‬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תיק‪1/130/2018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 במסגרת ההסכמה הכוללת סך של ‪ ₪ 150,000‬במקום סך של ‪ ₪ 300,000‬שדרשו קודמיו‬</w:t>
        <w:br/>
        <w:t>‫של הנתבע)‪ .‬לא צוינו בו פרטים מהותיים כגון גודל הדירה שיקבלו התובעים‪ ,‬אם כי יתכן‬</w:t>
        <w:br/>
        <w:t>‫שעניין זה ניתן להשלמה משום שבהיתר הדירה בגודל של ‪ 127‬מ"ר היא זו שהופיעה‬</w:t>
        <w:br/>
        <w:t>‫בסמיכות לדירת התובעים‪ ,‬אך לא הופיע מפרט הדירה‪ ,‬וכן לא צוינו ההצמדות שיקבלו‬</w:t>
        <w:br/>
        <w:t>‫התובעים‪ .‬בנוסף‪ ,‬לא צוינו בו סנקציות בשל הפרת הסכם‪ ,‬ולא נכללה בו כלל התייחסות‬</w:t>
        <w:br/>
        <w:t>‫לערבות ובטוחות‪ ,‬עניינים שהם משמעותיים במיוחד בהסכם מסוג זה‪ ,‬שעיקר התמורה בו‬</w:t>
        <w:br/>
        <w:t>‫היא דירה שעדיין לא קיימת (לעניין זה ר' סעיף ‪ 35‬לתצהיר הנתבע‪ ,‬בו הוא טוען שביום‬</w:t>
        <w:br/>
        <w:t>‫‪ ,4.11.2017‬בעקבות דרישת התובעים לערבות מופרזת לטענתו‪ ,‬הסכים "להיכנע" לדרישת‬</w:t>
        <w:br/>
        <w:t>‫התובעים בכפוף לכך שגובה הערבויות יהיה כמקובל בעסקאות מסוג זה – מכאן שאף‬</w:t>
        <w:br/>
        <w:t>‫הנתבע מבין שעניין הערבויות מקובל בעסקאות כאמור‪ ,‬אך הסכים לתנאי מקובל כאמור‪,‬‬</w:t>
        <w:br/>
        <w:t>‫אף לטענתו‪ ,‬רק בעקבות דרישה שהגיעה מהתובעים זמן רב לאחר המסמך נספח ב)‪.‬‬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‫בהתחשב באופי העסקה ובמורכבותה‪ ,‬ובטיוטות המפורטות שהוחלפו בין הצדדים הן לפני‬</w:t>
        <w:br/>
        <w:t>‫אותה פגישה והן לאחריה (כפי שיפורט להלן)‪ ,‬עולה שלא הייתה כוונה לראות במסמך‬</w:t>
        <w:br/>
        <w:t>‫האמור כמשקף את כל ההיבטים הדרושים להשלמת העסקה‪ ,‬גם אם קיימות בו נקודות‬</w:t>
        <w:br/>
        <w:t>‫משמעותיות שלא הוסכמו קודם לאותה פגישה‪ .‬מהנסיבות שיפורטו עולה שההסכמה על‬</w:t>
        <w:br/>
        <w:t>‫אותן נקודות הייתה כפופה לכך שאותן נקודות יעוגנו בהסכם שיגובש לאחריה‪ ,‬אשר ייחתם‬</w:t>
        <w:br/>
        <w:t>‫בין הצדדים‪ .‬גם לעניין מועד החתימה עולה שלא הוסכם דבר‪ .‬מובן שגם לא ניתן לקבל את‬</w:t>
        <w:br/>
        <w:t>‫טענת הנתבע בסעיף ‪ 19‬לתצהירו ש"כל שנותר היה לנסח את ההסכמות המסחריות באופן‬</w:t>
        <w:br/>
        <w:t>‫משפטי בהתחשב בהיבט המיסוי" שכן כל הטיוטות שהוחלפו לאחר אותה פגישה‪ ,‬לרבות‬</w:t>
        <w:br/>
        <w:t>‫אלו שהוחלפו בסמוך לאחריה (נספח י' לתצהיר התובעים)‪ ,‬כללו פרטים רבים אשר לא באו‬</w:t>
        <w:br/>
        <w:t>‫לידי ביטוי באותו מסמך נספח ב (כגון רשות כניסה לדירת התובעים לצורך ביצוע העבודות‪,‬‬</w:t>
        <w:br/>
        <w:t>‫זכות התובעים לדרוש שינויים בדירה העתידית‪ ,‬פיצוי בגין עיכוב בבניה‪ ,‬זכות קדימה‬</w:t>
        <w:br/>
        <w:t>‫לנתבע לרכוש את יחידת התובעים‪ ,‬ערבויות ובטחונות ועוד)‪ .‬יתר על כן‪ ,‬עניין הזכויות‬</w:t>
        <w:br/>
        <w:t>‫העתידיות אשר קיבל התייחסות לא ברורה בנספח ב (בסעיף ‪" -2‬זכויות ע"פ תב"ע חדשה‬</w:t>
        <w:br/>
        <w:t>‫אזי ישומו את הזכויות החדשות בכסף‪ .‬הקלות במסגרת ועדה מקומית הסכמה מראש‬</w:t>
        <w:br/>
        <w:t>‫ובכתב (דו צדדי) להגיש הקלות ביחד") עלה כמחלוקת מהותית כבר בטיוטות שהוחלפו‬</w:t>
        <w:br/>
        <w:t>‫בסמוך לאותה פגישה (ר' לדוגמה נספח י‪ 6‬לתצהיר התובעים‪ ,‬בסעיף ‪.)2‬‬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.61‬שנית‪ ,‬הן לפני הפגישה בה נכתב נספח ב והן לאחריה נוהל מו"מ והוחלפו טיוטות מפורטות‬</w:t>
        <w:br/>
        <w:t>‫של הסכם‪ ,‬ולגבי אף אחת מהן לא הייתה הסכמה של שני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למו"מ שהתנהל לפני אותה פגישה ר' סעיף ‪ 17‬לתצהירו של הנתבע בו ציין שהתובעים‬</w:t>
        <w:br/>
        <w:t>‫ניהלו מו"מ עם בעלי הזכויות הקודמים והגיעו איתם למתווה של עסקת קומבינציה‪ ,‬וכן‬</w:t>
        <w:br/>
        <w:t>‫עדותו של עו"ד הורביץ מטעם התובעים‪ ,‬על פיה מוכרי יחידות הנתבע נפגשו עמו במשרדו‬</w:t>
        <w:br/>
        <w:t>‫עוד לפני שמכרו את היחידות לפחות ‪ 4‬פעמים (פרוטוקול הדיון מיום ‪ 8.1.2019‬עמוד ‪15‬‬</w:t>
        <w:br/>
        <w:t>‫שורות ‪.)32-33‬‬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,‬מתכתובות דוא"ל שצירפו התובעים כנספח ג לתצהיר מטעמם (ואשר צורפה גם‬</w:t>
        <w:br/>
        <w:t>‫לתצהיר הנתבע)‪ ,‬עולה כי בא כוח הנתבע התכתב עם בא כוח התובעים אודות טיוטות‬</w:t>
        <w:br/>
        <w:t>‫מפורטות של הסכם שהוחלפו ביניהם לפני הפגישה בה נכתב נספח ב (כך לדוגמה דוא"ל‬</w:t>
        <w:br/>
        <w:t>‫מיום ‪ .)24.11.2015 ,22.11.2015 ,17.11.2015‬בדוא"ל מיום ‪ 25.11.2015‬כתב ב"כ התובעים‬</w:t>
        <w:br/>
        <w:t>‫לב"כ הנתבע שההסכם ששלח ב"כ הנתבע לחלוטין "לא משקף את הסכמות שאליהן‬</w:t>
        <w:br/>
        <w:t>‫התקרבנו בעבר" ומתייחס גם לטיוטה קודמת ששלח ב"כ הנתבע‪ .‬מטרת הפגישה בה נכתב‬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תיק‪1/130/2018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‫נספח ב עולה מאותו דוא"ל מיום ‪ 25.11.2015‬שנשלח לפני הפגישה‪ ,‬בו כתב ב"כ התובעים‬</w:t>
        <w:br/>
        <w:t>‫שאם יש רצון לשוב לעקרונות הקודמים "נשמח לפגישה במטרה להבין סוף סוף את מגמת‬</w:t>
        <w:br/>
        <w:t>‫הדברים"‪ .‬מכאן שמדובר בפגישה בשלבים מוקדמים של מו"מ‪ ,‬בעסקה מורכבת‪ ,‬שהצדדים‬</w:t>
        <w:br/>
        <w:t>‫לא ציפו לחתום במסגרתה על הסכם‪ ,‬אלא להתגבר על פערים שעלו מהטיוטות שהוחלפו‬</w:t>
        <w:br/>
        <w:t>‫לפניה‪ ,‬לצורך המשך המו"מ‪.‬‬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לפני הפגישה כתב ב"כ הנתבע לב"כ התובעים שהנתבע לוחץ עליו לקיים את הפגישה‬</w:t>
        <w:br/>
        <w:t>‫כי הוא רוצה להתחיל בעבודות‪ ,‬ואף שלח אנשים לביצוע מדידות והתובע לא אפשר זאת‬</w:t>
        <w:br/>
        <w:t>‫(דוא"ל מיום ‪ )2.12.2015‬על כך השיב ב"כ התובעים עוד באותו יום שוודאי שהתובע לא‬</w:t>
        <w:br/>
        <w:t>‫אפשר את העבודות‪ ,‬והוא (ב"כ התובעים) אף הורה לו להזמין משטרה במידת הצורך‪ ,‬תוך‬</w:t>
        <w:br/>
        <w:t>‫שציין שהתנהלות כאמור פוגעת במו"מ‪ .‬עניין זה מצביע הן על התנהלותו של הנתבע בביצוע‬</w:t>
        <w:br/>
        <w:t>‫פעולות לא הסכמת התובעים‪ ,‬עוד לפני המועד שבו לטענתו נכרת הסכם‪ ,‬והן על גילוי דעתם‬</w:t>
        <w:br/>
        <w:t>‫של התובעים לעניין התנגדותם החד משמעית לביצוע פעולות כאמור טרם כריתת הסכם‪,‬‬</w:t>
        <w:br/>
        <w:t>‫מתוך הבנה שמתנהל מו"מ‪.‬‬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הפגישה בה נכתב נספח ב‪ ,‬שוב המשיכו הצדדים בהחלפת טיוטות מפורטות (ר'‬</w:t>
        <w:br/>
        <w:t>‫לדוגמה בנספח ג לתצהיר התובעים ‪ -‬דוא"ל מיום ‪ 20.12.2015‬במסגרתו שלח ב"כ הנתבע‬</w:t>
        <w:br/>
        <w:t>‫טיוטה נוספת‪ ,‬ותשובת ב"כ התובעים בדוא"ל מיום ‪ ,23.12.2015‬בו נכתב שקיבל את‬</w:t>
        <w:br/>
        <w:t>‫ההסכם והוא מתכוון לשבת עליו עם התובע בקרוב)‪.‬‬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.62‬שלישית‪ ,‬התנהלות הצדדים במהלך הפגישה מיום ‪ 6.12.2015‬ולאחריה מעידה שלא ראו‬</w:t>
        <w:br/>
        <w:t>‫במסמך נספח ב שנכתב בה הסכם מחייב‪.‬‬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‫מטעם התובעים העיד עו"ד הורביץ‪ ,‬אשר עלה שהוא קרוב משפחתם‪ ,‬ואשר ייצג את‬</w:t>
        <w:br/>
        <w:t>‫התובעים בשלבים משמעותיים של המו"מ‪ ,‬לרבות לפני מועד הפגישה מיום ‪,6.12.2015‬‬</w:t>
        <w:br/>
        <w:t>‫ותקופה לא מבוטלת לאחריה‪ .‬מעדותו עלה כי בשלב מסוים‪ ,‬שהיה לכל הפחות קרוב‬</w:t>
        <w:br/>
        <w:t>‫לשנתיים לאחר הפגישה האמורה‪ ,‬פרש מייצוג התובעים במו"מ‪ ,‬ובעקבות זאת התובע כעס‬</w:t>
        <w:br/>
        <w:t>‫ולא דיבר אתו (ר' פרוטוקול הדיון מיום ‪ 8.1.2019‬עמוד ‪ 18‬שורות ‪ ,18-19‬והתכתבויות‬</w:t>
        <w:br/>
        <w:t>‫הדוא"ל מוצג ת‪ 4/‬להם היה שותף עו"ד הורביץ‪ ,‬בחודש ספטמבר ‪ .)2017‬עו"ד הורביץ סרב‬</w:t>
        <w:br/>
        <w:t>‫לחתום‪ ,‬מסיבותיו‪ ,‬על תצהיר עדות ראשית‪ ,‬והעיד מזיכרונו (בבקשה שהגישו התובעים‬</w:t>
        <w:br/>
        <w:t>‫לזמנו לעדות נכתב שהדבר נובע מהרגישות והקרבה המשפחתית לתובעים)‪ .‬עדותו של עו"ד‬</w:t>
        <w:br/>
        <w:t>‫הורביץ‪ ,‬כפי שהיא עולה מפרוטוקול הדיון מיום ‪ ,8.1.2019‬התאפיינה באמירות שקולות‪,‬‬</w:t>
        <w:br/>
        <w:t>‫זהירות ומאוזנות‪ ,‬והאמור בה עולה בקנה אחד עם ההתכתבויות נספח ג לתצהיר התובעים‪,‬‬</w:t>
        <w:br/>
        <w:t>‫שהיו בינו ובין ב"כ הנתבע בדוא"ל בתקופות הרלוונטיות‪ ,‬ועם פרשנות סבירה של התנהלות‬</w:t>
        <w:br/>
        <w:t>‫הצדדים‪ .‬מעדותו הראשית של עו"ד הורביץ עלה שבפגישה האמורה עלתה בעקיפין סוגיית‬</w:t>
        <w:br/>
        <w:t>‫התב"ע הנוספת‪ ,‬דבר שהפך משמעותי יותר בהמשך המו"מ והגדיל את הפערים בין עמדות‬</w:t>
        <w:br/>
        <w:t>‫הצדדים (עמוד ‪ 12‬שורות ‪ ,40-48‬עמוד ‪ 13‬שורות ‪ ,1-6‬עמוד ‪ 14‬שורות ‪ ,7-15‬וכן בחקירתו‬</w:t>
        <w:br/>
        <w:t>‫הנגדית בעמוד ‪ 16‬שורות ‪ ,44-48‬עמוד ‪ 18‬שורות ‪.)10-15‬‬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‫בנספח ב ההתייחסות לתב"ע עתידית קיימת בסעיף ‪ 1‬כדלקמן‪ 25" :‬זכויות – (מילה לא‬</w:t>
        <w:br/>
        <w:t>‫ברורה) הקיימות וגם עתידיות תמורת ‪ 55%‬מההיתר" וכן בסעיף ‪ 2‬שהוזכר לעיל כדלקמן‪:‬‬</w:t>
        <w:br/>
        <w:t>‫"זכויות ע"פ תב"ע חדשה אזי ישומו את הזכויות החדשות בכסף‪ .‬הקלות במסגרת ועדה‬</w:t>
        <w:br/>
        <w:t>‫מקומית הסכמה מראש ובכתב (דו צדדי) להגיש הקלות ביחד‪ ".‬לא ניתן להבין משני‬</w:t>
        <w:br/>
        <w:t>‫סעיפים אלו את ההסכמה לה טוען הנתבע על פי המסמך‪ ,‬כאילו הוסכם "שהתובעים ימכרו‬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תיק‪1/130/2018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‫לנתבע ‪ 45%‬מזכויות בניה קיימות ועתידיות ובתמורה יבנה הנתבע לתובעים את דירתם‬</w:t>
        <w:br/>
        <w:t>‫החדשה‪ ,‬אותה יבחרו בעצמם" (לעניין הדירה שיקבלו ניתנה התייחסות כללית בסעיף ‪5‬‬</w:t>
        <w:br/>
        <w:t>‫למסמך)‪ .‬גם אם ניתן היה להבין את סעיף ‪ 1‬למסמך כהסכמה על אופן חלוקת הזכויות‬</w:t>
        <w:br/>
        <w:t>‫הקיימות והעתידיות‪ ,‬הרי שמקריאת סעיף ‪ 2‬עולה שהייתה כוונה לשום את הזכויות על פי‬</w:t>
        <w:br/>
        <w:t>‫התב"ע החדשה בכסף‪ ,‬ומכאן שהתמורה לזכויות אמורה הייתה ככל הנראה לכלול גם‬</w:t>
        <w:br/>
        <w:t>‫תמורה כספית‪ ,‬בנוסף על הדירה‪ .‬מכל מקום‪ ,‬חוסר הבהירות לעניין פרט מהותי זה משליך‬</w:t>
        <w:br/>
        <w:t>‫על היעדר המסוימות של נספח ב‪ .‬אכן‪ ,‬כפי שעולה מחלופת הדוא"ל והטיוטות שהייתה בין‬</w:t>
        <w:br/>
        <w:t>‫הצדדים לאחר מכן‪ ,‬נושא הזכויות העתידיות היה עניין מהותי שלא התגבשה לגביו‬</w:t>
        <w:br/>
        <w:t>‫הסכמה‪.‬‬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 מדוא"ל ששלח עו"ד הורביץ לב"כ הנתבע בתאריך ‪ 3.7.2016‬זמן רב לאחר אותה‬</w:t>
        <w:br/>
        <w:t>‫פגישה (מוצג נ‪ )1/‬הזכיר עו"ד הורביץ פגישה נוספת בין הצדדים‪ ,‬שנערכה לאחר הפגישה‬</w:t>
        <w:br/>
        <w:t>‫נשוא נספח ב‪ ,‬שבה "סיכמנו אודות כל מה שהיה במחלוקת ביננו" תוך שכתב שציפה לקבל‬</w:t>
        <w:br/>
        <w:t>‫טיוטת הסכם‪ .‬בהמשך אותו דוא"ל כתב כי "לקוחותי מבינים כי אין יותר כל עסקה למרות‬</w:t>
        <w:br/>
        <w:t>‫הכל ולמרות נושא הדירה שכביכול מתקדם" (הכוונה לדירה חלופית‪ ,‬א"ש) וציין‬</w:t>
        <w:br/>
        <w:t>‫שחששותיהם גברו מאד‪ ,‬וכי לא ברור לו מה קורה לאחר הלחץ שהופעל עליהם‪ .‬אמירות‬</w:t>
        <w:br/>
        <w:t>‫אלו הן אמירות מובהקות לעניין הבנת התובעים שמדובר עדיין בהליך מו"מ‪ ,‬שאף יתכן‬</w:t>
        <w:br/>
        <w:t>‫שהופסק על ידי הנתבע‪ .‬בתשובה נשלח דוא"ל מב"כ של הנתבע אשר לא טען לכל הסכם‬</w:t>
        <w:br/>
        <w:t>‫בין הצדדים‪ ,‬אלא כתב "מצ"ב טיוטת הסכם שיתוף והסכם מכר זכויות בניה בהתאם‬</w:t>
        <w:br/>
        <w:t>‫להסכמות שעלו בפגישתנו האחרונה"‪ ,‬ולמחרת השיב עו"ד הורביץ שחסרים פרטים רבים‪,‬‬</w:t>
        <w:br/>
        <w:t>‫וכי לאחר שישוב מחו"ל ישב להשלמת התגובה לטיוטה‪ .‬התנהלות זו של שני הצדדים לאחר‬</w:t>
        <w:br/>
        <w:t>‫המסמך נספח ב מעידה אף היא על היעדר גמירות דעת בעת יצירתו‪.‬‬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‫מחקירתו הנגדית של עו"ד הורביץ עלה שאותה פגישה מיום ‪ ,6.12.2015‬הייתה סוערת‪,‬‬</w:t>
        <w:br/>
        <w:t>‫התובע כעס ונכנס ויצא מהחדר (דברים העולים בקנה אחד גם עם עדות התובע ‪ .)1‬כמו כן‬</w:t>
        <w:br/>
        <w:t>‫הטענה שהתובע "לחץ ידיים" בסיום אותה פגישה‪ ,‬לא הוכחה‪ .‬עו"ד הורביץ לא זכר מי לחץ‬</w:t>
        <w:br/>
        <w:t>‫ידיים למי‪ ,‬והתובע טען בסעיפים ‪ 26 ,25‬לתצהירו שלא לחץ ידיים‪ ,‬שלא הסכים לחלק‬</w:t>
        <w:br/>
        <w:t>‫מהתנאים עליהם דובר (ואשר מופיעים בנספח ב)‪ ,‬ושקם והלך מהפגישה עקב אי הסכמתו‪.‬‬</w:t>
        <w:br/>
        <w:t>‫בחקירתו הנגדית של התובע ‪ 1‬לא נסתרו דברים אלו (ר' פרוטוקול הדיון מיום ‪8.1.2019‬‬</w:t>
        <w:br/>
        <w:t>‫עמוד ‪ 24‬שורות ‪ ,)16-48‬ואף מחקירתו הנגדית של הנתבע עולה שהתובע היה נסער בפגישה‬</w:t>
        <w:br/>
        <w:t>‫מה שגרם לו לצאת ולהיכנס (עמוד ‪ 2‬לפרוטוקול הדיון מיום ‪ 2.12.2020‬שורות ‪ .)21-32‬מכל‬</w:t>
        <w:br/>
        <w:t>‫מקום‪ ,‬מהבנת רוח הדברים הן מעדותו של עו"ד הורביץ והן מעדותו של התובע ‪ 1‬עולה כי‬</w:t>
        <w:br/>
        <w:t>‫גם אם התובע לחץ ידיים למישהו מהנוכחים בסיום הפגישה‪ ,‬אין לכך כל קשר לשאלה‬</w:t>
        <w:br/>
        <w:t>‫האם הייתה כוונה לכרות הסכם על פי המסמך נספח ב‪ .‬יתר על כן‪ ,‬ב"כ הנתבע שאל את‬</w:t>
        <w:br/>
        <w:t>‫התובע לגבי המסמך כדלקמן‪" :‬אני אזכיר לך (עו"ד באדי ב"כ התובע) כתב את זה לעצמו‬</w:t>
        <w:br/>
        <w:t>‫דברים ואז אמר לו הורביץ‪ ,‬אמר לו כתבת לעצמך דברים תקריא את זה ותיתן לנו עותק"‬</w:t>
        <w:br/>
        <w:t>‫והתובע השיב שהוא לא זוכר דבר כזה (עמוד ‪ 24‬שורות ‪ .)43-46‬למעשה‪ ,‬נראה כי שאלת‬</w:t>
        <w:br/>
        <w:t>‫ב"כ הנתבע היא שמציגה באופן הטוב ביותר את התנהלות הדברים בנוגע למסמך‪ .‬מניסוח‬</w:t>
        <w:br/>
        <w:t>‫השאלה עולה שב"כ הנתבע כתב לעצמו נקודות תוך כדי הפגישה‪ ,‬ובסיומה‪ ,‬כדי שניתן יהיה‬</w:t>
        <w:br/>
        <w:t>‫להמשיך בהחלפת הטיוטות‪ ,‬ביקש ב"כ התובעים (דאז) לקבל העתק מהמסמך‪ .‬אציין כי‬</w:t>
        <w:br/>
        <w:t>‫הנתבע בחקירתו הנגדית פירט התנהלות שונה‪ ,‬של ניסוח משותף של המסמך הקראתו‬</w:t>
        <w:br/>
        <w:t>‫בקול וחלוקתו לצדדים (עמוד ‪ 2‬לפרוטוקול הדיון מיום ‪ 2.12.2020‬שורות ‪ ,)21-32‬אך‬</w:t>
        <w:br/>
        <w:t>‫התנהלות הצדדים לאחר אותה פגישה‪ ,‬כפי שפורטה לעיל‪ ,‬תומכת יותר בגרסת התובעים‪.‬‬</w:t>
        <w:br/>
        <w:t>‫באפשרות הנתבע היה לעמת את התובע ואת עו"ד הורביץ בחקירתם הנגדית עם‬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תיק‪1/130/2018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‫השתלשלות נטענת זו של הדברים‪ ,‬אך הדבר לא נעשה‪ .‬השילוב בין התנהלותו הנסערת של‬</w:t>
        <w:br/>
        <w:t>‫התובע במהלך הפגישה‪ ,‬העובדה שמסמך נכתב על ידי ב"כ הנתבע‪ ,‬וההבנה שהדברים‬</w:t>
        <w:br/>
        <w:t>‫שסוכמו (גם אם נקבל את גרסת הנתבע שאכן סוכמו) צריכים לעלות על הכתב במסגרת‬</w:t>
        <w:br/>
        <w:t>‫הסכם שייחתם על ידי הצדדים‪ ,‬מעידות על היעדר גמירות דעת להתקשרות בהסכם במהלך‬</w:t>
        <w:br/>
        <w:t>‫אותה פגישה‪.‬‬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‫אוסיף על כך‪ ,‬שאכן כטענת התובעים‪ ,‬בעוד שהם העידו את עו"ד הורביץ מטעמם‪ ,‬בשל‬</w:t>
        <w:br/>
        <w:t>‫העובדה שייצג אותם בהליכי המו"מ‪ ,‬נמנע הנתבע מלזמן מטעמו את עוה"ד שייצג אותו‬</w:t>
        <w:br/>
        <w:t>‫באותם הליכים‪ ,‬ואף כתב את המסמך האמור‪ .‬כפי שנקבע בהלכה הפסוקה ‪..." :‬כלל נקוט‬</w:t>
        <w:br/>
        <w:t>‫בידי בתי המשפט מימים ימימה‪ ,‬שמעמידים בעל‪-‬דין בחזקתו שלא ימנע מבית המשפט‬</w:t>
        <w:br/>
        <w:t>‫ראיה‪ ,‬שהיא לטובתו‪ ,‬ואם נמנע מהבאת ראיה רלבנטית שהיא בהישג ידו‪ ,‬ואין לכך הסבר‬</w:t>
        <w:br/>
        <w:t>‫סביר‪ ,‬ניתן להסיק‪ ,‬שאילו הובאה הראיה‪ ,‬הייתה פועלת נגדו‪ .‬כלל זה מקובל ומושרש הן‬</w:t>
        <w:br/>
        <w:t>‫במשפטים אזרחיים והן במשפטים פליליים‪ ,‬וככל שהראיה יותר משמעותית‪ ,‬כן רשאי בית‬</w:t>
        <w:br/>
        <w:t>‫המשפט להסיק מאי‪-‬הצגתה מסקנות מכריעות יותר וקיצוניות יותר נגד מי שנמנע‬</w:t>
        <w:br/>
        <w:t>‫מהצגתה" ( ר' ע"א ‪ 548/78‬אלמונית נ' פלוני‪ ,‬פ"ד לה ( ‪ . ) ) 1980 ( 760 , 736 ) 1‬לאור‬</w:t>
        <w:br/>
        <w:t>‫מקומו המרכזי של המסמך נספח ב בטיעוני הנתבע‪ ,‬ההימנעות מלהעיד את עו"ד באדי‪,‬‬</w:t>
        <w:br/>
        <w:t>‫שניהל את המו"מ מטעם הנתבע וכתב את המסמך‪ ,‬ללא כל הסבר‪ ,‬פועלת כנגד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אם נקבל את גרסת הנתבע לעניין ההתנהלות סביב אותו מסמך נספח ב‪ ,‬אין בהתנהלות‬</w:t>
        <w:br/>
        <w:t>‫כאמור כדי להוכיח שהייתה הסכמה על כל הכתוב במסמך‪ ,‬או שהייתה כוונה לראות בו‬</w:t>
        <w:br/>
        <w:t>‫הסכם מחייב‪ .‬בנסיבות שתוארו‪ ,‬הטענה כי התובע או בא כוחו הסכימו לראות באותו‬</w:t>
        <w:br/>
        <w:t>‫מסמך בכתב יד שכתב ב"כ הנתבע הסכמות סופיות‪ ,‬אף שלא נחתם‪ ,‬אינה מתיישבת עם‬</w:t>
        <w:br/>
        <w:t>‫ההיגיון‪ .‬סביר הרבה יותר שאכן כפי שמסר עו"ד הורביץ בעדותו‪ ,‬היו מספר נקודות עליהן‬</w:t>
        <w:br/>
        <w:t>‫דובר באותה פגישה שבהן הסכים הנתבע לדרישות התובע‪ ,‬או לפחות לדרישות שהעלה ב"כ‬</w:t>
        <w:br/>
        <w:t>‫התובעים ככאלו שיאפשרו התקדמות במו"מ‪ ,‬ואף ייתכן שמדובר בעניינים שהיו באותו‬</w:t>
        <w:br/>
        <w:t>‫שלב משמעותיים מאד מבחינת התובע‪ ,‬אך אף אחד מהצדדים לא ראה בעצם רישום אותן‬</w:t>
        <w:br/>
        <w:t>‫נקודות הסכם מחייב (ר' פרוטוקול הדיון מיום ‪ 8.1.2019‬עמוד ‪ 15‬שורות ‪ .)24-38‬הגיוני‬</w:t>
        <w:br/>
        <w:t>‫יותר שהכוונה הייתה לראות בהן בסיס טוב להמשך המו"מ בין הצדדים לקראת חתימת‬</w:t>
        <w:br/>
        <w:t>‫חוזה‪ .‬אכן כאמור לעיל‪ ,‬הצדדים המשיכו להעביר טיוטות מפורטות זה לזה לאחר אותו‬</w:t>
        <w:br/>
        <w:t>‫מסמך‪ ,‬ובמשך תקופה ארוכה לא טען הנתבע לקיומו של 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.63‬רביעית‪ ,‬אין מחלוקת שהנתבע לא דיווח על העסקה המבוססת לטענתו על המסמך האמור‪,‬‬</w:t>
        <w:br/>
        <w:t>‫לרשות המיסים‪ ,‬דבר המחזק את המסקנה שגם הנתבע עצמו לא ראה את המסמך כהסכם‬</w:t>
        <w:br/>
        <w:t>‫מחייב‪ ,‬וציפה לחתימה על הסכם בעקבות הטיוטות שהוחלפו‪.‬‬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.64‬חמישית‪ ,‬השלב המאוחר בו טען הנתבע שקיים הסכם מחייב‪ ,‬מעיד על כך שמדובר בטענה‬</w:t>
        <w:br/>
        <w:t>‫"טקטית" שלא שיקפה את מצב הדברים בזמן אמת גם מנקודת מבטו של הנתבע‪ .‬הטענה‬</w:t>
        <w:br/>
        <w:t>‫האמורה הועלתה לראשונה על ידי הנתבע רק במכתב בא כוחו מיום ‪( 4.9.2017‬נספח טו‬</w:t>
        <w:br/>
        <w:t>‫לתצהיר הנתבע)‪ ,‬כמעט שנתיים לאחר הפגישה בה נכתב נספח ב‪ ,‬ולאחר שהוחלפו טיוטות‬</w:t>
        <w:br/>
        <w:t>‫רבות של ההסכם בין הצדדים‪ ,‬כאשר באף אחת מההתכתבויות לא טען הנתבע או בא כוחו‬</w:t>
        <w:br/>
        <w:t>‫שקיים הסכם מחייב כאמור לעיל‪ ,‬ולאחר שהתקיימה פגישה נוספת בין ב"כ הצדדים‪.‬‬</w:t>
        <w:br/>
        <w:t>‫מכתב זה נכתב בעקבות מכתבו של ב"כ התובעים מיום ‪ 31.8.2017‬אשר ביקש לקבל‬</w:t>
        <w:br/>
        <w:t>‫הסכמות הנתבע לנושאים שנכתבו באותו מכתב‪ .‬גם במכתב מיום ‪ ,4.9.2017‬התייחס ב"כ‬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תיק‪1/130/2018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לנקודות שנכתבו במכתב ב"כ התובעים‪ ,‬ולגבי אחת מהן ציין כי הנתבע יאות לשקול‬</w:t>
        <w:br/>
        <w:t>‫זאת ולדון בכך "רק בישיבה סופית ואחרונה בין הצדדים לקראת חתימה"‪ ,‬וכן צירף נוסח‬</w:t>
        <w:br/>
        <w:t>‫אחרון של הטיוטות‪ .‬מכאן שבניגוד לעמדתו בתחילת המכתב על פיה נכרת הסכם‪ ,‬עדיין‬</w:t>
        <w:br/>
        <w:t>‫המשיך להתנהל במו"מ לקראת חתימה‪ ,‬כך שאף הנתבע הביע דעתו שנדרש מסמך מסכם‬</w:t>
        <w:br/>
        <w:t>‫חתום‪ .‬ב"כ התובעים הגיב כבר למחרת ודרש להשמיט את הסעיף לעניין הטענה שנכרת‬</w:t>
        <w:br/>
        <w:t>‫הסכם בין הצדדים‪ ,‬כדי שניתן יהיה להמשיך את "המהלך" וב"כ הנתבע אכן תיקן את‬</w:t>
        <w:br/>
        <w:t>‫המכתב‪ ,‬ובהמשך אף כתב שקיבל את עמדת ב"כ התובעים לא להתנהל בכתובים ומשך את‬</w:t>
        <w:br/>
        <w:t>‫המכתב האמור (ר' התכתבות נספח טז לתצהיר הנתבע)‪ .‬הנסיבות האמורות מחלישות מאד‬</w:t>
        <w:br/>
        <w:t>‫את טענת הנתבע שראה בנספח ב הסכם מחייב בין הצדדים‪ ,‬ונראה כי החליט להציג כך את‬</w:t>
        <w:br/>
        <w:t>‫הדברים במועד המאוחר שבו נשלח המכתב האמור‪ ,‬מתוך כוונה לייצר לחץ נוסף על‬</w:t>
        <w:br/>
        <w:t>‫התובעים להתקדם לקראת חתימה‪ ,‬אולם משהדבר לא צלח‪ ,‬ואף נמצא שיש בו כדי‬</w:t>
        <w:br/>
        <w:t>‫להרתיע את התובעים‪ ,‬הסכים שלא לעמוד על 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.65‬שישית‪ ,‬הפעולות שלטענת הנתבע בוצעו לאחר נספח ב‪ ,‬אשר מצביעות לטענתו על פעולת‬</w:t>
        <w:br/>
        <w:t>‫התובעים על פי ההסכם‪ ,‬ועל שינוי מצבו לרעה בהתבסס על הבנתו שקיים הסכם מחייב‪,‬‬</w:t>
        <w:br/>
        <w:t>‫אינן תומכות בטענותיו‪.‬‬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לתשלום יתרת הסכום בגין העסקה של הנתבע עם מי שמכר לו את הנכס‪ ,‬הרי‬</w:t>
        <w:br/>
        <w:t>‫שבשונה מהאופן בו הוצג הדבר בסעיף ‪ 19‬לתצהיר הנתבע‪ ,‬כאילו הושאר סכום בידי הנתבע‬</w:t>
        <w:br/>
        <w:t>‫ששוחרר רק לאחר אותה פגישה‪ ,‬עלה משאלת ב"כ הנתבע בחקירתו הנגדית של עו"ד‬</w:t>
        <w:br/>
        <w:t>‫הורוביץ שייצג את התובעים באותה פגישה‪ ,‬כי מדובר בטענת הנתבע לסכום שהוחזק‬</w:t>
        <w:br/>
        <w:t>‫בנאמנות עד לסגירת הנושא מול התובעים (פרוטוקול הדיון מיום ‪ 8.1.2019‬עמוד ‪ 14‬שורות‬</w:t>
        <w:br/>
        <w:t>‫‪ .)30-47‬העובדה שעו"ד הורביץ לא עומת עם הטענה שהתובעים ידעו שמדובר בסכום‬</w:t>
        <w:br/>
        <w:t>‫שהושאר בידי הנתבע‪ ,‬אלא עם הטענה שהושאר סכום בנאמנות‪ ,‬מצביעה על כך שלכל‬</w:t>
        <w:br/>
        <w:t>‫היותר נמסר לתובעים שהנתבע השאיר סכום כאמור בנאמנות‪ .‬המשמעות היא שהנתבע‬</w:t>
        <w:br/>
        <w:t>‫כבר שילם את הסכום‪ ,‬אך זה הוחזק בנאמנות לצורך סיוע של המוכרים לנתבע להשיג את‬</w:t>
        <w:br/>
        <w:t>‫הסכמת התובעים‪ .‬לפיכך‪ ,‬מבחינת הטענה לשינוי מצבו של הנתבע לרעה‪ ,‬בשונה מהאופן‬</w:t>
        <w:br/>
        <w:t>‫בו ביקש הנתבע להציג את הדברים‪ ,‬מדובר רק בויתור הנתבע על סיוע המוכרים בהשגת‬</w:t>
        <w:br/>
        <w:t>‫הסכמת התובעים‪ ,‬ולא על תשלום נוסף כלשהו שביצע‪ .‬מכל מקום‪ ,‬אף שעו"ד הורביץ זכר‬</w:t>
        <w:br/>
        <w:t>‫שהנתבע עדכן אותו אודות סיכום כאמור‪ ,‬לדבריו לא היתה לכך כל התייחסות באותה‬</w:t>
        <w:br/>
        <w:t>‫פגישה (ר' פרוטוקול הדיון מיום ‪ 8.1.2019‬שורות ‪ .)36-41‬בחקירתו הנגדית של התובע לא‬</w:t>
        <w:br/>
        <w:t>‫חודדה נקודה זו‪ ,‬ומתשובות התובע עלה שגם אם ידע שיש כספים של הנתבע שאמורים‬</w:t>
        <w:br/>
        <w:t>‫להשתחרר לאחר כריתת הסכם‪ ,‬לא קישר בין עניין זה לבין אותה פגישה שבה נכתב המסמך‬</w:t>
        <w:br/>
        <w:t>‫נספח ב (ר' פרוטוקול הדיון מיום ‪ 8.1.2019‬עמוד ‪ 25‬שורות ‪.)9-13‬‬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לתשלום האגרות וההיטלים לצורך הוצאות ההיתר‪ ,‬אשר לטענת הנתבע שילם על‬</w:t>
        <w:br/>
        <w:t>‫סמך ההסכמות (סעיף ‪ 27‬לתצהירו) הנתבע לא הציג כל ראייה לעניין המועד בו שילם את‬</w:t>
        <w:br/>
        <w:t>‫האגרות וההיטלים‪ ,‬ומחקירתו הנגדית עולה ששילם את היטל ההשבחה לפני שיצא ההיתר‬</w:t>
        <w:br/>
        <w:t>‫(פרוטוקול הדיון מיום ‪ 2.12.2020‬עמוד ‪ 4‬שורות ‪ ,)21-22‬ומחומר הראיות עולה כי דיווח‬</w:t>
        <w:br/>
        <w:t>‫לב"כ התובעים על הוצאות ההיתר לפני הפגישה בה נכתב נספח ב (ר' הודעת דוא"ל מב"כ‬</w:t>
        <w:br/>
        <w:t>‫הנתבע מיום ‪ 24.11.2015‬שנכללה בנספח ג לתצהיר הנתבע‪ ,‬וסעיף ‪ 21‬לתצהיר הנתבע)‪.‬‬</w:t>
        <w:br/>
        <w:t>‫מכאן שאף בשלב שבו גם לגרסת הנתבע טרם נכרת חוזה‪ ,‬מצא לנכון להשלים את ההליכים‬</w:t>
        <w:br/>
        <w:t>‫לצורך הוצאת ההיתר‪ ,‬לרבות ביצוע התשלומים הכרוכים בכך‪ ,‬ועל כן לא ניתן לקבל את‬</w:t>
        <w:br/>
        <w:t>‫טענתו כי שינה מצבו לרעה בהקשר זה דווקא בעקבות נספח 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תיק‪1/130/2018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‫העובדה שניהל לאחר מכן הליך בפני ועדת הערר להשבת חלק מהסכום‪ ,‬והתובעים שיתפו‬</w:t>
        <w:br/>
        <w:t>‫עמו פעולה בכך שאפשרו שסכום היטל ההשבחה יועבר לחשבון הבנק שלהם ומשם לחשבון‬</w:t>
        <w:br/>
        <w:t>‫הנתבע‪ ,‬אינה שינוי מצבו של הנתבע לרעה‪ ,‬אלא להיפך‪ .‬הנתבע שילם את הסכום לפני‬</w:t>
        <w:br/>
        <w:t>‫המועד שבו לטענתו נכרת הסכם‪ ,‬ושינה מצבו לטובה על ידי השבת חלק מהסכום ששולם‬</w:t>
        <w:br/>
        <w:t>‫לעירייה לאחר אותו מועד‪ .‬בהקשר גרסתו של התובע ‪ 1‬היא המתקבלת על הדעת‪ ,‬שלא רצה‬</w:t>
        <w:br/>
        <w:t>‫לגרום לנזק לנתבע אשר שילם את היטל ההשבחה עבור דירתם של התובעים‪ ,‬ללא ידיעתם‪,‬‬</w:t>
        <w:br/>
        <w:t>‫לצורך הוצאת ההיתר‪ ,‬ועל כן אפשר את החזרת סכום ההיטל לחשבונו ולאחר מכן העביר‬</w:t>
        <w:br/>
        <w:t>‫אותו לנתבע (סעיפים ‪ 32-35‬לתצהיר התובע)‪.‬‬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לדירה החלופית‪ ,‬טענת הנתבע שרכש את הדירה ושיפץ אותה בעלות של כמיליון ‪₪‬‬</w:t>
        <w:br/>
        <w:t>‫רק כדי שתשמש כדירה חלופית עבור התובעים במשך ‪ 18‬החודשים של העבודות‪ ,‬אינה‬</w:t>
        <w:br/>
        <w:t>‫מתקבלת על הדעת‪ .‬אמנם עלה מהראיות שהתובעים הביעו נכונות לקבל את הדירה ככל‬</w:t>
        <w:br/>
        <w:t>‫שתשופץ בהתאם לצרכיהם‪ ,‬אך לא עלה שהובהר להם כי זו הסיבה לרכישתה‪ .‬מהראיות‬</w:t>
        <w:br/>
        <w:t>‫עולה כי התיאום לעניין הדירה האמורה נעשה בעיקר ביוזמת הנתבע‪ ,‬וכי התובעים התנהלו‬</w:t>
        <w:br/>
        <w:t>‫בעניין באופן פאסיבי (ר' חקירתו הנגדית של התובע בפרוטוקול הדיון מיום ‪ 8.1.2019‬עמוד‬</w:t>
        <w:br/>
        <w:t>‫‪ 28‬שורות ‪ ,1-10‬עמוד ‪ 29‬שורות ‪ .)6-17‬נוסף על כך‪ ,‬גם במהלך התכתבויות ב"כ הצדדים‬</w:t>
        <w:br/>
        <w:t>‫אודות תכנית הדירה החלופית‪ ,‬הוחלפו טיוטות הסכם ונתנו הערות (ר' לדוגמה דוא"ל מיום‬</w:t>
        <w:br/>
        <w:t>‫‪ 11.8.2016‬ששלח ב"כ הנתבע לעו"ד הורביץ מטעם התובעים המהווה חלק מנספח יח‬</w:t>
        <w:br/>
        <w:t>‫לתצהיר הנתבע)‪ .‬גם מתיאור מהלך הדברים כפי שהוא מופיע בתצהיר הנתבע‪ ,‬עולה‬</w:t>
        <w:br/>
        <w:t>‫שהנתבע התעניין בדירה בזמן שידע שהיא עומדת למכירה בלבד‪ ,‬מבלי שהיה בקשר עם‬</w:t>
        <w:br/>
        <w:t>‫התובעים בעניין‪ ,‬ועל כן נראה שהנתבע‪ ,‬כיזם בתחום המקרקעין‪ ,‬שקל לרכוש את הדירה‬</w:t>
        <w:br/>
        <w:t>‫ללא קשר לתובעים (ר' תצהיר הנתבע סעיפים ‪ .)50-51‬מתיאורו של הנתבע עולה כי התובע‬</w:t>
        <w:br/>
        <w:t>‫נקלע למקום במקרה‪ ,‬שעה שהנתבע התעניין בדירה‪ ,‬ולא עולה שהנתבע התכוון להציע לו‬</w:t>
        <w:br/>
        <w:t>‫אותה כדירה חלופית (שהרי הדירה עמדה למכירה ולא להשכרה)‪ .‬מכאן שגם ללא קשר‬</w:t>
        <w:br/>
        <w:t>‫לתובעים‪ ,‬שקל הנתבע‪ ,‬העוסק בייזום נדל"ן (כעולה מחקירתו בפרוטוקול הדיון מיום‬</w:t>
        <w:br/>
        <w:t>‫‪ 2.12.2020‬עמוד ‪ 1‬שורות ‪ )6-8‬לרכוש את הדירה האמורה‪ ,‬ואין להבין מכך שהתובעים‬</w:t>
        <w:br/>
        <w:t>‫הבינו שיש לנתבע כוונה לרכוש את הדירה רק משום שהם רצו בה כדירה חלופית‪.‬‬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 שהיתה בקשר מטעם הנתבע עם התובעים בנוגע לדירה האמורה היא ריני ממשרדו של‬</w:t>
        <w:br/>
        <w:t>‫הנתבע (כך גם עולה מההתכתבויות נספח יט לתצהיר הנתבע) למרות זאת בחר הנתבע שלא‬</w:t>
        <w:br/>
        <w:t>‫להעיד את ריני‪ ,‬והדבר פועל לרעתו ומחליש את גרסתו (ר' חקירתו הנגדית של הנתבע‬</w:t>
        <w:br/>
        <w:t>‫בפרוטוקול הדיון מיום ‪ 2.12.2020‬עמוד ‪ 4‬שורות ‪.)18-20‬‬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‫במכלול הנסיבות‪ ,‬וכן מעדות התובע ומחקירתו (תצהיר התובע סעיפים ‪ 37-44‬ופרוטוקול‬</w:t>
        <w:br/>
        <w:t>‫הדיון מיום ‪ 8.1.2019‬עמוד ‪ 28‬שורות ‪ )12-45‬עולה ששיתוף הפעולה החלקי מטעם התובעים‬</w:t>
        <w:br/>
        <w:t>‫בנוגע לדירה לא נבע מהבנה של התובעים בדבר קיומו של הסכם‪ ,‬אלא מרצונם להבטיח‬</w:t>
        <w:br/>
        <w:t>‫שלא תהיה התקשרות מחייבת לפני שיהיו בטוחים שהדירה החלופית שתינתן להם תהיה‬</w:t>
        <w:br/>
        <w:t>‫תואמת לדרישותיהם (לאור הקושי‪ ,‬שגם הנתבע טען לו‪ ,‬למצוא דירה שתתאים לצרכי‬</w:t>
        <w:br/>
        <w:t>‫התובעים)‪ .‬כן עולה שהנתבע הוא שהיה דומיננטי בניסיונות התיאום בעניין‪ ,‬כדי להביא‬</w:t>
        <w:br/>
        <w:t>‫לסגירת כל הנקודות הפתוחות לצורך החתימה על הסכם (אשר הטיוטות שלו הוחלפו‬</w:t>
        <w:br/>
        <w:t>‫כאמור בין עוה"ד במקביל לעניין הדירה)‪ .‬בנוסף‪ ,‬למרות שהנתבע טען שהוסכם שהדירה‬</w:t>
        <w:br/>
        <w:t>‫החלופית תשמש את התובעים במהלך העבודות‪ ,‬לא טען הנתבע שתיאם עם התובעים מעבר‬</w:t>
        <w:br/>
        <w:t>‫לדירה זו‪ ,‬ובפועל החל את העבודות בבית המשותף בעודם בדירתם‪ .‬מכאן שהבין שעל אף‬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תיק‪1/130/2018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‫מאמציו לרצות את התובעים ולהביאם להסכים לדירה האמורה‪ ,‬אין בכוונתם לעבור‬</w:t>
        <w:br/>
        <w:t>‫לאותה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,‬כעולה מהאמור לעיל‪ ,‬הנתבע שלח אנשים לבצע מדידות עוד לפני הפגישה בה נכתב‬</w:t>
        <w:br/>
        <w:t>‫נספח ב‪ ,‬ואלו גורשו על ידי התובעים‪ ,‬תוך שבא כוחם אף המליץ להם להזמין משטרה ככל‬</w:t>
        <w:br/>
        <w:t>‫שיידרש‪.‬‬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‫למעשה‪ ,‬מצדם של התובעים לא נעשתה כל פעולה אקטיבית לאחר ה‪ 6.12.2015‬המצביעה‬</w:t>
        <w:br/>
        <w:t>‫על הבנה שנכרת חוזה בין הצדדים באותו מועד‪ ,‬אלא להיפך‪ ,‬הם המשיכו באמצעות בא‬</w:t>
        <w:br/>
        <w:t>‫כוחם בניהול מו"מ עם הנתבע‪ .‬מכיוון שעלה שהנתבע היה לחוץ כל כך להתחיל בעבודות‪,‬‬</w:t>
        <w:br/>
        <w:t>‫באופן שאף שלח מודדים עוד לפני הפגישה האמורה‪ ,‬היה מצופה שיתאם עם התובעים‬</w:t>
        <w:br/>
        <w:t>‫מועד לתחילת העבודות מייד לאחר המועד הנטען לכריתת ההסכם‪ ,‬או שלפחות יתריע‬</w:t>
        <w:br/>
        <w:t>‫בפניהם כי לאור ההסכמות‪ ,‬יש לקבוע מועד כאמור‪ ,‬אולם מועד כאמור מעולם לא תואם‪,‬‬</w:t>
        <w:br/>
        <w:t>‫לא נשלחה התרעה בעניין‪ ,‬והעבודות החלו רק כ‪ 3-‬שנים לאחר מכן‪ ,‬באופן חד צדדי על ידי‬</w:t>
        <w:br/>
        <w:t>‫הנתבע בסמוך לפני הגשת התביעה‪ ,‬ומייד נעצרו בעקבות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‫העובדה שהנתבע ביצע פעולות משמעותיות לצורך קידום העבודות גם לפני המועד שבו‬</w:t>
        <w:br/>
        <w:t>‫לשיטתו נכרת ההסכם (כגון הוצאת ההיתר ומשלוח אנשים לביצוע מדידות)‪ ,‬מערערת את‬</w:t>
        <w:br/>
        <w:t>‫גרסתו על פיה היה משקל מיוחד דווקא לאותו מועד‪ .‬נראה שהנתבע בחר להתעלם‬</w:t>
        <w:br/>
        <w:t>‫מהעובדה שכל עוד מתנהל מו"מ בין הצדדים העסקה למעשה לא הושלמה‪ ,‬וניסה‪ ,‬כטענת‬</w:t>
        <w:br/>
        <w:t>‫התובעים‪" ,‬ליצור עובדות בשטח" בין אם משום שהיה לחוץ להתקדם עם העבודות‪ ,‬ובין‬</w:t>
        <w:br/>
        <w:t>‫אם משום שקיווה שהביצוע בפועל יגרום לתובעים להתקדם לקראת חתימה על 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.66‬מכל האמור לעיל עולה שהנתבע לא עמד בנטל להוכיח שהיתה גמירות דעת של הצדדים‬</w:t>
        <w:br/>
        <w:t>‫לראות בנספח ב הסכם מחייב‪ ,‬בשל צורת המסמך והנסיבות שהיו לפניו ולאחריו‪ .‬בנוסף‪,‬‬</w:t>
        <w:br/>
        <w:t>‫עולה קושי משמעותי לראות בנספח ב ככזה המקיים את דרישת הכתב‪ ,‬וככזה העומד‬</w:t>
        <w:br/>
        <w:t>‫בדרישת המסוימות‪ ,‬גם בהנחה שקיימים פרטים שניתן להשלים בו‪ ,‬לרבות נושא‬</w:t>
        <w:br/>
        <w:t>‫החתימות‪ ,‬בשל פרטים משמעותיים החסרים בו שהצדדים חלוקים עליהם עד היום כגון‬</w:t>
        <w:br/>
        <w:t>‫בנושא הבטוחות וחלוקת הזכויות העתידיות‪.‬‬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העניין נכנס לגדר החריגים שהוכרו בפסיקה המאפשרים סטייה מדרישת הכתב?‬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.67‬במקרים חריגים הכירה הפסיקה באפשרות לאכוף הסכם כאמור‪ ,‬תוך ריכוך הכללים‬</w:t>
        <w:br/>
        <w:t>‫דלעיל‪ ,‬וסטייה מדרישת הכתב‪ ,‬באמצעות עקרון תום הלב המעוגן בסעיף ‪ 12‬לחוק החוזים‬</w:t>
        <w:br/>
        <w:t>‫(חלק כללי)‪ ,‬תשל"ג – ‪ ,1973‬כאשר מדובר במצבים "שעולה מהם "זעקת ההגינות"‬</w:t>
        <w:br/>
        <w:t>‫המצדיקה סטייה מעקרון הכתב" [ר' ע"א ‪ 986/93‬קלמר נ' גיא‪ ,‬פד"י נ(‪( )1996(185 )1‬להלן‬</w:t>
        <w:br/>
        <w:t>‫– עניין קלמר)]‪ .‬אולם הובהר בפסיקה מאוחרת כי מדובר במקרים חריגים ויוצאי דופן [ר'‬</w:t>
        <w:br/>
        <w:t>‫לדוגמה ע"א ‪ 8144/00‬עלריג נכסים (‪)1987‬בע"מ נ' ברנדר‪ ,‬פד"י נז(‪.])2002( 168 ,158)1‬‬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נקבע בעניין קלמר ובפסיקה שנתנה בעקבותיו כי לצורך ההכרה במקרה חריג כאמור‬</w:t>
        <w:br/>
        <w:t>‫נדרשים שני תנאים מצטברים‪ .‬האחד‪ ,‬שחל שינוי בעקבות אותה הסכמה נטענת‪ ,‬בין בכך‬</w:t>
        <w:br/>
        <w:t>‫שאותו שינוי הפך למעשה עשוי ובין שהייתה הסתמכות בפועל על אותה הסכמה‪ ,‬אשר לא‬</w:t>
        <w:br/>
        <w:t>‫עוגנה בכתב‪ .‬השני‪ ,‬עניינו מידת אשמו של הצד להסכם הנטען‪ ,‬אשר מתנער מאכיפתו [ר'‬</w:t>
        <w:br/>
        <w:t>‫עניין שם טוב בפסקאות ‪ 20 ,21‬לפסק דינה של כב' השופטת (כתוארה אז) חיות]‪.‬‬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תיק‪1/130/2018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.68‬לא שוכנעתי כי המקרה הנדון נכלל במסגרת החריגים האמורים‪ .‬מהאמור לעיל עולה כי גם‬</w:t>
        <w:br/>
        <w:t>‫לשיטת הנתבע‪ ,‬בוצעו פעולות משמעותיות בעלות עלויות גבוהות לפני נספח ב‪ ,‬ועל כן‪ ,‬אף‬</w:t>
        <w:br/>
        <w:t>‫לשיטתו לא המסמך שהוא שהביא לביצוע פעולות אלו‪ .‬בכלל זאת‪ ,‬קודמה התב"ע‬</w:t>
        <w:br/>
        <w:t>‫הראשונה והוצא היתר הבנייה לביצוע העבודות‪ .‬הנתבע ידע בעת שרכש את היחידות‬</w:t>
        <w:br/>
        <w:t>‫שמתקיים מו"מ מול התובעים‪ ,‬שטרם הבשיל להסכם מחייב‪ .‬כעולה מהפירוט דלעיל‪,‬‬</w:t>
        <w:br/>
        <w:t>‫המו"מ המשיך לאורך כל תקופה הרלוונטית (ואף לאחר הגשת התביעה)‪ ,‬ובמקביל לכך‬</w:t>
        <w:br/>
        <w:t>‫בחר הנתבע לבצע פעולות שיביאו לקידום העבודות‪ ,‬אך עולה שעשה זאת על דעתו בלבד‪,‬‬</w:t>
        <w:br/>
        <w:t>‫ולמעשה המשיך באותה הגישה שבה פעל גם לפני אותו מסמך‪ .‬התנהלותם של התובעים‬</w:t>
        <w:br/>
        <w:t>‫הצביעה בבירור על כך שמבחינתם עדיין לא קיים הסכם‪ ,‬ובכלל זאת דרישותיהם במסגרת‬</w:t>
        <w:br/>
        <w:t>‫החלפת הטיוטות‪ ,‬כתנאי לחתימת ההסכם‪ ,‬והזדעקותם מייד לאחר טענת הנתבע לעניין‬</w:t>
        <w:br/>
        <w:t>‫קיומו של הסכם‪ ,‬וכן עצם הגשת התביעה והבקשה לסעד זמני כאשר הנתבע החל באופן חד‬</w:t>
        <w:br/>
        <w:t>‫צדדי בביצוע העבודות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.69‬אמנם נראה שהתנהלות התובעים היתה מנוגדת לעיתים קרובות לאינטרס העסקי שלהם‪,‬‬</w:t>
        <w:br/>
        <w:t>‫ואף מרגיזה בשל ההתמהמהות בקידום ההתקשרות למרות שהביעו נכונות לקדמה‪,‬‬</w:t>
        <w:br/>
        <w:t>‫ובנקודות שונות עולה כי הצדדים היו קרובים מאד להסכמות‪ ,‬והתובעים אף באו מפעם‬</w:t>
        <w:br/>
        <w:t>‫לפעם בדרישות נוספות על אלו שהוסכמו בעבר (לטענתם בעיקר בשל העובדה שנודעה להם‬</w:t>
        <w:br/>
        <w:t>‫באיחור לעניין תב"ע שמקדם הנתבע לצורך קבלת זכויות נוספות)‪ ,‬אך בשום שלב לא ניתן‬</w:t>
        <w:br/>
        <w:t>‫היה להבין מהתנהלותם שהם סבורים שקיים הסכם סופי בין הצדדים‪ .‬כמו כן התובעים‬</w:t>
        <w:br/>
        <w:t>‫אכן היו מודעים לכך שהנתבע מבצע פעולות לצורך קידום העבודות שיש להן משמעויות‬</w:t>
        <w:br/>
        <w:t>‫כספיות‪ ,‬אך במקביל המשיכו בניהול מו"מ‪ ,‬תוך שהנתבע הוא שדחף רוב הזמן להמשך‬</w:t>
        <w:br/>
        <w:t>‫קיום המגעים כדי להתקדם לקראת חתימה‪ .‬גם אם התובעים נצלו בשלבים מסוימים את‬</w:t>
        <w:br/>
        <w:t>‫מצבו של הנתבע שהשקיע כספים רבים בקידום העבודות לצורך העלאת דרישות נוספות‬</w:t>
        <w:br/>
        <w:t>‫(איני מוצאת מקום להכריע בשאלה האם פעלו בכך בחוסר תום לב‪ ,‬שכן הדבר ייבחן בהליך‬</w:t>
        <w:br/>
        <w:t>‫נפרד ככל שיידרש) לא ניתן לראות בכך חריג ממנו עולה "זעקת ההגינות" המקיים את שני‬</w:t>
        <w:br/>
        <w:t>‫התנאים שנקבעו בעניין קלמר‪ .‬כעולה מהאמור לעיל‪ ,‬לא שוכנעתי שבעקבות אותה פגישה‬</w:t>
        <w:br/>
        <w:t>‫בה נכתב נספח ב חל שינוי משמעותי שהפך את הדברים "למעשה עשוי"‪ ,‬שכן עיקר מהותו‬</w:t>
        <w:br/>
        <w:t>‫של ההסכם‪ ,‬שהיא ביצוע עבודות הבניה‪ ,‬לא החלה לאחר הפגישה ובמשך קרוב ל‪ 3-‬שנים‬</w:t>
        <w:br/>
        <w:t>‫לאחריה‪ ,‬ומשהחלה פנו מייד התובעים בבקשה לסעד זמני‪ .‬כמו כן‪ ,‬כאמור‪ ,‬התנהלותם של‬</w:t>
        <w:br/>
        <w:t>‫התובעים‪ ,‬גם אם לא היתה חפה מתקלות‪ ,‬לא כללה בשום שלב ביטוי להסכמה לכך שיש‬</w:t>
        <w:br/>
        <w:t>‫הסכם מחייב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.70‬מכל האמור עולה כי לא נכרת הסכם מחייב בין הצדדים‪ ,‬ועל כן אני דוחה את טענת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‫ביצוע העבודות – הסגת גבול ופגיעה בזכויות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.71‬אין מחלוקת כי העבודות האמורות צפויות להתבצע ברכוש המשותף‪ ,‬ואף בחלק מדירת‬</w:t>
        <w:br/>
        <w:t>‫התובעים (במרפסת)‪ .‬מכיוון שעולה שמטרת העבודות היא בין היתר תפיסת חזקה ייחודית‬</w:t>
        <w:br/>
        <w:t>‫של הנתבע בחלק מהרכוש המשותף‪ ,‬וכן עולה שלא קיימת ההסכמה הנדרשת מצד‬</w:t>
        <w:br/>
        <w:t>‫התובעים לביצוע העבודות‪ ,‬ומכיוון שהרכוש המשותף בבעלות הן של התובעים והן של‬</w:t>
        <w:br/>
        <w:t>‫הנתבע‪ ,‬הרי שתפיסת חזקה ייחודית ברכוש המשותף לצורך ביצוע העבודות‪ ,‬וביצוע‬</w:t>
        <w:br/>
        <w:t>‫עבודות בדירת התובעים ללא הסכמתם מהווה הסגת גבול‪.‬‬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תיק‪1/130/2018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.72‬בנוסף‪ ,‬הדבר מנוגד לסעיפי חוק המקרקעין האוסרים פגיעה בזכויות בעל דירה בבית‬</w:t>
        <w:br/>
        <w:t>‫משותף ללא הסכמתו‪.‬‬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‪(62‬א) לחוק המקרקעין 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‫"בעלי הדירות רשאים לערוך תקנון ולשנות את הוראותיו ברוב של בעלי הדירות‬</w:t>
        <w:br/>
        <w:t>‫ששני שליש של הרכוש המשותף צמודים לדירותיהם‪ ,‬אולם אין לקבוע או לשנות‬</w:t>
        <w:br/>
        <w:t>‫בתקנון זכויות של בעלי דירות או להטיל עליהם חובות או תשלומים מסוג או‬</w:t>
        <w:br/>
        <w:t>‫בשיעור שלא פורשו בחוק זה אלא בהסכמתם‪ ,‬ואין לקבוע הצמדה של חלק מסויים‬</w:t>
        <w:br/>
        <w:t>‫מהרכוש המשותף לדירה פלונית אלא בהסכמת כל בעלי הדירות"‬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‪(12‬ב) לתקנון המצוי שבתוספת לחוק המקרקעין‪ ,‬החל על הבית המשותף בהיעדר‬</w:t>
        <w:br/>
        <w:t>‫תקנון מוסכם‪ ,‬קובע‪:‬‬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‫"החלטה המטילה על בעל דירה חובות או תשלומים מסוג או שיעור שלא פורשו‬</w:t>
        <w:br/>
        <w:t>‫בפרק ו' לחוק המקרקעין‪ ,‬תשכ"ט – ‪ ,1969‬או בתקנון זה‪ ,‬או המשנה את זכויותיו‪,‬‬</w:t>
        <w:br/>
        <w:t>‫לא יהיה לה תוקף לגבי אותו בעל דירה אלא אם הסכים לה"‪.‬‬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 שהנתבע אינו רשאי לבצע פעולות ברכוש המשותף או ברכוש התובעים‪ ,‬באופן שישנה‬</w:t>
        <w:br/>
        <w:t>‫את הזכויות בבית המשותף‪ ,‬הכוללות את אלו של התובעים‪ ,‬ללא הסכמתם‪.‬‬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.73‬מכיוון שלא הוכחה הסכמת התובעים לביצוע עבודות כאמור‪ ,‬הרי שיש לקבל את הסעד‬</w:t>
        <w:br/>
        <w:t>‫המבוקש על ידם‪ ,‬ולהותיר את צו המניעה הזמני (המעודכן) על כנו כך שנאסר על הנתבע‬</w:t>
        <w:br/>
        <w:t>‫לבצע עבודות בניה‪ ,‬הרס או שיפוץ וכד' בחצר הבית המשותף וברכוש המשותף של הבית‬</w:t>
        <w:br/>
        <w:t>‫המשותף‪ ,‬שמטרתן בניית תוספת יחידות לבניין הקיים‪ .‬כמו כן מובן שנאסר עליו לבצע כל‬</w:t>
        <w:br/>
        <w:t>‫עבודה בדירת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‫השבת המצב לקדמותו‬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.74‬במסגרת כתב התביעה ובסיכומים ביקשו התובעים להשיב את המצב לקדמותו טרם החלו‬</w:t>
        <w:br/>
        <w:t>‫עבודות הבניה‪ ,‬ובכלל זאת סילוק פסולת הבניה‪ ,‬השבת הריצוף בחצר המשותפת‪ ,‬תיקון‬</w:t>
        <w:br/>
        <w:t>‫מרפסת התובעים‪ ,‬השבת המצב לקדמותו בדירות התחתונות ובדירה בקומה העליונה‪ ,‬תוך‬</w:t>
        <w:br/>
        <w:t>‫מתן אישור מהנדס ליציבות המבנה‪.‬‬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.75‬בסעיפים ‪ 17-19‬לתצהיר התובע‪ ,‬פורט הרס הריצוף בחצר המשותפת‪ ,‬וכן נטען שהנתבע‬</w:t>
        <w:br/>
        <w:t>‫הרס את הקיר התומך של מרפסת דירת התובעים‪ ,‬וחלק מהמרפסת‪ ,‬והרס מבפנים שתיים‬</w:t>
        <w:br/>
        <w:t>‫מדירותיו באופן העלול לפגוע ביציבות הבית המשותף‪ ,‬וכן הרס את הדירה שבבעלותו‬</w:t>
        <w:br/>
        <w:t>‫והמרפסת הצמודה לה‪ .‬לתצהיר צורפו תמונות מהן ניתן להתרשם ממצב החצר לאחר‬</w:t>
        <w:br/>
        <w:t>‫תחילת העבודות‪ .‬טענות התובע לא נסתרו‪.‬‬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.76‬מסעיף ‪ 40‬לתצהיר הנתבע‪ ,‬שצורף לתגובתו לבקשה לסעד זמני‪ ,‬עולה שהחל בעבודות שעה‬</w:t>
        <w:br/>
        <w:t>‫שידע שהתובעים דורשים ממנו לחזור בו מהאמירה שנכרת הסכם מחייב‪ .‬בהקשר זה טען‬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תיק‪1/130/2018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שבא כוחו הודיע לבא כוח התובעים שהוא התחיל לבצע עבודות פנימיות בתוך‬</w:t>
        <w:br/>
        <w:t>‫דירותיו‪ ,‬וכי ב"כ התובעים אמר שאין מניעה לבצע עבודות פנימיות כאמור‪ .‬מכאן שבשלב‬</w:t>
        <w:br/>
        <w:t>‫שהנתבע החל בביצוע עבודות ברכוש המשותף‪ ,‬הכולל הן את החצר המשותפת והן את‬</w:t>
        <w:br/>
        <w:t>‫הקירות החיצוניים של דירותיו‪ ,‬היה מודע לכך שהתובעים מתנגדים לעבודות (אף שבאותו‬</w:t>
        <w:br/>
        <w:t>‫שלב היה קיים‪ ,‬לטענתו‪ ,‬הסכם מחייב בין הצדדים)‪ .‬בנסיבות אלו‪ ,‬מכיוון שקיבלתי את‬</w:t>
        <w:br/>
        <w:t>‫טענת התובעים לעניין היעדר הסכמה‪ ,‬אין לנתבע להלין אלא על עצמו באשר לעבודות‬</w:t>
        <w:br/>
        <w:t>‫שהחל לבצע כאמור‪ .‬אציין שהנתבע לא התייחס בתצהירו לפגיעות הנטענות ברכוש‬</w:t>
        <w:br/>
        <w:t>‫המשותף ובדירת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.77‬לפיכך‪ ,‬בכל הנוגע לפסולת בניה ברכוש המשותף‪ ,‬ככל שעדיין קיימת פסולת בנייה כאמור‬</w:t>
        <w:br/>
        <w:t>‫גם לאחר צמצום צו המניעה‪ ,‬על הנתבע לסלקה בתוך ‪ 30‬יום‪ .‬כמו כן‪ ,‬על הנתבע לפעול‬</w:t>
        <w:br/>
        <w:t>‫בתוך ‪ 90‬יום להשבת המצב לקדמותו ובכלל זאת להשבת הריצוף לחצר המשותפת‪ ,‬לתיקון‬</w:t>
        <w:br/>
        <w:t>‫הקירות חיצוניים שפרץ מאחת מדירותיו‪ ,‬ותיקון הקיר התומך במרפסת דירת התובעים‬</w:t>
        <w:br/>
        <w:t>‫וכן תיקון הפגיעה שנגרמה למרפסת בשל העבודות‪ .‬הטענה שהעבודות הפנימיות בדירת‬</w:t>
        <w:br/>
        <w:t>‫הנתבע פגעו ביציבות הבניין‪ ,‬היא טענה בעניין שבמומחיות‪ ,‬התובעים לא הגישו חוות דעת‬</w:t>
        <w:br/>
        <w:t>‫מומחה בעניין ועל כן הטענה לא הוכחה‪ ,‬ולפיכך איני נותנת סעד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.78‬לאור האמור‪ ,‬התביעה מתקבלת באשר לסעד של עצירת המשך ביצוע העבודות‪ ,‬והשבת‬</w:t>
        <w:br/>
        <w:t>‫המצב לקדמותו בכפוף לאמור לעיל‪ .‬לפיכך ניתן צו מניעה קבוע האוסר על הנתבע להמשיך‬</w:t>
        <w:br/>
        <w:t>‫בביצוע העבודות ברכוש המשותף של הבית המשותף‪ ,‬ובדירת התובעים‪ .‬כמו כן עליו לסלק‬</w:t>
        <w:br/>
        <w:t>‫מהרכוש המשותף כל פסולת בניה ככל שקיימת בתוך ‪ 30‬יום‪ ,‬ולהשיב לקדמותו בתוך ‪90‬‬</w:t>
        <w:br/>
        <w:t>‫יום את מצב הריצוף בחצר המשותפת‪ ,‬תיקון הקיר החיצוני של אחת מדירותיו‪ ,‬תיקון‬</w:t>
        <w:br/>
        <w:t>‫הקיר התומך במרפסת דירת התובעים ותיקון המרפסת‪.‬‬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.79‬התובעים זכאים להחזר הפיקדון שהופקד על ידם בסך של ‪.₪ 100,000‬‬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.80‬באשר להוצאות ההליך‪ ,‬אציין כי אמנם התובעים הציגו אסמכתאות לעניין תשלום שכ"ט‬</w:t>
        <w:br/>
        <w:t>‫לבא כוחם הנוכחי בסך של ‪ ₪ 60,000‬אשר צוין שהוא שכר טרחה חלקי שאינו כולל את כל‬</w:t>
        <w:br/>
        <w:t>‫מהלך המו"מ עם הנתבע‪ ,‬אך איני מוצאת לפסוק להם את הסכום האמור‪ .‬אני סבורה‬</w:t>
        <w:br/>
        <w:t>‫שהתנהלותם הפאסיבית של התובעים‪ ,‬כפי שבאה לידי ביטוי גם במסגרת הניסיונות להביא‬</w:t>
        <w:br/>
        <w:t>‫להסכמות בהליך זה‪ ,‬כאשר מצד אחד הביעו נכונות להגיע להסכמות‪ ,‬אשר תואמות את‬</w:t>
        <w:br/>
        <w:t>‫האינטרס הכלכלי שלהם‪ ,‬ומצד שני התמהמהו במענים‪ ,‬הציגו דרישות שונות לנתבע כתנאי‬</w:t>
        <w:br/>
        <w:t>‫לבחינת עמדתם‪ ,‬אך גם לאחר שניתן מענה לדרישותיהם פעלו באופן שאינו מקדם‬</w:t>
        <w:br/>
        <w:t>‫הסכמות‪ ,‬צריכה להילקח בחשבון לעניין ההוצאות‪ .‬ניתן להניח כי ההתנהלות האמורה היא‬</w:t>
        <w:br/>
        <w:t>‫שהביאה בין היתר לכך שנאלצו לשלם סכומי שכ"ט עו"ד משמעותיים‪ .‬לפיכך ובשל קבלת‬</w:t>
        <w:br/>
        <w:t>‫התביעה‪ ,‬אני קובעת שעל הנתבע לשלם לתובעים הוצאותיהם החלקיות בסך של ‪20,000‬‬</w:t>
        <w:br/>
        <w:t>‫‪.₪‬‬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14 ,‬ספטמבר ‪ ,2022‬י"ח אלול תשפ"ב‪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תיק‪1/130/2018 :‬‬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01/130/2018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