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4/487/2020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פסק דין · 2022-07-11 · חולון · אורי שלומאי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‫חולון‬</w:t>
        <w:br/>
        <w:t>‫מס' תיק‪4/488/2020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‫לפני כבוד מפקח על רישום מקרקעין‬</w:t>
        <w:br/>
        <w:t>‫אורי שלומאי‬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‫פורת ורה‬     ‫‪1‬‬             ‫בתיק‬          ‫תובעת‬</w:t>
        <w:br/>
        <w:t>‫‪4/487/2020‬‬</w:t>
        <w:br/>
        <w:t>‫באמצעות ב"כ‪ :‬עו"ד גילי שחמון ו‪/‬או חיים שחמון‬</w:t>
        <w:br/>
        <w:t>‫בלוך דוד ‪ ,42‬תל אביב ‪ -‬יפו‬</w:t>
        <w:br/>
        <w:t>‫טל'‪ 036998759:‬פקס‪037410160:‬‬</w:t>
        <w:br/>
        <w:t>‫נגד‬</w:t>
        <w:br/>
        <w:t>‫מנור בן‪-‬רעי יערה‬      ‫‪1‬‬             ‫בתיק‬         ‫נתבעים‬</w:t>
        <w:br/>
        <w:t>‫‪4/487/2020‬‬</w:t>
        <w:br/>
        <w:t>‫באמצעות ב"כ‪ :‬עו"ד מנשה גל‬</w:t>
        <w:br/>
        <w:t>‫מרמורק ‪ ,10‬תל אביב ‪ -‬יפו‬</w:t>
        <w:br/>
        <w:t>‫טל'‪ 036216000:‬פקס‪036216001:‬‬</w:t>
        <w:br/>
        <w:t>‫קצובר צפית רות‬       ‫‪2‬‬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‫באמצעות ב"כ‪ :‬עו"ד דיבון יחיאל‬</w:t>
        <w:br/>
        <w:t>‫מצדה ‪ ,7‬בני ברק‬</w:t>
        <w:br/>
        <w:t>‫טל'‪ 0522212891:‬פקס‪036361799:‬‬</w:t>
        <w:br/>
        <w:t>‫עזיקרי חמדה‬       ‫‪3‬‬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‫באמצעות ב"כ‪ :‬עו"ד דיבון יחיאל‬</w:t>
        <w:br/>
        <w:t>‫מצדה ‪ ,7‬בני ברק‬</w:t>
        <w:br/>
        <w:t>‫טל'‪ 0522212891:‬פקס‪0363617993:‬‬</w:t>
        <w:br/>
        <w:t>‫לוי עידן‬    ‫‪4‬‬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‫באמצעות ב"כ‪ :‬עו"ד מנשה גל‬</w:t>
        <w:br/>
        <w:t>‫מרמורק ‪ ,10‬תל אביב ‪ -‬יפו‬</w:t>
        <w:br/>
        <w:t>‫טל'‪ 036216000:‬פקס‪036216001:‬‬</w:t>
        <w:br/>
        <w:t>‫נאור טל בינה‬      ‫‪5‬‬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‫באמצעות ב"כ‪ :‬עו"ד דיבון יחיאל‬</w:t>
        <w:br/>
        <w:t>‫מצדה ‪ ,7‬בני ברק‬</w:t>
        <w:br/>
        <w:t>‫טל'‪ 0522212891:‬פקס‪036361799:‬‬</w:t>
        <w:br/>
        <w:t>‫קדר שירלי‬     ‫‪6‬‬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‫באמצעות ב"כ‪ :‬עו"ד אלסברג נדיר‬</w:t>
        <w:br/>
        <w:t>‫נחלת יצחק ‪ ,32‬תל אביב ‪ -‬יפו‬</w:t>
        <w:br/>
        <w:t>‫טל'‪ 054-4671703:‬פקס‪08-7368765:‬‬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‫חולון‬</w:t>
        <w:br/>
        <w:t>‫מס' תיק‪4/488/2020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‫פרידלר דנציגר ענבל‬      ‫‪7‬‬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‫באמצעות ב"כ‪ :‬עו"ד דיבון יחיאל‬</w:t>
        <w:br/>
        <w:t>‫מצדה ‪ ,7‬בני ברק‬</w:t>
        <w:br/>
        <w:t>‫טל'‪ 0522212891:‬פקס‪036361799:‬‬</w:t>
        <w:br/>
        <w:t>‫דנציגר עמית‬      ‫‪8‬‬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‫באמצעות ב"כ‪ :‬עו"ד מנשה גל‬</w:t>
        <w:br/>
        <w:t>‫מרמורק ‪ ,10‬תל אביב ‪ -‬יפו‬</w:t>
        <w:br/>
        <w:t>‫טל'‪ 036216000:‬פקס‪036216001:‬‬</w:t>
        <w:br/>
        <w:t>‫מנור בן‪-‬רעי יערה‬      ‫‪1‬‬            ‫בתיק‪:‬‬        ‫תובעים שכנגד‬</w:t>
        <w:br/>
        <w:t>‫‪4/488/2020‬‬</w:t>
        <w:br/>
        <w:t>‫לוי עידן‬    ‫‪2‬‬</w:t>
        <w:br/>
        <w:t>‫קדר שירלי‬     ‫‪3‬‬</w:t>
        <w:br/>
        <w:t>‫דנציגר עמית‬      ‫‪4‬‬</w:t>
        <w:br/>
        <w:t>‫באמצעות ב"כ‪ :‬עו"ד מנשה גל‬</w:t>
        <w:br/>
        <w:t>‫מרמורק ‪ ,10‬תל אביב ‪ -‬יפו‬</w:t>
        <w:br/>
        <w:t>‫טל'‪ 036216000:‬פקס‪036216001:‬‬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  <w:br/>
        <w:t>‫פורת ורה‬     ‫‪1‬‬            ‫בתיק‪:‬‬        ‫נתבעת שכנגד‬</w:t>
        <w:br/>
        <w:t>‫‪4/488/2020‬‬</w:t>
        <w:br/>
        <w:t>‫באמצעות ב"כ‪ :‬עו"ד גילי שחמון ו‪/‬או חיים שחמון‬</w:t>
        <w:br/>
        <w:t>‫בלוך דוד ‪ ,42‬תל אביב ‪ -‬יפו‬</w:t>
        <w:br/>
        <w:t>‫טל'‪ 036998759:‬פקס‪037410160:‬‬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  <w:br/>
        <w:t>‫‪ .1‬האם יש להיעתר לבקשה למתן צו המורה לנתבעים לסלק מהגגות המוצמדים לדירת‬</w:t>
        <w:br/>
        <w:t>‫התובעת מתקנים הכוללים דודי מים‪ ,‬צינורות ‪,‬מזגנים‪ ,‬מחסנים ניידים ודודי שמש? מנגד‪,‬‬</w:t>
        <w:br/>
        <w:t>‫האם יש להיעתר לבקשת הנתבעים ליתן צו הריסה לדירת התובעת שלטענת הנתבעים‬</w:t>
        <w:br/>
        <w:t>‫פוצלה ולחייב את הנתבעת בתשלום אחזקת הרכוש המשותף עבור הדירה הנוספת? אלו‬</w:t>
        <w:br/>
        <w:t>‫השאלות העומדות במוקד התביעה והתביעה שכנגד שלפניי‪ ,‬בתיק שהועבר אליי מלשכת‬</w:t>
        <w:br/>
        <w:t>‫המפקחת הבכירה על רישום מקרקעין בתל אביב‪.‬‬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‫תמצית העובדות הצריכות לענייננו‬</w:t>
        <w:br/>
        <w:t>‫‪ .2‬ענייננו בבית משותף המצוי ברחוב ביל"ו ‪ 6‬תל אביב‪ ,‬הידוע גם כגוש ‪ 7441‬חלקה ‪( 25‬להלן‬</w:t>
        <w:br/>
        <w:t>‫‪ -‬הבית המשותף)‪ .‬חלקו של הבית המשותף הוא בית לשימור‪ ,‬הידוע כ"בית בוקסנבוים"‪,‬‬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‫חולון‬</w:t>
        <w:br/>
        <w:t>‫מס' תיק‪4/488/2020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‫שנבנה עוד בשנת ‪ .1935‬הבית לשימור והמקרקעין נרכשו על ידי המנוח שאול פורת (להלן‬</w:t>
        <w:br/>
        <w:t>‫– פורת או המנוח) ושותפו בשלהי שנות השבעים של המאה הקודמת (הסכם המכר נחתם‬</w:t>
        <w:br/>
        <w:t>‫ביום ‪ 3.8.1978‬ועסקת המכר נרשמה בשטר ביום ‪ .)2.1.1979‬לימים‪ ,‬המנוח ושותפו בנו על‬</w:t>
        <w:br/>
        <w:t>‫גבי המקרקעין בית משותף המורכב משתי כניסות צמודות – כניסה א' קרובה לרחוב‬</w:t>
        <w:br/>
        <w:t>‫וכניסה ב' בחלק הפנימי של המקרקעין‪ ,‬והוא כולל גגות משותפים וגגות מוצמדים למספר‬</w:t>
        <w:br/>
        <w:t>‫דירות‪ .‬הבית נרשם כבית משותף ביום ‪ 19.11.1995‬וכן נרשם בעניינו תקנון מוסכם‪ .‬פורת‬</w:t>
        <w:br/>
        <w:t>‫החזיק בבעלותו מספר דירות בבית המשותף אותן מכר לאורך השנים לנתבעים או‬</w:t>
        <w:br/>
        <w:t>‫לקודמיהם‪.‬‬</w:t>
        <w:br/>
        <w:t>‫‪ .3‬על פי התקנון‪ ,‬הגגות מושא התביעה (המסומנים באותיות י"א ו‪-‬ט"ו בתשריט הבית‬</w:t>
        <w:br/>
        <w:t>‫המשותף) הוצמדו לתתי חלקות ‪ 6‬ו‪ 7-‬של הבית המשותף‪ ,‬שהיו אז בבעלותו של המנוח‬</w:t>
        <w:br/>
        <w:t>‫(להלן – הגגות המוצמדים)‪ .‬לימים‪ ,‬המנוח מכר חלק מהדירות שבבעלותו‪ ,‬לרבות תתי‬</w:t>
        <w:br/>
        <w:t>‫חלקות ‪ 7-6‬לנתבעים (או לקודמיהם) ללא הגגות המוצמדים‪ .‬למען שלמות התמונה יצוין‬</w:t>
        <w:br/>
        <w:t>‫כבר כעת‪ ,‬כי בשנת ‪ 2021‬הגישה התובעת‪ ,‬באמצעות ב"כ עו"ד יחיאל דיבון‪ ,‬בקשה למפקחת‬</w:t>
        <w:br/>
        <w:t>‫על רישום מקרקעין (מנהלי) בקשה לתיקון צו הבית המשותף לפיו הגגות המוצמדים לתתי‬</w:t>
        <w:br/>
        <w:t>‫חלקות ‪ 6‬ו‪ 7-‬יוצמדו לתת חלקה ‪ 3‬שבבעלותה‪ .‬צו תיקון כאמור ניתן ביום ‪ ,24.5.2022‬לאחר‬</w:t>
        <w:br/>
        <w:t>‫שמיעת הראיות והגשת סיכומים בתיק דנא‪.‬‬</w:t>
        <w:br/>
        <w:t>‫‪ .4‬על פי הנטען בכתב התביעה‪ ,‬התובעת והנתבעת שכנגד (להלן תכונה – התובעת) היא‬</w:t>
        <w:br/>
        <w:t>‫אלמנתו של המנוח‪ ,‬לה הוריש המנוח את הדירה המצויה בתת חלקה ‪ 3‬בבית המשותף‪.‬‬</w:t>
        <w:br/>
        <w:t>‫הנתבעים והתובעים שכנגד (להלן – הנתבעים) הם חלק מבעלי הדירות ומחזיקים בדירות‬</w:t>
        <w:br/>
        <w:t>‫בבית המשותף‪ .‬נתבעים ‪( 4-1‬להלן‪ :‬מנור‪ ,‬לוי ודנציגר) מיוצגים על ידי עו"ד גל מנשה‪,‬‬</w:t>
        <w:br/>
        <w:t>‫ונתבעות ‪ 3-2‬מיוצגת על ידי עו"ד יחיאל דיבון (נתבעת ‪ 2‬היא הבעלים של תת חלקה ‪7‬‬</w:t>
        <w:br/>
        <w:t>‫ונתבעת ‪ 3‬היא מחזיקה בדירה במעמד של דייר מוגן)‪.‬‬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‫טענות הצדדים בתביעה ‪4/487/2020‬‬</w:t>
        <w:br/>
        <w:t>‫‪ .5‬על פי הנטען בכתב התביעה‪ ,‬התובעת לא התגוררה מעולם בבית המשותף‪ ,‬ולאורך השנים‬</w:t>
        <w:br/>
        <w:t>‫הנתבעים פלשו לגגות המוצמדים שבבעלותה והציבו עליהם מתקנים‪ ,‬דודי מים‪ ,‬צינורות‪,‬‬</w:t>
        <w:br/>
        <w:t>‫מזגנים‪ ,‬מחסנים ניידים ודודי שמש (להלן – המתקנים)‪ .‬כתוצאה מהצבת המתקנים‪ ,‬נגרמו‬</w:t>
        <w:br/>
        <w:t>‫נזקי רטיבות בגגות ובדירות מתחתיו‪ .‬הפועל היוצא הוא‪ ,‬שמעבר לנזקים הנגרמים לגגות‬</w:t>
        <w:br/>
        <w:t>‫המוצמדים‪ ,‬התובעת נדרשת לשאת באחריות לתיקון נזקיהם של בעלי דירות אחרים‬</w:t>
        <w:br/>
        <w:t>‫הנגרמים כתוצאה מהצבת המתקנים‪ .‬משכך‪ ,‬התובעת פנתה לנתבעים על מנת שיסלקו את‬</w:t>
        <w:br/>
        <w:t>‫כלל החפצים והמתקנים מהגג ויחזירו את המצב לקדמותו אך אלו התעלמו מפניותיה‪.‬‬</w:t>
        <w:br/>
        <w:t>‫‪ .6‬לפיכך התובעת עותרת למתן צו עשה אשר יורה לנתבעים ובכללם נתבעת ‪ 6‬לפרק ולסלק‬</w:t>
        <w:br/>
        <w:t>‫מתקנים‪ ,‬דודי מים ‪ ,‬צינורות ‪,‬מזגנים‪ ,‬מחסנים ניידים ודודי שמש מהגגות שבבעלותה‬</w:t>
        <w:br/>
        <w:t>‫ולהשיב לה את הגגות כשהם פנויים מכל אדם וחפץ ולהשיב את המצב לקדמותו‪ .‬בנוסף‬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‫חולון‬</w:t>
        <w:br/>
        <w:t>‫מס' תיק‪4/488/2020 :‬‬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‫מבקשת התובעת פיצול סעדים כדי שתוכל להגיש תביעה כספית כנגד הנתבעים לאחר‬</w:t>
        <w:br/>
        <w:t>‫חישוב כל הנזקים שנגרמו לגגות ואיטומם לאחר פינוי כל המתקנים והחפצים מהם וכן‬</w:t>
        <w:br/>
        <w:t>‫לחייב את הנתבעים בהוצאות משפט ושכ"ט עו"ד‪.‬‬</w:t>
        <w:br/>
        <w:t>‫‪ .7‬מטעם הנתבעים נטען מנגד כי התובעת נעדרת זכות עמידה בהליך מכיוון שנכון להגשת‬</w:t>
        <w:br/>
        <w:t>‫כתב התביעה‪ ,‬הגגות לא הוצמדו לתת החלקה שבבעלותה‪ .‬כמו כן נטען‪ ,‬כי למעשה הסעדים‬</w:t>
        <w:br/>
        <w:t>‫המבוקשים בכתב התביעה עניינם בזכויות קנייניות במקרקעין שאינן בסמכות המפקח על‬</w:t>
        <w:br/>
        <w:t>‫רישום מקרקעין אלא בסמכותו הייחודית של בית המשפט המחוזי‪ .‬עוד נטען כטענת סף‪,‬‬</w:t>
        <w:br/>
        <w:t>‫כי חלה התיישנות על התביעה לאור העובדה שהבניין נרשם כבית משותף בשנת ‪1995‬‬</w:t>
        <w:br/>
        <w:t>‫ומרבית המתקנים נשוא התביעה הוצבו על הגגות כבר אז‪.‬‬</w:t>
        <w:br/>
        <w:t>‫‪ .8‬לגופו של עניין נטען כי הצבת המתקנים התבצעה לפני שנים בעת רכישת הדירות ‪,‬תוך‬</w:t>
        <w:br/>
        <w:t>‫הסתמכות על הסכמת בעל הזכויות בגגות – קרי‪ ,‬מר פורת אשר התיר את השימוש בגגות‬</w:t>
        <w:br/>
        <w:t>‫לצורך התקנת המתקנים‪ .‬כמו כן נטען כי מרבית המתקנים הותקנו על ידו ‪ .‬נוכח האמור‪,‬‬</w:t>
        <w:br/>
        <w:t>‫נטען כי השימוש נעשה בגג הוא שימוש סביר כברי רשות של המנוח‪ ,‬מה עוד שבמשך עשרות‬</w:t>
        <w:br/>
        <w:t>‫שנים עלויות תחזוקת הגג לרבות איטומו שולמו על ידי הנתבעים ללא השתתפות התובעת‪.‬‬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‫טענות הצדדים בתביעה שכנגד ‪4/488/2020‬‬</w:t>
        <w:br/>
        <w:t>‫‪ .9‬התובעים שכנגד הם חלק מהנתבעים‪ ,‬הבעלים הרשומים של חלקות משנה ‪17,16,13,11‬‬</w:t>
        <w:br/>
        <w:t>‫בבית המשותף‪.‬‬</w:t>
        <w:br/>
        <w:t>‫‪ .10‬עניינה של התביעה שכנגד ליתן צו להריסת יחידת דיור נוספת שנבנתה כפיצול לדירה‬</w:t>
        <w:br/>
        <w:t>‫המקורית בבעלות הנתבעת מנגד (התובעת בתיק המקורי)‪ ,‬וזאת ללא היתר וללא הסכמת‬</w:t>
        <w:br/>
        <w:t>‫בעלי הדירות כדין‪ .‬עוד התבקש לחייב את התובעת לשלם דמי ועד ותשלומים נוספים עבור‬</w:t>
        <w:br/>
        <w:t>‫אותה יחידה מפוצלת‪ .‬לטענת התובעים שכנגד‪ ,‬פיצול הדירה גרם וגורם לנזקים‪ ,‬מפגעים‬</w:t>
        <w:br/>
        <w:t>‫ומטרדים שונים‪ ,‬מכביד על תשתיות הבית המשותף וממילא על הוצאות יתר בעלי הדירות‪.‬‬</w:t>
        <w:br/>
        <w:t>‫כך‪ ,‬פיצול הדירה מעלה את מספר הדיירים שבבית המשותף‪ ,‬מגביר את הצפיפות ואת‬</w:t>
        <w:br/>
        <w:t>‫מספר הגורמים שעושים שימוש במתקנים ובשטחים המשותפים של הבית המשותף וכן‬</w:t>
        <w:br/>
        <w:t>‫גורם למטרד של רעש ולכלוך‪ .‬כמו כן היעדר השתתפות בהוצאות אחזקת הרכוש המשותף‬</w:t>
        <w:br/>
        <w:t>‫בעטיו של פיצול הדירה משית על יתר בעלי הדירות בניין הוצאות יתרות בגין אחזקת‬</w:t>
        <w:br/>
        <w:t>‫הרכוש המשותף‪ .‬תשלום דמי ועד בית עבור יחידת הדיור שפוצלה על פי התחשיב של‬</w:t>
        <w:br/>
        <w:t>‫התובעים שכנגד עומד על כ‪ 12,600 -‬ש"ח (‪ 150‬ש"ח לחודש עבור שבע השנים האחרונות)‪.‬‬</w:t>
        <w:br/>
        <w:t>‫‪ .11‬עוד נטען במסגרת התביעה שכנגד‪ ,‬שהתובעת מונעת מהנתבעים גישה אל הגג המשותף בו‬</w:t>
        <w:br/>
        <w:t>‫מוצבים מתקנים של כלל בעלי הדירות בבית המשותף‪ ,‬ובכך נמנע מהם שימוש סביר ברכוש‬</w:t>
        <w:br/>
        <w:t>‫המשותף שבבעלותם‪.‬‬</w:t>
        <w:br/>
        <w:t>‫‪ .12‬התובעת (הנתבעת שכנגד) טוענת מנגד כי דין התביעה שכנגד להידחות על הסף‪ ,‬ולו מין‬</w:t>
        <w:br/>
        <w:t>‫הטעם שאין זהות מלאה בין הנתבעים בתביעה העיקרית ובין התובעים בתביעה שכנגד‪.‬‬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‫חולון‬</w:t>
        <w:br/>
        <w:t>‫מס' תיק‪4/488/2020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‫לגופו של עניין נטען כי התביעה שכנגד משוללת יסוד ומופרכת ואינה נתמכת בראיות וכל‬</w:t>
        <w:br/>
        <w:t>‫מטרתה להוות כמשקל נגד לתביעה העיקרית בתיק ובכוונה להלך אימים על התובעת‪.‬‬</w:t>
        <w:br/>
        <w:t>‫התובעת מכחישה שפיצלה דירתה לשתי יחידות נפרדות עצמאיות‪ ,‬ולטענתה מדובר בדירה‬</w:t>
        <w:br/>
        <w:t>‫אחת עם מטבח אחד ‪ ,‬שעון חשמל אחד ושעון מים שבה מתגוררים שני דיירים שלכל אחד‬</w:t>
        <w:br/>
        <w:t>‫כניסה נפרדת‪ .‬כמו כן‪ ,‬מעצם טיבה כדירה המצויה בקרקע‪ ,‬המתגוררים בדירה אינם עושים‬</w:t>
        <w:br/>
        <w:t>‫שימוש ברכוש המשותף או במתקני הבניין לרבות במדרגות‪ ,‬בלובי הכניסה‪ ,‬בגג וכיו"ב‪.‬‬</w:t>
        <w:br/>
        <w:t>‫מנגד‪ ,‬כך נטען‪ ,‬הנתבעים יוצרים מפגעים ומטרדים לתובעת בכך שמעמידים בלוני גז‬</w:t>
        <w:br/>
        <w:t>‫לשימושם האישי בשטח הפרטי הצמוד לדירת הקרקע שלה תוך הסגת גבול‪ ,‬והם אלו‬</w:t>
        <w:br/>
        <w:t>‫שחבים לה דמי שימוש ראויים בגין שימוש ואחסנה זו שעולים על סכום התביעה שכנגד‪.‬‬</w:t>
        <w:br/>
        <w:t>‫‪ .13‬באשר לטענה כי התובעת מונעת מבעלי הדירות שימוש בגג המשותף‪ ,‬נטען שהגגות‬</w:t>
        <w:br/>
        <w:t>‫שבבעלותה והגג המשותף מופרדים ומצויים זה מעל זה‪ ,‬ושקיימת גישה לגגות המשותפים‬</w:t>
        <w:br/>
        <w:t>‫גם מהגג המוצמד של נתבע ‪( 8‬דנציגר)‪ ,‬וחרף זאת התובעים שכנגד נכנסים לגגות‬</w:t>
        <w:br/>
        <w:t>‫המשותפים רק מהגגות של הנתבעת שכנגד תוך הסגת גבול שבירת המנעול וגרימת נזקים‬</w:t>
        <w:br/>
        <w:t>‫לדלת הכניסה לגגות המוצמדים‪.‬‬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‫ההליכים הדיוניים‬</w:t>
        <w:br/>
        <w:t>‫‪ .14‬יצוין כבר כעת כי במהלך הדיונים בתיק התובעת הגיעה להסכמות עם נתבעים ‪( 6-5‬טל‬</w:t>
        <w:br/>
        <w:t>‫נאור ושירלי קידר) והם נמחקו מכתב התביעה – ראו‪ ,‬בהתאמה‪ ,‬פסקי דין חלקיים מיום‬</w:t>
        <w:br/>
        <w:t>‫‪( 6.8.2020‬המפקחת הבכירה שרייבר) ומיום ‪ .13.6.2022‬נוכח האמור‪ ,‬אסקור בקצרה את‬</w:t>
        <w:br/>
        <w:t>‫ההליכים הדיוניים הנוגעים לעניין הצדדים הרלוונטיים לתביעה ולתביעה שכנגד בלבד‪.‬‬</w:t>
        <w:br/>
        <w:t>‫‪ .15‬ביום ‪ 28.10.2020‬התקיים קדם משפט ראשון בתיק בפני כב' המפקחת הבכירה על רישום‬</w:t>
        <w:br/>
        <w:t>‫המקרקעין אביטל שרייבר במסגרתו פסלה עצמה מלדון בתיק בשל קרבה משפחתית לאחד‬</w:t>
        <w:br/>
        <w:t>‫הצדדים‪ ,‬והתיק הועבר לטיפולי‪.‬‬</w:t>
        <w:br/>
        <w:t>‫ביום ‪ 1.7.2021‬התקיים דיון בפניי אחריו קבעתי ביקור במקום‪ .‬הביקור במקום נערך ביום‬</w:t>
        <w:br/>
        <w:t>‫‪ .8.8.2021‬במסגרת פרוטוקול הביקור נכתבו‪ ,‬בין היתר הדברים הבאים הנצרכים לעניינו‪:‬‬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‫ביום ‪ 8.8.2021‬נערך ביקור בבית המשותף שברחוב ביל"ו ‪ 6‬תל אביב‪.‬‬</w:t>
        <w:br/>
        <w:t>‫הבית פנוי משני אגפים המחוברים זה בזה באמצעות מעבר וגרם מדרגות‪.‬‬</w:t>
        <w:br/>
        <w:t>‫הביקור החל באגף הפונה לרחוב ביל"ו שם עלינו לקומה הרביעית כפי‬</w:t>
        <w:br/>
        <w:t>‫שיתואר להלן‪:‬‬</w:t>
        <w:br/>
        <w:t>‫מצד שמאל לגרם המדרגות‪ ,‬דירת הנתבעים דנצינגר [נתבע ‪– 8‬א"ש]‪...‬‬</w:t>
        <w:br/>
        <w:t>‫מצד ימין לגרם המדרגות הכניסה לגג המוצמד לדירת התובעת‪ .‬על הגג‬</w:t>
        <w:br/>
        <w:t>‫הפרטי של התובעת מוצב דוד וקולט שמש אחד שלא ידוע בבעלות מי הוא‪.‬‬</w:t>
        <w:br/>
        <w:t>‫הדוד והקולט מצויים בצדו הימני והפינתי של הגג בשטח לא מרוצף‪ .‬ניתן‬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‫חולון‬</w:t>
        <w:br/>
        <w:t>‫מס' תיק‪4/488/2020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‫להבחין בכתמי רטיבות סביבות הדוד כמו כן‪ ,‬ניתן להבחין בצינור מרזב‬</w:t>
        <w:br/>
        <w:t>‫היוצא מדירת דנצינגר (ככל הנראה מהמזגן לעבר הגג הפרטי)‪ .‬הבחנתי‬</w:t>
        <w:br/>
        <w:t>‫בשני דליים מלאי מים שהונחו תחת אותו צינור)‪ .‬כמו כן באזור הצינור‬</w:t>
        <w:br/>
        <w:t>‫(מצד ימין לכניסה לגג) תלויים צינורות רבים המשתלשלים מהגג‬</w:t>
        <w:br/>
        <w:t>‫המשותף‪ ,‬כפי שיתואר להלן‪.‬‬</w:t>
        <w:br/>
        <w:t>‫מצד שמאל לגג לכיוון הגג של משפחת דנצינגר‪ ,‬ישנו חלק מרוצף‪.‬‬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‫מעל הגג בבעלות התובעת ישנו גג משותף שעליו מצויים כ‪ 3-‬דודים ועוד‬</w:t>
        <w:br/>
        <w:t>‫כארבעה קולטי שמש וכן מספר מנועי מזגנים (כל זאת מהתרשמות‬</w:t>
        <w:br/>
        <w:t>‫מהחלק התחתון של הגג)‪ .‬בעין בלתי מקצועית ניתן לשער כי הגג עמוס‬</w:t>
        <w:br/>
        <w:t>‫בדודים ומזגנים מעבר לקיבולת החוקית עד כדי סכנת חיים‪.‬‬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‫במבט לגג שבבעלות דנצינגר ניתן להבחין כי הגג מתוחם ומרוצף ומכיל‬</w:t>
        <w:br/>
        <w:t>‫את המיטלטלין של דנצינגר כולל פינה שיש בה טרמפולינה‪.‬‬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‫במעבר לאגף השני של הבית ניתן להבחין בעציצים וכן במספר מיטלטלין‬</w:t>
        <w:br/>
        <w:t>‫המצויים צמוד לאחת הדירות שבסביבות המעבר‪ .‬בירידה מהמעבר‪ ,‬מצד‬</w:t>
        <w:br/>
        <w:t>‫ימין לגרם המדרגות מצויה דירת התובעת [ש]מצויה כיום בשיפוצים‪.‬‬</w:t>
        <w:br/>
        <w:t>‫בצמוד לדירה זו מצויים מספר בלוני גז של דיירים אחרים‪ .‬בדירת‬</w:t>
        <w:br/>
        <w:t>‫התובעת הבחנתי במקום המיועד לדודים‪ .‬כמו כן‪ ,‬נכנסנו לדירתה של‬</w:t>
        <w:br/>
        <w:t>‫הנתבעת קידר [נתבעת ‪ – 6‬א"ש] וגם שם הבחנתי באותו מקום שמיועד‬</w:t>
        <w:br/>
        <w:t>‫לדודים המצוי בחדר הארונות של הדירה‪.‬‬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‫הגג בבעלות התובעת שבאגף השני מצוי מעל דירת הנתבעת קידר ולאורך‬</w:t>
        <w:br/>
        <w:t>‫דירת דנצינגר (שהכניסה לה מהאגף הראשון) בגג זה ניתן להבחין בשני‬</w:t>
        <w:br/>
        <w:t>‫דודים ושני קולטי שמש המצויים גם הם בפינה השמאלית (מכיוון‬</w:t>
        <w:br/>
        <w:t>‫הכניסה) של הגג‪ .‬גם לגבי דודים אלה לא ניתנה תשובה בבעלות מי הם‪.‬‬</w:t>
        <w:br/>
        <w:t>‫עוד יצוין כי אחד הקולטים נראה לא בשימוש‪ .‬הגג כולו לא מרוצף‬</w:t>
        <w:br/>
        <w:t>‫ומשתלשלים לאורכו צינורות שיוצאים מהדירות ומהגג המשותף‪ .‬כמו כן‬</w:t>
        <w:br/>
        <w:t>‫ניתן להבחין במרזב ישן היוצא מהגג המשותף וכן בצנרת ישנה המצויה‬</w:t>
        <w:br/>
        <w:t>‫בסביבות הגג הפרטי‪ .‬על הגג המשותף מצויים כשני דודים וקולט שמש‬</w:t>
        <w:br/>
        <w:t>‫אחד (במבט מתחתית הגג)‪.‬‬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‫חולון‬</w:t>
        <w:br/>
        <w:t>‫מס' תיק‪4/488/2020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.16‬בהחלטתי לסוף הפרוטוקול‪ ,‬הוריתי לנתבעים לעדכן למי שייכים הדודים וקולטי השמש‬</w:t>
        <w:br/>
        <w:t>‫המצויים על גגות התובעת וכן למי שייכים בלוני הגז המצויים בסמוך לדירת התובעת‪ .‬כמו‬</w:t>
        <w:br/>
        <w:t>‫כן הצעתי לצדדים למנות מומחה על מנת שיחווה דעתו בנוגע להעתקת הדודים על גבי‬</w:t>
        <w:br/>
        <w:t>‫הגגות המשותפים וקבעתי המשך דיון בתיק לאחר בחינת ההצעה על ידי הצדדים‪.‬‬</w:t>
        <w:br/>
        <w:t>‫‪ .17‬למען לא אלאה את הקורא יצוין כי חרף ניסיונות רבים מצידי להביא את הצדדים לפשרה‬</w:t>
        <w:br/>
        <w:t>‫מוסכמת‪ ,‬הדבר לא צלח והתיק נקבע לדיון הוכחות‪.‬‬</w:t>
        <w:br/>
        <w:t>‫‪ .18‬ביום ‪ 14.10.2021‬בהמשך לבקשת התובעת לתיקון כתב התביעה באופן שנתבעת ‪( 9‬עדי‬</w:t>
        <w:br/>
        <w:t>‫שנער) תצורף לתבי עה‪ ,‬וזאת לאחר שלפי חוות דעת מטעם התובעת היא הבעלים של אחד‬</w:t>
        <w:br/>
        <w:t>‫מהדודים המוצבים בגג‪ .‬החלטתי להעביר זאת לתגובת הנתבעים עד ליום ‪,22.10.2021‬‬</w:t>
        <w:br/>
        <w:t>‫ואולם הנתבעים לא הגיבו להחלטה‪ ,‬ולא ניתנה החלטה בנושא עד היום ודומה שהתובעת‬</w:t>
        <w:br/>
        <w:t>‫זנחה את בקשתה‪.‬‬</w:t>
        <w:br/>
        <w:t>‫‪ .19‬ביום ‪ 7.12.2021‬התקיים דיון הוכחות במסגרתו העידו התובעת ומטעם הנתבעים הגישו‬</w:t>
        <w:br/>
        <w:t>‫תצהירים הנתבעת ‪( 2‬קצובר)‪ ,‬הנתבע ‪( 8‬עמית דנציגר) וכן מר יעקב בינדר המתגורר עם‬</w:t>
        <w:br/>
        <w:t>‫בעלת הזכויות בתת חלקה ‪ 2‬משנת ‪ .1965‬בנוסף‪ ,‬הוגש לתיק המוצגים מטעם הנתבעים‬</w:t>
        <w:br/>
        <w:t>‫חוות דעת שמאי מקרקעין בנוגע לאפשרות של התובעת לבנות בשטח הגג ועורך הדו"ח מר‬</w:t>
        <w:br/>
        <w:t>‫אבי שעיו‪ ,‬נחקר בקשר לחוות הדעת‪ .‬יוער כי אף בסיום דיון ההוכחות ובדיון שאחריו (מיום‬</w:t>
        <w:br/>
        <w:t>‫‪ )23.12.2021‬ניסיתי להביא את הצדדים להסכמות‪ ,‬ואף הוכתב מתווה כללי‪ ,‬אך גם‬</w:t>
        <w:br/>
        <w:t>‫ניסיונות אלה לא צלחו והצדדים הגישו סיכומיהם (ראו החלטתי מיום ‪.)16.2.2022‬‬</w:t>
        <w:br/>
        <w:t>‫‪ .20‬יצוין כי בסמוך לאחר החלטתי בעניין הגשת הסיכומים הודיעה התובעת כי ביום ‪23.2.2022‬‬</w:t>
        <w:br/>
        <w:t>‫התקבלה אצל המפקחת המנהלית (רישום בתים משותפים) בקשתה לתיקון צו הבית‬</w:t>
        <w:br/>
        <w:t>‫המשותף‪ ,‬וכפי שצוין לעיל‪ ,‬ביום ‪ 24.5.2022‬התקבל אישור לתיקון צו הבית המשותף אשר‬</w:t>
        <w:br/>
        <w:t>‫בגדרו הוצמדו הגגות לדירת התובעת (תת חלקה ‪ .)3‬עוד יצוין כי לאחר הגשת הסיכומים‬</w:t>
        <w:br/>
        <w:t>‫ולאור בקשת הנתבעת ‪ 6‬למחיקת התביעה נגדה על הסף‪ ,‬הצדדים התייצבו לפניי ביום‬</w:t>
        <w:br/>
        <w:t>‫‪ 13.6.2022‬ובמסגרת הצדדים הגיעו להסכמות שקיבלו תוקף של פסק דין (פסק הדין מיום‬</w:t>
        <w:br/>
        <w:t>‫‪.)13.6.2022‬‬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‫דיון והכרעה‬</w:t>
        <w:br/>
        <w:t>‫התביעה בתיק ‪4/487/2020‬‬</w:t>
        <w:br/>
        <w:t>‫‪ .21‬הנחת המוצא לדיוננו כי הגגות המוצמדים מושא התביעה הם בבעלות התובעת‪ .‬הנחת יסוד‬</w:t>
        <w:br/>
        <w:t>‫זאת מושתתת על רישום הבית המשותף והתיקון לצו הבית המשותף מיום ‪( 24.5.2022‬ראו‪:‬‬</w:t>
        <w:br/>
        <w:t>‫סעיף ‪(125‬א) לחוק המקרקעין‪ ,‬התשכ"ט‪( 1969-‬להלן – חוק המקרקעין); ע"א ‪1445/11‬‬</w:t>
        <w:br/>
        <w:t>‫אברהם מרטינז נ' איתן רילוב‪ ,‬בפסקה ‪ ;)25.11.2012( 20‬ע"א ‪ 2576/03‬אהובה וינברג נ'‬</w:t>
        <w:br/>
        <w:t>‫האפוטרופוס לנכסי נפקדים (‪ ;)21.2.2007‬ה"פ ‪ 39078-08-17‬ברזל נ' שטרן‪-‬האן קבלני‬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‫חולון‬</w:t>
        <w:br/>
        <w:t>‫מס' תיק‪4/488/2020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‫בניין בע"מ (‪ .))15.7.2019‬בהקשר זה יוער‪ ,‬כי עו"ד יחיאל דיבון‪ ,‬המייצג את נתבעת ‪,2‬‬</w:t>
        <w:br/>
        <w:t>‫הצהיר כי אין מחלוקת באשר לבעלות התובעת בגגות הצמודים (ראו עמ' ‪ 21‬שורה ‪24‬‬</w:t>
        <w:br/>
        <w:t>‫לפרוטוקול הדיון מיום ‪ ,)7.12.2021‬ויתרה מכך ‪ -‬עו"ד דיבון אף הגיש בשם התובעת את‬</w:t>
        <w:br/>
        <w:t>‫הבקשה לתיקון צו הבית המשותף והצמדת הגגות לדירת התובעת‪ .‬משכך‪ ,‬דומה כי יש‬</w:t>
        <w:br/>
        <w:t>‫לסלק את הטענה המקדמית של הנתבעים באשר להעדר זכות עמידה של התובעת מאחר‬</w:t>
        <w:br/>
        <w:t>‫שלא הוכיחה בעלות על הגגות המוצמדים מושא התביעה‪.‬‬</w:t>
        <w:br/>
        <w:t>‫‪ .22‬ואולם‪ ,‬בפי הנתבעים עוד מספר טענות מקדמיות‪ ,‬שאתייחס אליהן בקצרה טרם אדון‬</w:t>
        <w:br/>
        <w:t>‫בעיקרה של התביעה – סילוק ידם של הנתבעים מהגגות המוצמדים‪.‬‬</w:t>
        <w:br/>
        <w:t>‫‪ .23‬ראשית‪ ,‬נטען להעדר סמכות עניינית‪ .‬טענת הנתבעים בהקשר זה נתמכת בכך שהסעדים‬</w:t>
        <w:br/>
        <w:t>‫המבוקשים בכתב התביעה עניינם בזכויות קנייניות במקרקעין ועל כן הם מצויים בסמכותו‬</w:t>
        <w:br/>
        <w:t>‫הייחודית של בית המשפט המחוזי‪ .‬לטענה זו ניתן מענה בהחלטתי מיום ‪ 17.2.2022‬בה‬</w:t>
        <w:br/>
        <w:t>‫ציינתי כי סעיף ‪(72‬ב) לחוק המקרקעין מקנה סמכות מקבילה למפקח על המקרקעין ולבית‬</w:t>
        <w:br/>
        <w:t>‫משפט השלום לדון בסכסוך שעילתו "בדבר הסגת גבול מצד בעל דירה לגבי דירה אחרת‬</w:t>
        <w:br/>
        <w:t>‫או לגבי הרכוש המשותף" ועל כן נתונה לי הסמכות לדון בתביעה דנא‪ .‬כאמור‪ ,‬ענייננו‬</w:t>
        <w:br/>
        <w:t>‫בתביעה שעיקרה בסילוק ידם של הנתבעים מהגגות הצמודים לדירת התובעת‪ ,‬קרי –‬</w:t>
        <w:br/>
        <w:t>‫תביעה שעניינה בהסגת גבול‪ ,‬ומכאן שקנויה לי סמכות לדון בתביעה‪ ,‬בסמכות שהינה‬</w:t>
        <w:br/>
        <w:t>‫סמכות מקבילה לזו של בית משפט השלום‪ .‬ככל שטענת הנתבעים נסמכת על ספק בדבר‬</w:t>
        <w:br/>
        <w:t>‫הבעלות על הגגות‪ ,‬הרי שספק זה הותר בהחלטת המפקחת המנהלית המצוינת לעיל‪ .‬על כן‪,‬‬</w:t>
        <w:br/>
        <w:t>‫ובהינתן האמור איני סבור כי הסמכות נתונה לבית המשפט המחוזי כפי שנטען על ידי‬</w:t>
        <w:br/>
        <w:t>‫הנתבעים‪.‬‬</w:t>
        <w:br/>
        <w:t>‫‪ .24‬עוד טוענים הנתבעים‪ ,‬כי חלה התיישנות על התביעה‪ ,‬וזאת לאור העובדה שהמתקנים‬</w:t>
        <w:br/>
        <w:t>‫הוצבו על הגגות המוצמדים בסמוך לפני רישום הבית כבית משותף‪ ,‬בשנת ‪ .1995‬אומר‬</w:t>
        <w:br/>
        <w:t>‫בקצרה‪ ,‬כי עסקינן במקרקעין מוסדרים עליהם חלות הוראות חוק המקרקעין‪ ,‬ובעניינם‬</w:t>
        <w:br/>
        <w:t>‫נקבע בסעיף ‪(159‬ב) לחוק‪ ,‬כי הוראות חוק ההתיישנות לא יחולו על תביעות לקיום זכות‬</w:t>
        <w:br/>
        <w:t>‫במקרקעין אלה‪ .‬מעבר לכך – והוא העיקר‪ :‬מאחר שעסקינן בתביעה שעילתה הסגת גבול‬</w:t>
        <w:br/>
        <w:t>‫במקרקעין‪ ,‬הרי שמדובר בעוולה מתמשכת שעילתה מתחדשת מיום ליום וממילא אינה‬</w:t>
        <w:br/>
        <w:t>‫מתיישנת (ע"א ‪ 3137/15‬עירית חיפה נ' קהילת ציון אמריקאית‪ ,‬פסקה ‪;)21.5.2018( 11‬‬</w:t>
        <w:br/>
        <w:t>‫ע"א ‪ 1206/16‬חברת יהלומי סמואל‪-‬רוזנבאום (‪ )1992‬בע"מ נ' מדינת ישראל – משרד‬</w:t>
        <w:br/>
        <w:t>‫התעשיה ‪ ,‬המסחר והתעסוקה‪ ,‬פסקה ‪ ;)9.10.2018( 38‬ע"א ‪ 1551/19‬פעמי תש"ז‪ ,‬מושב‬</w:t>
        <w:br/>
        <w:t>‫עובדים להתיישבות חקלאית שיתופית בע"מ נ' גובר‪ ,‬פסקה ‪ .)15.1.2020( 12‬משכך‪ ,‬דין‬</w:t>
        <w:br/>
        <w:t>‫טענת ההתיישנות להידחות‪.‬‬</w:t>
        <w:br/>
        <w:t>‫‪ .25‬לאחר שסילקנו את הטענות המקדמיות‪ ,‬אין אלא להכריע לגופה של תביעה שעיקרה‬</w:t>
        <w:br/>
        <w:t>‫בסילוק ידם של הנתבעים מהגגות המוצמדים‪ ,‬לאחר שנטען כי המתקנים המצויים על‬</w:t>
        <w:br/>
        <w:t>‫הגגות שייכים לנתבעים‪ .‬בהקשר זה‪ ,‬טוענים הנתבעים להסתמכות על המצב הקיים‪,‬‬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‫חולון‬</w:t>
        <w:br/>
        <w:t>‫מס' תיק‪4/488/2020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‫בהינתן כי המתקנים הוצבו לפני שנים – עוד בתקופתו של המנוח ובהסכמתו‪ .‬לראייה‪ ,‬כך‬</w:t>
        <w:br/>
        <w:t>‫נטען‪ ,‬שמשך עשרות שנים עלויות תחזוקת הגג לרבות איטומו שולמו על ידי הנתבעים ללא‬</w:t>
        <w:br/>
        <w:t>‫השתתפות התובעת‪.‬‬</w:t>
        <w:br/>
        <w:t>‫‪ .26‬טענה זו אין בידי לקבל‪ .‬אומר כבר כעת‪ ,‬כי הנתבעים לא עמדו ברף הדרוש להוכיח את דבר‬</w:t>
        <w:br/>
        <w:t>‫הסכמתו של המנוח להציב את הדודים ויתר המתקנים על הגג שבבעלותו‪ .‬חרף טענת‬</w:t>
        <w:br/>
        <w:t>‫הנתבעים כי הדודים הוצבו על הגגות "עשרות שנים" – הם לא הביאו אף לא בדל ראייה‬</w:t>
        <w:br/>
        <w:t>‫לחיזוק טענתם‪ .‬בהקשר זה יצוין כי לא נעלמו מעיני תצלומי האוויר שצורפו לתצהיר‬</w:t>
        <w:br/>
        <w:t>‫דנציגר (נספח ד') מהם לדעתי לא ניתן ללמוד בנוגע למצב הגגות המוצמדים‪ ,‬נהפוך הוא‪.‬‬</w:t>
        <w:br/>
        <w:t>‫עיון מדוקדק בהם מעלה כי על גבי הגגות המשותפים מצויים דודים ומתקנים אחרים‪.‬‬</w:t>
        <w:br/>
        <w:t>‫עוד נטען כי "בשנות החמישים כאשר הותקנו דודים לא היה מקום בבניין להניחם ועל כן‬</w:t>
        <w:br/>
        <w:t>‫הם הונחו על הגג‪ .‬גם כאשר המנוח רכש את הדירות (בשנות התשעים – כארבעים שנה‬</w:t>
        <w:br/>
        <w:t>‫לאחר שהדודים כבר היו מונחים על הגג) הוא איפשר לדיירים‪ ...‬להמשיך ולהניחם בגג‬</w:t>
        <w:br/>
        <w:t>‫המוצמד בדירתו"‪ .‬בכל הכבוד‪ ,‬לטענה זו אין על מה שתסתמך‪ .‬יתרה מכך‪ ,‬טענה זו אינה‬</w:t>
        <w:br/>
        <w:t>‫עולה בקנה אחד עם העובדות ביחס למצבו ההיסטורי והנוכחי של הבית המשותף‪ :‬הנוכחי‬</w:t>
        <w:br/>
        <w:t>‫– שכן היום רוב מוחלט של הדודים מוצבים על גבי הגגות המשותפים של הבית המשותף‬</w:t>
        <w:br/>
        <w:t>‫או לחילופין במקום הייעודי לכך בדירות כפי שראיתי בדירת התובעת ובדירת הנתבעת ‪6‬‬</w:t>
        <w:br/>
        <w:t>‫בעת ביקורי במקום; ההיסטורי – שכן בשנות החמישים הבית המשותף כפי שהוא לא היה‬</w:t>
        <w:br/>
        <w:t>‫קיים וממילא הדעת נותנת כי גם הגגות המוצמדים מושא התביעה –לא היו קיימים‬</w:t>
        <w:br/>
        <w:t>‫בתצורתם הנוכחית וככל שכן אין מחלוקת כי הם לא היוו גגות מוצמדים‪ .‬משכך‪ ,‬גם לא‬</w:t>
        <w:br/>
        <w:t>‫מצאתי ליתן משקל לעדותו של בינדר‪ ,‬המתגורר בבית המשותף עשרות שנים‪ ,‬כי בשנות‬</w:t>
        <w:br/>
        <w:t>‫‪ '70-'80‬כלל הדיירים עשו שימוש באותם גגות (ראו סעיף ‪ 10‬לתצהירו)‪ .‬כללו של דבר שאין‬</w:t>
        <w:br/>
        <w:t>‫להסיק בנוגע להסכמה שניתנה‪ ,‬ככל שניתנה‪ ,‬להניח מתקנים על גבי הגגות שלא היו‬</w:t>
        <w:br/>
        <w:t>‫מוצמדים לאף אחת מהדירות‪ ,‬למצב היום‪.‬‬</w:t>
        <w:br/>
        <w:t>‫‪ .27‬בנוסף‪ ,‬ההסכמה הנטענת סותרת לטעמי את סעיף ‪ 3‬לתקנון המוסכם לפיו בעלי היחידות‬</w:t>
        <w:br/>
        <w:t>‫אליהם הוצמדו הגגות בבניין‪ ,‬ובכללם גם המנוח‪ ,‬יהיו רשאים בכל עת שירצו בכך לבנות‬</w:t>
        <w:br/>
        <w:t>‫על השטח של הגגות או על חלק מאלה גם ללא הסכמת יתר בעלי הדירות האחרים‪ .‬רוצה‬</w:t>
        <w:br/>
        <w:t>‫לומר‪ ,‬שהמנוח – אשר ניסח את התקנון‪ ,‬שמר לעצמו את הזכות לבנות על הגגות וקשה‬</w:t>
        <w:br/>
        <w:t>‫להלום כי בנסיבות אלה נתן הסכמה בלתי הדירה להניח מתקנים על גבי הגג‪ .‬לכך מתווספת‬</w:t>
        <w:br/>
        <w:t>‫גם העובדה שלאורך שנים היה המנוח סיעודי וגם לאחר מותו התובעת לא התגוררה בבית‬</w:t>
        <w:br/>
        <w:t>‫המשותף‪ .‬כל אלה יכולים להעיד על כך שלא הסכמה הייתה כאן אלא ניצול מצב‪ ,‬בו בעל‬</w:t>
        <w:br/>
        <w:t>‫הגג (המנוח והתובעת) נעדרו מהשטח‪.‬‬</w:t>
        <w:br/>
        <w:t>‫‪ .28‬ואולם‪ ,‬גם אם אניח לצורך הדיון שהמנוח נתן בשעתו הסכמה למי מבעלי הדירות או‬</w:t>
        <w:br/>
        <w:t>‫הדיירים המוגנים שבבית המשותף להניח דודי שמש על הגגות המוצמדים וגם אם הוא או‬</w:t>
        <w:br/>
        <w:t>‫יורשיו שתקו לאורך השנים (ראו‪ ,‬לדוגמה עדותו של מר בינדר בעמ' ‪ ,23‬שורות ‪7-5‬‬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‫חולון‬</w:t>
        <w:br/>
        <w:t>‫מס' תיק‪4/488/2020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‫לפרוטוקול מיום ‪ - )7.12.2021‬אני סבור כי לכל היותר מדובר בהסכמה מתוך רצון טוב‬</w:t>
        <w:br/>
        <w:t>‫ולא הסכמה בלתי הדירה שהנתבעים יכולים היו להסתמך עליה ולשנות את מצבם בהתאם‪.‬‬</w:t>
        <w:br/>
        <w:t>‫‪ .29‬כידוע‪ ,‬רשות להחזיק או להשתמש במקרקעין מובדלת מזכות במקרקעין‪ ,‬בין היתר‪ ,‬בכל‬</w:t>
        <w:br/>
        <w:t>‫הקשור לתוקפה של אותה זכות‪ .‬עמדה על כך בשעתו המלומדת פרופ' נינה זלצמן במאמרה‬</w:t>
        <w:br/>
        <w:t>‫המכונן בתחום‪:‬‬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‫"רישיון במקרקעין משמעו היתר או רשות שנתן בעל המקרקעין לאחר‪,‬‬</w:t>
        <w:br/>
        <w:t>‫להחזיק או להשתמש בנכס‪' .‬רשות במקרקעין' באה להבחין מהענקת‬</w:t>
        <w:br/>
        <w:t>‫זכות במקרקעין שמאפייניה הם אחזקה ושימוש בנכס‪ ,‬או שימוש בלבד‪.‬‬</w:t>
        <w:br/>
        <w:t>‫כך ‪,‬למשל‪ ,‬שכירות‪ ,‬שאילה או זיקת הנאה‪ .‬הרשות נעדרת כוונת הקנייה‬</w:t>
        <w:br/>
        <w:t>‫של זכות בנכס‪ .‬אפשר שהיא תהא מעוגנת בחוזה שנקשר בין הצדדים וכך‬</w:t>
        <w:br/>
        <w:t>‫תצמיח למקבל הרשות זכות חוזית כלפי בעל המקרקעין (להלן‪ :‬רשות‬</w:t>
        <w:br/>
        <w:t>‫חוזית) ואפשר שתינתן על ידי בעל המקרקעין ללא כוונה ליצור התחייבות‬</w:t>
        <w:br/>
        <w:t>‫חוזית‪ ,‬אקט של רצון טוב‪ ,‬או תלמד משתיקתו ואי מחאתו להחזקה או‬</w:t>
        <w:br/>
        <w:t>‫לשימוש שעושה אחר בנכס (להלן‪ :‬רשות גרידא)‪ .‬רשות גרידא באה‬</w:t>
        <w:br/>
        <w:t>‫להבחין אפוא מן הרשות החוזית‪ .‬תוכנה של הרשות החוזית‪ ,‬משך‬</w:t>
        <w:br/>
        <w:t>‫קיומה‪ ,‬ותנאי סיומה‪ ,‬ילמדו מן ההסכם שבין הצדדים‪ ,‬רשות גרידא‬</w:t>
        <w:br/>
        <w:t>‫אינה מעניקה לבעליה זכות כלשהיא כלפי בעל המקרקעין‪ .‬היא בגדר‬</w:t>
        <w:br/>
        <w:t>‫היתר של רצון טוב שנותנו רשאי לבטלו בכל רגע" (נינה זלצמן "רישיון‬</w:t>
        <w:br/>
        <w:t>‫במקרקעין" הפרקליט מ"ב ‪ ;)1995( 24‬להלן – זלצמן)‬</w:t>
        <w:br/>
        <w:t>‫‪ .30‬הרשות שניתנה בענייננו‪ ,‬גם לשיטת הנתבעים‪ ,‬היא רשות גרידא המסווגת כרשות חינם או‬</w:t>
        <w:br/>
        <w:t>‫כרשות שמכללא מכוח שתיקתו של המנוח לאורך השנים‪ .‬כאשר עסקינן ברשות חינם‪ ,‬הרי‬</w:t>
        <w:br/>
        <w:t>‫שזו‪ ,‬כעיקרון‪ ,‬ניתנת לביטול (ע"א ‪ 96/50‬צינקי נ' כיאט‪ ,‬פ"ד ה(‪ ;)1951( 474 )1‬ע"א ‪50/77‬‬</w:t>
        <w:br/>
        <w:t>‫מזרחי נ' אפללו‪ ,‬פ"ד ל"א(‪ .))1977( 433 )3‬אמנם אכן‪ ,‬הפעלה של השתק כלפי בעל מקרקעין‬</w:t>
        <w:br/>
        <w:t>‫עשויה להשפיע על כוחו של בעל המקרקעין לבטל את ההסכם‪ ,‬ובית המשפט רשאי‬</w:t>
        <w:br/>
        <w:t>‫משיקולים של צדק למנוע את ביטול הרשות או להתנותה בתנאים (זלצמן‪ ,‬בעמ' ‪,)31‬‬</w:t>
        <w:br/>
        <w:t>‫ואולם‪:‬‬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‫"רשות הנלמדת בדיעבד אינה מעניקה לבעליה זכות במקרקעין‪ ,‬אלא‬</w:t>
        <w:br/>
        <w:t>‫טענת הגנה בלבד מפני תביעה בגין השגת גבול‪ .‬עקרונית‪ ,‬רשות שנלמדה‬</w:t>
        <w:br/>
        <w:t>‫מכללא אינה מונעת את בעל המקרקעין מלהביא לסיומה בכל עת על‪-‬ידי‬</w:t>
        <w:br/>
        <w:t>‫גילוי דעתו כלפי פלוני שאין הוא מוכן עוד להמשיכה‪ .‬זו היא רשות חינם‬</w:t>
        <w:br/>
        <w:t>‫המתחדשת מרגע לרגע‪ ,‬כל עוד לא פעל בעל מקרקעין לסילוקו של פלוני‪.‬‬</w:t>
        <w:br/>
        <w:t>‫אולם‪ ,‬ככל שהיא נמשכת בלא תגובה מצדו של בעל המקרקעין היא יוצרת‬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‪10‬‬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‫חולון‬</w:t>
        <w:br/>
        <w:t>‫מס' תיק‪4/488/2020 :‬‬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‫ציפייה אצל פלוני להמשך קיומה גם בעתיד‪ ,‬אשר בנסיבותיו של המקרה‬</w:t>
        <w:br/>
        <w:t>‫יהיה על בית‪-‬המשפט להביאה בחשבון‪ ,‬לעניין קציבת המועד לפינוי‪.‬‬</w:t>
        <w:br/>
        <w:t>‫כאשר מן הנסיבות עולה‪ ,‬כי בהסתמך על הציפיה שיצר אצלו בעל‬</w:t>
        <w:br/>
        <w:t>‫המקרקעין בהתנהגותו הפסיבית‪ ,‬השקיע פלוני בנכס‪ ,‬כגון הקים מבנה או‬</w:t>
        <w:br/>
        <w:t>‫נטע נטיעות‪ ,‬אפשר שבית משפט יתנה את ביטול הרשות בתשלום פיצויים‬</w:t>
        <w:br/>
        <w:t>‫לפלוני על השקעותיו בנכס לפי ערכן הראלי‪.‬‬</w:t>
        <w:br/>
        <w:t>‫במילים אחרות‪ ,‬נסיבות המקרה שבמסגרתן נלמדת הסכמתו בשתיקה של‬</w:t>
        <w:br/>
        <w:t>‫בעל המקרקעין‪ ,‬עשויות למנוע את בעל המקרקעין מכוחו של דין ההשתק‪,‬‬</w:t>
        <w:br/>
        <w:t>‫או עקרון תום הלב‪ ,‬מלהביא את הרשות לסיומה באורח חד‪-‬צדדי ומייד‪.‬‬</w:t>
        <w:br/>
        <w:t>‫הראנו לעיל‪ ,‬כי חוק המקרקעין אינו שולל המשך חלותן של הלכות‬</w:t>
        <w:br/>
        <w:t>‫הרישיון במקרקעין כפי שנקלטו על‪-‬ידי בתי‪-‬המשפט מן המשפט האנגלי‪.‬‬</w:t>
        <w:br/>
        <w:t>‫אולם‪ ,‬כאמור‪' ,‬רשות מכללא' אינה מעניקה לבעליה זכות במקרקעין‪,‬‬</w:t>
        <w:br/>
        <w:t>‫אלא רק הגנה מפני השגת גבול וסילוק יד" (זלצמן‪ ,‬בעמ' ‪.)57‬‬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‫על כך אוסיף שיקול נוסף שהוזכר בפסיקה ‪ -‬כי בסופו של דבר‪ ,‬הכרה ברישיון בלתי הדיר‬</w:t>
        <w:br/>
        <w:t>‫גורעת בפועל מהנאת נותן הרישיון בזכות הקניין שלו המהווה זכות יסוד (בבר"ע ‪2401‬‬</w:t>
        <w:br/>
        <w:t>‫ג'אוני נ' נחלת שמעון בע"מ בפסקה ‪ 93‬לפסק דינה של השופט ברק‪-‬ארז (‪( )1.3.2022‬להלן‬</w:t>
        <w:br/>
        <w:t>‫– עניין ג'אוני))‪.‬‬</w:t>
        <w:br/>
        <w:t>‫‪ .31‬בענייננו אני סבור כי נסיבות המקרה מוליכות למסקנה שהתובעת יכולה הייתה לחזור בה‬</w:t>
        <w:br/>
        <w:t>‫מהסכמתו של המנוח (ככל שניתנה כזאת) בקשר להצבת הדודים על גבי הגגות המוצמדים‪.‬‬</w:t>
        <w:br/>
        <w:t>‫‪ .32‬כפי שציינתי לעיל‪ ,‬אין מחלוקת כי המיקום הטבעי והנכון של הדודים (ומנועי המזגנים)‬</w:t>
        <w:br/>
        <w:t>‫אמור להיות בגגות המשותפים‪ ,‬כפי שרוב בעלי הדירות בבית המשותף נהגו‪ .‬ואכן‪,‬‬</w:t>
        <w:br/>
        <w:t>‫מהביקור במקום למדתי שרוב מכריע של הדודים ושל מנועי המזגנים מוצבים בגגות‬</w:t>
        <w:br/>
        <w:t>‫המשותפים עד שכמעט ולא נותר מקום על גבי הגגות המשותפים‪ .‬עובדה זו מצביעה על כך‬</w:t>
        <w:br/>
        <w:t>‫ששימוש הנתבעים בגגות המוצמדים לצורך הצבת הדודים הוא החריג לכלל‪ ,‬ועל רקע זה‬</w:t>
        <w:br/>
        <w:t>‫יש לבחון את הסכמתו של המנוח להצבת הדודים‪ .‬בהינתן האמור‪ ,‬אני סבור שהסכמת‬</w:t>
        <w:br/>
        <w:t>‫המנוח ניתנה כהסכמה שבלית ברירה‪ ,‬ככל הנראה בהעדר מקום על גבי הגגות המשותפים‬</w:t>
        <w:br/>
        <w:t>‫בעת ההיא (מה שלא הוכח‪ ,‬כאמור) ובכפוף לשינוי נסיבות‪.‬‬</w:t>
        <w:br/>
        <w:t>‫‪ .33‬עוד אזכיר‪ ,‬שבמסגרת סעיף ‪ 3‬לתקנון המוסכם נקבע באופן מפורש שבעלי הגגות‬</w:t>
        <w:br/>
        <w:t>‫המוצמדים יהיו רשאים לבנות על השטח של הגגות או על חלק מאלה בכל עת וגם ללא‬</w:t>
        <w:br/>
        <w:t>‫הסכמת יתר בעלי הדירות האחרים‪ .‬סעיף זה מלמד‪ ,‬כי גם אם ניתנה הסכמה עובר לכתיבת‬</w:t>
        <w:br/>
        <w:t>‫התקנון‪ ,‬היא ניתנה בכפוף לשינוי נסיבות‪ ,‬כמו למשל בנייה על הגג‪ ,‬והוא אף מלמד על הכלל‬</w:t>
        <w:br/>
        <w:t>‫שההסכמה אינה צמיתה (על מעמדו של התקנון המוסכם המחייב את כלל בעלי הדירות גם‬</w:t>
        <w:br/>
        <w:t>‫לאחר רישומו ראו‪ ,‬לדוגמה‪ ,‬רע"א ‪ 3463/11‬עזבון המנוח אהרוני שלמה ואח' נ' עופר‬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‫חולון‬</w:t>
        <w:br/>
        <w:t>‫מס' תיק‪4/488/2020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‫מרכזים בע"מ (‪ ;)16.1.2013‬עש"א (מחוזי חי') ‪ 15624-06-15‬פריבאי נכסים בע"מ נ'‬</w:t>
        <w:br/>
        <w:t>‫נציגות הבית המשותף ברח' התעשיה ‪ 11‬נשר )‪ .))8.11.2015‬בהקשר זה‪ ,‬אדגיש‪ ,‬כי אין‬</w:t>
        <w:br/>
        <w:t>‫בעיני נפקא מינה האם התובעת מבקשת לבנות על גבי הגגות המוצמדים או לעשות בהם כל‬</w:t>
        <w:br/>
        <w:t>‫שימוש אחר (ראו פסקה ‪ 29‬לסיכומי הנתבעים) – שכן כל עוד מדובר בהסכמה הדירה‪,‬‬</w:t>
        <w:br/>
        <w:t>‫זכותה של התובעת לדרוש את פינויים של המטלטלין בכל עת‪ ,‬כבעלת רכוש מוצמד לדירתה‬</w:t>
        <w:br/>
        <w:t>‫(והשוו לסעיף ‪(55‬ג) לחוק המקרקעין)‪.‬‬</w:t>
        <w:br/>
        <w:t>‫‪ .34‬גם מצאתי ליתן אמון בעדותה של התובעת ממנה עולה כי בשלב מסוים המנוח גילה דעתו‬</w:t>
        <w:br/>
        <w:t>‫שהוא אינו מסכים עוד להצבת מתקנים על גבי הגגות‪ ,‬וכך ציינה בעדותה (עמ' ‪ 10‬שורות ‪7-‬‬</w:t>
        <w:br/>
        <w:t>‫‪:)28-27 ;4‬‬</w:t>
        <w:br/>
        <w:t>‫"אני שמעתי מבעלי שלא נתן לאף אחד להשתמש בגג‪ .‬הוא אמר שהיה‬</w:t>
        <w:br/>
        <w:t>‫במלחמה עם ועד הבית הוא היה בסכסוך עם עוד מישהו‪ ...‬אני חושבת‬</w:t>
        <w:br/>
        <w:t>‫שחמדה [נתבעת ‪ – 3‬א"ש] שמה את הדוד‪ ,‬כי שאול לא נתן לאף אחד‬</w:t>
        <w:br/>
        <w:t>‫להשתמש בגג‪ .‬בגלל ההיסטוריה אנשים נכנסו שמו שם דברים‪ .‬כך אני‬</w:t>
        <w:br/>
        <w:t>‫חושבת"‪.‬‬</w:t>
        <w:br/>
        <w:t>‫רוצה לומר – אמנם הסכמה ניתנה על ידי המנוח‪ ,‬אך משעה שהמנוח הסתכסך עם מי‬</w:t>
        <w:br/>
        <w:t>‫מהדיירים או חש שהגג הופך להיות בשימוש בעלי הדירות האחרים הוא גילה דעתו שחוזר‬</w:t>
        <w:br/>
        <w:t>‫בו מההסכמות‪.‬‬</w:t>
        <w:br/>
        <w:t>‫‪ .35‬כמו כן‪ ,‬הנתבעים לא השכילו להוכיח מדוע המנוח הסכים לתת דווקא להם לעשות שימוש‬</w:t>
        <w:br/>
        <w:t>‫בגגות ולא ליתר בעלי הדירות בבית המשותף‪ ,‬שדודי השמש שלהם מוצבים על גבי הגג‬</w:t>
        <w:br/>
        <w:t>‫המשותף‪ .‬נסיבות אלו יכלו לשפוך אור על טיב ההסכמה ומהותה והשלכתה לעניין‬</w:t>
        <w:br/>
        <w:t>‫האפשרות לחזור בה‪ .‬בהעדר כל אלה אין לנתבעים להלין אלא על עצמם‪.‬‬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.36‬בהקשר זה יצוין כי לטענת נתבעת ‪ 2‬הזכות לשימוש בגג במקרה שלה היא זכות שבתמורה‪,‬‬</w:t>
        <w:br/>
        <w:t>‫מאחר שהיא רכשה את הדירה יחד עם הדוד (שמוצב על גבי הגג)‪ .‬ואולם‪ ,‬התובעת מודה‬</w:t>
        <w:br/>
        <w:t>‫כי בחוזה הרכישה של הדירה לא מוזכר הדוד ולא מיקומו (עמ' ‪ 21‬לפרוטוקול)‪ ,‬והנתבעת‬</w:t>
        <w:br/>
        <w:t>‫לא הניחה כל תשתית ראייתית התומכת בטענה זו בדמות של הסכמה חוזית (בתמורה)‬</w:t>
        <w:br/>
        <w:t>‫[יצוין‪ ,‬כי העובדות במקרה זה שונות בתכלית מאלה שבעניין ג'אוני אליו הפנה ב"כ‬</w:t>
        <w:br/>
        <w:t>‫הנתבעת ‪ 2‬שכן שם מדובר היה‪ ,‬בין היתר‪ ,‬ברישיון על סמך מערך חוזי שלא הוכח בענייננו‬</w:t>
        <w:br/>
        <w:t>‫– ראו בפסקה ‪ 87‬לפסק הדין)‪ .‬למצער‪ ,‬ככל שמדובר בזכות קניינית לאור רכישת הדירה‪,‬‬</w:t>
        <w:br/>
        <w:t>‫לטעמי הזכות כוללת בעלות על הדוד עצמו ולא על מיקומו‪ ,‬שאינו מהווה זכות נרכשת‬</w:t>
        <w:br/>
        <w:t>‫כשלעצמה‪ .‬מה עוד‪ ,‬שהמיקום הנטען שונה מהמיקום של יתר הדודים בבית המשותף – על‬</w:t>
        <w:br/>
        <w:t>‫גבי הגג המשותף‪ .‬מעבר לכך‪ ,‬גם אם היה מדובר ברשות שניתנה בתמורה‪ ,‬איני סבור‬</w:t>
        <w:br/>
        <w:t>‫שבנסיבות‪ ,‬התובעת אינה יכולה לחזור בה מהסכמת המנוח כפי שהוסבר לעיל‪ ,‬הגם‬</w:t>
        <w:br/>
        <w:t>‫שמדובר בזכות שניתנה בתמורה (ראו‪ :‬זלצמן‪ ,‬בעמ' ‪.)33‬‬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‫חולון‬</w:t>
        <w:br/>
        <w:t>‫מס' תיק‪4/488/2020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.37‬גם עיינתי בפסקי הדין אליהם הפנתה הנתבעת ‪ ,2‬מהם עולה לכאורה כי המנוח או התובעת‬</w:t>
        <w:br/>
        <w:t>‫לא יכולים היו לחזור מההסכמה שנתן המנוח להצבת הדודים על גבי הגגות המוצמדים‪.‬‬</w:t>
        <w:br/>
        <w:t>‫יוער כבר כעת‪ ,‬כי כל מקרה לנסיבותיו ולא ניתן להקיש ממקרה אחד למשנהו‪ ,‬באשר‬</w:t>
        <w:br/>
        <w:t>‫להסכמה שניתנה או שלא ניתנה לעשות שימוש במקרקעין שבבעלות מי מבעלי הדירות‬</w:t>
        <w:br/>
        <w:t>‫בבית המשותף‪.‬‬</w:t>
        <w:br/>
        <w:t>‫כך‪ ,‬בתיק (נתניה) ‪ 237/17‬ריגלר נ' כהן (‪ )3.2.20219‬אליו הפנו הנתבעים‪ ,‬הקביעה בנוגע‬</w:t>
        <w:br/>
        <w:t>‫להסכמה שניתנה עוגנה בנסיבות המיוחדות של המקרה‪ ,‬ובין היתר לנוכח הסכמות כתובות‬</w:t>
        <w:br/>
        <w:t>‫בין בעלי הדירות ובכללם התובעים מהן עולה כי הגג המוצמד לדירת התובעים ישמש את‬</w:t>
        <w:br/>
        <w:t>‫כלל בעלי הבית המשותף;‬</w:t>
        <w:br/>
        <w:t>‫גם בתיק (נתניה) ‪ 279/20‬אלמוג נ' שלומוף (‪ )27.12.2021‬מדובר היה בבית יחסית חדש‬</w:t>
        <w:br/>
        <w:t>‫שנבנה מלכתחילה בידיעה שמתקנים יוצבו על גבי גגות צמודים‪ ,‬לא כבמקרה דנא בו הבית‬</w:t>
        <w:br/>
        <w:t>‫ישן נושן‪ ,‬והנתבעים לא השכילו להראות מה היה מצבו בסמוך לאחר בנייתו;‬</w:t>
        <w:br/>
        <w:t>‫בתיק (חיפה) ‪ 31/20‬עפו נ' מוניב (‪ )2.5.2019‬הוכח בפני המפקחת כי לאורך השנים התובעים‬</w:t>
        <w:br/>
        <w:t>‫אפשרו גישה לגגות ואפשרו לנתבעים לתקן את המתקנים שעל גבי הגגות ובכך יצרו אצל‬</w:t>
        <w:br/>
        <w:t>‫הנתבעים ציפייה העולה כדי הסתמכות (ראו פסקה ‪ 52‬לפסק הדין)‪ .‬ואולם‪ ,‬במקרה דנא ‪-‬‬</w:t>
        <w:br/>
        <w:t>‫לא זו בלבד שהנתבעים לא הוכיחו כי לאורך השנים עלו בהיתר וברשות לגגות‪ ,‬אלא‬</w:t>
        <w:br/>
        <w:t>‫שההיפך הוא הנכון‪ .‬בשנים האחרונות מאז שנודע לה אודות השימוש בגגות‪ ,‬התובעת‬</w:t>
        <w:br/>
        <w:t>‫התנגדה באופן אקטיבי לכניסתם של הנתבעים לגג ואף הזמינה את המשטרה לצורך סילוק‬</w:t>
        <w:br/>
        <w:t>‫ידם (ראו עדותה של התובעת בעמ' ‪ 11‬לפרוטוקול)‪.‬‬</w:t>
        <w:br/>
        <w:t>‫‪ .38‬העולה מן האמור‪ ,‬שבכל המקרים בפסקי דין שהובאו על ידי הנתבעים‪ ,‬הוכחה הסכמה‬</w:t>
        <w:br/>
        <w:t>‫מלאה בהתנהגות של התובעים לשימוש בגגות המוצמדים‪ ,‬והסכמה זו יצרה ציפייה‬</w:t>
        <w:br/>
        <w:t>‫והסתמכות אצל הנתבעים‪ .‬לא כן במקרה דנא‪ ,‬בו לכל היותר נטען להסכמה ראשונית של‬</w:t>
        <w:br/>
        <w:t>‫המנוח‪ ,‬ולא הוכח כי לאורך השנים ניתנה הסכמה בהתנהגות שהולידה הסתמכות אצל‬</w:t>
        <w:br/>
        <w:t>‫הנתבעים‪.‬‬</w:t>
        <w:br/>
        <w:t>‫‪ .39‬לסיכום‪ ,‬לא הוכח בפניי שניתנה הסכמה פוזיטיבית של המנוח להצבת הדודים בגגות‪ .‬גם‬</w:t>
        <w:br/>
        <w:t>‫אם ניתנה הסכמה על ידי המנוח להניח דודים על גבי הגגות המוצמדים‪ ,‬לאור הנסיבות‬</w:t>
        <w:br/>
        <w:t>‫שתוארו מדובר בהסכמה הדירה‪ ,‬שלא ביססה הסתמכות אצל הנתבעים‪ .‬משכך אני מורה‬</w:t>
        <w:br/>
        <w:t>‫לנתבעים לוי עידן וקצובר צופית להסיר תוך ‪ 30‬יום‪ ,‬על חשבונם את הדודים השייכים להם‪.‬‬</w:t>
        <w:br/>
        <w:t>‫באשר לעדי שנער שגם בבעלותה דוד המונח על גבי הגג המוצמד‪ ,‬מאחר שלא ניתנה החלטה‬</w:t>
        <w:br/>
        <w:t>‫בנוגע לצירופה לכתב התביעה לא ייעשה צו כנגדה‪ .‬עם זאת‪ ,‬התובעת תמציא את פסק הדין‬</w:t>
        <w:br/>
        <w:t>‫לידיה‪.‬‬</w:t>
        <w:br/>
        <w:t>‫‪ .40‬כזכור‪ ,‬חלקה השני של התביעה עוסק "בצינורות‪ ,‬מזגנים‪ ,‬מחסנים ניידים" שהמונחים‬</w:t>
        <w:br/>
        <w:t>‫לכאורה בגגות המשותפים והתובעת מבקשת לסלקם‪ .‬אקדים ואומר שבביקורי בבית‬</w:t>
        <w:br/>
        <w:t>‫המשותף‪ ,‬כפי שעולה מפרוטוקול הביקור‪ ,‬לא הבחנתי במזגנים (למעט המזגן של נתבעת ‪6‬‬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‫חולון‬</w:t>
        <w:br/>
        <w:t>‫מס' תיק‪4/488/2020 :‬‬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‫שפונה משטח הגג) ובמחסנים‪ .‬לעומת זאת‪ ,‬הבחנתי בצינורות רבים משתלשלים לאורכם‬</w:t>
        <w:br/>
        <w:t>‫ולרוחבם של הגגות באופן לא אסתטי וייתכן שגם מזיק‪ .‬עם זאת‪ ,‬בעדותה‪ ,‬התובעת לא‬</w:t>
        <w:br/>
        <w:t>‫ידעה לשייך את אותם צינורות למי מהנתבעים כאשר נשאלה אודות התמונות שצורפו‬</w:t>
        <w:br/>
        <w:t>‫לתיק המוצגים – ראו עמ' ‪ 6-5‬לפרוטוקול‪:‬‬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‫ש‪ :‬ח' ‪ ,3‬למי שייך המתקן הזה? והצינורות?‬</w:t>
        <w:br/>
        <w:t>‫ת‪ :‬זה היה דוד של שירלי וכשאנחנו ביקשנו להוציא את הדוד היא‬</w:t>
        <w:br/>
        <w:t>‫לקחה את הדוד ושמה למעלה‪ .‬עד היום זה נשאר שם‪.‬‬</w:t>
        <w:br/>
        <w:t>‫ש‪ :‬ח' ‪ ,4‬למי שייך מנוע המזגן הזה והצנרת?‬</w:t>
        <w:br/>
        <w:t>‫ת‪ :‬זה מזגן של גב' שירלי‪.‬‬</w:t>
        <w:br/>
        <w:t>‫ש‪ :‬ח' ‪ ,5‬יש צינור מפלסטיק ועוד צינור אדום וצינור כחול וצינור שחור‪.‬‬</w:t>
        <w:br/>
        <w:t>‫למי שייך כל צינור?‬</w:t>
        <w:br/>
        <w:t>‫ת‪ :‬הזמנו איש מקצוע לדעת של מי כל אחד‪ ,‬כמה שאני זוכרת הצינור‬</w:t>
        <w:br/>
        <w:t>‫האפור של דוד של מישהו‪.‬‬</w:t>
        <w:br/>
        <w:t>‫ש‪ :‬ח' ‪ ,6‬למי שייך אותו דלי?‬</w:t>
        <w:br/>
        <w:t>‫ת‪ :‬למעלה יש דוד בדירה ‪ 2‬יוצא על הגג שלנו‪ ,‬ושם תמיד יצא שם אז‬</w:t>
        <w:br/>
        <w:t>‫אני ראיתי שיש מים‬</w:t>
        <w:br/>
        <w:t>‫ואמרתי לכולם שיש שם נזילת מים‪ ,‬והם לא עשו כלום אני לבד לקחתי‬</w:t>
        <w:br/>
        <w:t>‫את הצינור ושמתי כדי שלא יהיה מים על הרצפה עד שהם יסדרו את זה‪.‬‬</w:t>
        <w:br/>
        <w:t>‫הייתה נזילה של מים‪.‬‬</w:t>
        <w:br/>
        <w:t>‫ש‪ :‬את הדלי הזה את הנחת? החבית הזאת את הנחת?‬</w:t>
        <w:br/>
        <w:t>‫ת‪ :‬כן‪.‬‬</w:t>
        <w:br/>
        <w:t>‫ש‪ :‬ח'‪ ,7‬אנחנו רואים כאן חמישה צינורות וכ‪ 5-‬כבלים תגידי בבקשה‬</w:t>
        <w:br/>
        <w:t>‫לכב' המפקח למי כל אחד מהצינורות והכבלים שייכים?‬</w:t>
        <w:br/>
        <w:t>‫ת‪ :‬מה שאני יודעת אני הזמנתי מישהו‪ ,‬זה היה של דנציגר לא יודעת‬</w:t>
        <w:br/>
        <w:t>‫איזה בדיוק‪ .‬יש שני צינורות ביחד ובדיוק שם תמיד יוצא מים‪.‬‬</w:t>
        <w:br/>
        <w:t>‫ש‪ :‬ח' ‪ 8‬למי שייכים הכבלים והצינורות ספציפית לכל דייר למי זה‬</w:t>
        <w:br/>
        <w:t>‫שייך?‬</w:t>
        <w:br/>
        <w:t>‫ת‪ :‬של דנציגר‪ .‬וועד הבית סידרו את זה אחר כך‪.‬‬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‫בהינתן האמור‪ ,‬יש קושי של ממש ליתן סעד נגד מי מהנתבעים‪ ,‬כאשר התובעת לא עמדה‬</w:t>
        <w:br/>
        <w:t>‫בנטל להוכיח מי הבעלים של אותם צינורות וכבלים‪.‬‬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‫חולון‬</w:t>
        <w:br/>
        <w:t>‫מס' תיק‪4/488/2020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‫בביקורי במקום אמנם הבחנתי במספר צינורות היוצאים לכאורה מדירתו של דנציגר‬</w:t>
        <w:br/>
        <w:t>‫לכיוון הגג מהם טפטפו מים ישירות לגג (ראו סיכום פרוטוקול מיום ‪ ,)8.8.2021‬ואולם‬</w:t>
        <w:br/>
        <w:t>‫מעדותו של דנציגר עולה כי מדובר בשני צינורות – האחד יוצא מהמזגן שלו לגג המוצמד‬</w:t>
        <w:br/>
        <w:t>‫ואינו מטפטף והשני‪ ,‬כך לטענת דנציגר יוצא מחדר המדרגות דרך מרזב בואכה לגג (ראו‬</w:t>
        <w:br/>
        <w:t>‫בתצהיר דנציגר‪ ,‬סעיף ‪ ;49‬בפרוטוקול‪ ,‬בעמ' ‪ 16‬שורות ‪ .)47-30‬התובעת לא סתרה את‬</w:t>
        <w:br/>
        <w:t>‫הטענה‪ ,‬ועל כן אני מורה לדנציגר להסיר את הצינור היוצא מהמזגן ברשותו בלבד‪ .‬באשר‬</w:t>
        <w:br/>
        <w:t>‫לצינור השני‪ ,‬המטפטף‪ ,‬בהינתן כי על פניו מדובר ברכוש משותף ונציגות הבית לא צורפה‬</w:t>
        <w:br/>
        <w:t>‫להליך איני נותן סעד אופרטיבי לגביו‪.‬‬</w:t>
        <w:br/>
        <w:t>‫‪ .41‬אשר על כן‪ ,‬דין התביעה ברכיב זה (של הצינורות ויתר המתקנים מלבד הדודים) להידחות‪,‬‬</w:t>
        <w:br/>
        <w:t>‫מלבד האמור לעיל בעניינו של דנציגר‪.‬‬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‫התביעה שכנגד ( ‪)4/448/2020‬‬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.42‬כאמור‪ ,‬עיקרה של התביעה שכנגד נסוב סביב הטענה כי התובעת פיצלה את דירתה ובכך‬</w:t>
        <w:br/>
        <w:t>‫הע מיסה על תשתיות הבית המשותף וכן החסירה מתשלומי הוצאות הבית המשותף‪ .‬כמו‬</w:t>
        <w:br/>
        <w:t>‫כן התבקש ליתן צו להריסת התוספת שנוצרה כתוצאה מהפיצול‪.‬‬</w:t>
        <w:br/>
        <w:t>‫‪ .43‬אומר בקצרה‪ ,‬כי תשלום בעל דירה עבור נשיאת ההוצאות ברכוש המשותף לפי סעיף ‪58‬‬</w:t>
        <w:br/>
        <w:t>‫לחוק המקרקעין הוא לפי "יחס שטח רצפת דירתו אל שטח הרצפה של כל הדירות שבבית‬</w:t>
        <w:br/>
        <w:t>‫המשותף ‪ ,‬זולת אם נקבע בתקנון שיעור השתתפות אחר"‪ .‬במקרה שלפנינו‪ ,‬התקנון‬</w:t>
        <w:br/>
        <w:t>‫המוסכם קבע באופן מפורש (בסעיף ‪ )4‬כי נשיאת תשלומים תיעשה לפי סעיף ‪ 58‬לחוק‪ ,‬קרי‬</w:t>
        <w:br/>
        <w:t>‫– בהתאם לשטח הרצפה של בעל הדירה‪ .‬משכך‪ ,‬השטח בפועל הוא הקובע ואין משמעות‬</w:t>
        <w:br/>
        <w:t>‫לפיצול הדירות‪ ,‬ככל שאכן פוצלו‪ ,‬לעניין הנשיאה בנטל התשלום‪.‬‬</w:t>
        <w:br/>
        <w:t>‫‪ .44‬מעבר לדרוש‪ ,‬סבורני כי הנתבעים לא עמדו בנטל להוכיח את הטענה בנוגעת לפיצול דירת‬</w:t>
        <w:br/>
        <w:t>‫התובעת לשתי יחידות דיור נפרדות‪ .‬אין מחלוקת כי לדירה שתי כניסות נפרדות‪ ,‬בניגוד‬</w:t>
        <w:br/>
        <w:t>‫להיתר (ראו תצלומים של חזית הדירה וכן את צילום הגרמושקה במוצגים ‪ 10-9‬למוצגי‬</w:t>
        <w:br/>
        <w:t>‫הנתבעת; וראו סעיף ‪ 30‬לתצהיר התובעת)‪ .‬עם זאת‪ ,‬העובדה כי לדירה שתי כניסות אינה‬</w:t>
        <w:br/>
        <w:t>‫מעידה בהכרח כי מדובר בדירה מפוצלת בפועל‪ ,‬קרי משמשת כשתי דירות לכל דבר ועניין‬</w:t>
        <w:br/>
        <w:t>‫(שני מטבחים‪ ,‬שני שעוני מים וחשמל וכיוצ"ב)‪ ,‬וזאת הנתבעים לא הצליחו להוכיח‪ .‬יתרה‬</w:t>
        <w:br/>
        <w:t>‫מכך – כפי שעלה בחקירת דנציגר‪ ,‬גם בדירתה של אמו של העד בינדר יש שתי כניסות‬</w:t>
        <w:br/>
        <w:t>‫נפרדות (ראו עמ' ‪ 20‬שורות ‪ 21-16‬לפרוטוקול)‪ ,‬ועדיין אין בכך כדי להעיד שמדובר בדירה‬</w:t>
        <w:br/>
        <w:t>‫מפוצלת‪ .‬על כך אוסיף שגם בביקור במקום לא הבחנתי כי מדובר בדירה מפוצלת בפועל‪,‬‬</w:t>
        <w:br/>
        <w:t>‫אולם לכך אני נותן משקל מועט שכן לפי הנטען הדירה פוצלה לאורך שנים עובר להגשת‬</w:t>
        <w:br/>
        <w:t>‫כתב התביעה‪.‬‬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‫חולון‬</w:t>
        <w:br/>
        <w:t>‫מס' תיק‪4/488/2020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.45‬יחד עם זאת‪ ,‬אני אמנם נכון לקבל את הטענה שבסופו של יום‪ ,‬גם לא הוכחשה על ידי‬</w:t>
        <w:br/>
        <w:t>‫התובעת‪ ,‬כי התובעת‪ ,‬מי מטעמה או פורת עצמו השכירו את הדירה לשני אנשים (ראו עמ'‬</w:t>
        <w:br/>
        <w:t>‫‪ ,8‬שורות ‪ ,)15-9‬אולם אין באמור כדי לחייב את התובעת בתשלום יתר לאחזקת הרכוש‬</w:t>
        <w:br/>
        <w:t>‫המשותף‪ .‬זאת‪ ,‬שכן מספר הדיירים בדירה אינו מהווה מפתח לתשלום עבור הוצאות‬</w:t>
        <w:br/>
        <w:t>‫תחזוקת הבית המשותף‪ .‬יתר על כן‪ ,‬הנתבעים גם לא הוכיחו כי כתוצאה מכך שבדירה‬</w:t>
        <w:br/>
        <w:t>‫מתגוררים שני אנשים יש עומס חריג על התשתיות ויש לזכור בהקשר זה כי דירת התובעת‬</w:t>
        <w:br/>
        <w:t>‫היא דירת קרקע לה כניסה נפרדת מיתר הדירות בבית המשותף‪.‬‬</w:t>
        <w:br/>
        <w:t>‫‪ .46‬כמו כן נטען בקשר למטרדים שנגרמים כתוצאה מפיצול הדירה (כביכול)‪ ,‬אך על פניו אלה‬</w:t>
        <w:br/>
        <w:t>‫אינם מצויים בתחום סמכותי העניינית (ע"א ‪ 458/69‬שליט נ' גולדברג‪ ,‬פ"ד כד(‪235 ,231 ,)1‬‬</w:t>
        <w:br/>
        <w:t>‫(‪ ;)1970‬ע"א ‪ 664/71‬עורקבי נ' נקר (‪.))14.3.1972‬‬</w:t>
        <w:br/>
        <w:t>‫‪ .47‬מנגד‪ ,‬גם לא מצאתי ליתן סעד לתובעת בעניין מכלי הגז שהוצבו בסמוך לדירתה‪ ,‬שלטענתה‬</w:t>
        <w:br/>
        <w:t>‫הוצבו שלא כדין על ידי בעלי הדירות בבית המשותף‪ .‬מעבר לכך שלמיטב השגתי טענה זו‬</w:t>
        <w:br/>
        <w:t>‫נזכרה לראשונה רק במסגרת כתב ההגנה לתביעה שכנגד והוזכרה כהערת אגב במסגרת‬</w:t>
        <w:br/>
        <w:t>‫תצהיר התובעת (סעיף ‪ ,)36‬אין מחלוקת כי מכלי הגז מונחים בשטח הרכוש המשותף‪ .‬מנגד‪,‬‬</w:t>
        <w:br/>
        <w:t>‫התובעת לא טרחה להראות באלו נסיבות הועברו מכלי הגז ובאיזו תקופה הדבר נעשה‪,‬‬</w:t>
        <w:br/>
        <w:t>‫בשים דגש לכך שהדבר לא נעשה בסמכות וברשות‪ .‬ומשכך רכיב זה לא הוכח כדבעי‬</w:t>
        <w:br/>
        <w:t>‫ובנסיבות לא ניתן לתת לתובעת סעד בעניין זה‪.‬‬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‫סיכום‬</w:t>
        <w:br/>
        <w:t>‫‪ .48‬דין התביעה להתקבל באופן זה שהדודים השייכים לנתבעים קצובר ו‪-‬לוי וכל המטלטלין‬</w:t>
        <w:br/>
        <w:t>‫הקשורים אליהם (צינורות וכיו"ב) יסולקו משטח הגג בבעלות התובעת תוך ‪ 30‬יום מהיום‪.‬‬</w:t>
        <w:br/>
        <w:t>‫כמו כן הצינור היוצא ממזגן הנתבע דנציגר יסולק גם כן תוך ‪ 30‬יום מהיום‪ .‬יוער‪ ,‬כי‬</w:t>
        <w:br/>
        <w:t>‫הנימוקים האמורים בפסק הדין נכונים לכלל המתקנים או החפצים המצויים בגג‪ ,‬אלא‬</w:t>
        <w:br/>
        <w:t>‫שהתובעת לא עמדה בנטל להוכיח את הבעלות של כלל המתקנים שבגג ועל כן לא ניתן‬</w:t>
        <w:br/>
        <w:t>‫בנסיבות ליתן סעד אופרטיבי באשר להם‪ .‬כמו כן‪ ,‬מאחר שלא ניתנה החלטה המורה על‬</w:t>
        <w:br/>
        <w:t>‫צירופה של עדי שנער‪ ,‬איני רשאי ליתן סעד בעניינה‪.‬‬</w:t>
        <w:br/>
        <w:t>‫‪ .49‬באשר לתביעה שכנגד‪ ,‬דינה להידחות מהטעמים המפורטים לעיל‪.‬‬</w:t>
        <w:br/>
        <w:t>‫‪ .50‬בנוסף אני נעתר לבקשת התובעת לפיצול סעדים‪.‬‬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‫הוצאות ההליך‬</w:t>
        <w:br/>
        <w:t>‫‪ .51‬הכלל בפסיקת הוצאות הוא כי בעל דין שהפסיד בהליך משפטי יחויב בהוצאות ריאליות‬</w:t>
        <w:br/>
        <w:t>‫של בעל הדין שכנגד (ראו‪ :‬ע"א ‪ 9648/16‬אורהייטק ‪ GIS‬בע"מ נ' חן אביטן – משרד עורכי‬</w:t>
        <w:br/>
        <w:t>‫דין‪ ,‬בפסקה ‪ 67‬והאסמכתאות שם (‪ .))28.2.2018‬כלל זה קיבל אף ביטוי בתקנה ‪(151‬א)‬</w:t>
        <w:br/>
        <w:t>‫לתקנות סדר הדין האזרחי‪ ,‬התשע"ט‪( 2018-‬להלן‪ :‬התקנות)‪ ,‬הקובעת כך "חיוב בעל דין‬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‫חולון‬</w:t>
        <w:br/>
        <w:t>‫מס' תיק‪4/488/2020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‫בתשלום הוצאות נועד לשפות את בעל הדין שכנגד על הוצאותיו בהליך בהתחשב‬</w:t>
        <w:br/>
        <w:t>‫בתוצאותיו‪ ,‬במשאבים שנדרשו לניהולו ובהתנהלות בעלי דין"‪ .‬יתר על כן‪ ,‬התקנות‬</w:t>
        <w:br/>
        <w:t>‫במתכונתן הנוכחית אף מחייבות את הערכאה השיפוטית לפסוק הוצאות בתום הדיון‪ ,‬אלא‬</w:t>
        <w:br/>
        <w:t>‫אם קיימים טעמים מיוחדים שלא לחייב בהוצאות (תקנה ‪.)152‬‬</w:t>
        <w:br/>
        <w:t>‫‪ .52‬לאור התוצאה שהגעתי אליה – לפיה התביעה התקבלה ברוב רכיביה והתביעה שכנגד‬</w:t>
        <w:br/>
        <w:t>‫נדחתה במלואה [ולא נעלם מעיני שקצובר אינה תובעת בתביעה שכנגד] ובשים לב‬</w:t>
        <w:br/>
        <w:t>‫להימשכות ההליכים בעטיים של הנתבעים שסירבו להצעות הפשרה‪ ,‬ראיתי לנכון לחייב‬</w:t>
        <w:br/>
        <w:t>‫את הנתבעים‪ :‬מנור‪ ,‬קצובר‪ ,‬לוי ודנציגר‪ ,‬ביחד ולחוד‪ ,‬בהוצאות התובעת בסך ‪ 9,000‬ש"ח‬</w:t>
        <w:br/>
        <w:t>‫שישולמו תוך ‪ 30‬יום מהיום‪.‬‬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‫ניתן היום י"ב תמוז‪ ,‬תשפ"ב (‪ 11‬יולי‪ )2022 ,‬בהעדר הצדדים‪ .‬עותק יומצא‪.‬‬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‪17‬‬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4/487/2020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