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05/873/2019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2022-06-20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תיק‪5/873/2019 :‬‬                                                   ‫מפקח ת על רישום מקרקעין‬</w:t>
        <w:br/>
        <w:t>‫מס' בקשה‪5/457/2021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שלומית‬       ‫‪.1‬‬                        ‫ה תובעים ‪:‬‬</w:t>
        <w:br/>
        <w:t>‫ברי יורם‬      ‫‪.2‬‬</w:t>
        <w:br/>
        <w:t>‫באמצעות ב"כ‪ :‬עו"ד דקל יוגב‬</w:t>
        <w:br/>
        <w:t>‫טשרניחובסקי ‪ ,24‬כפר סבא‬</w:t>
        <w:br/>
        <w:t>‫טל'‪ 0528085555 :‬פקס‪153775530028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‫גינזבורג תמר‬        ‫‪.1‬‬                        ‫ה נתבעים ‪:‬‬</w:t>
        <w:br/>
        <w:t>‫באמצעות ב"כ‪ :‬עו"ד אופיר עומר‬</w:t>
        <w:br/>
        <w:t>‫'בית עוז' אבא הלל ‪ ,14‬קומה ‪ ,6‬רמת גן ‪5250607‬‬</w:t>
        <w:br/>
        <w:t>‫טל'‪ 03-7515755 :‬פקס‪03-7515758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‫עובדיה נעים‬      ‫‪.2‬‬</w:t>
        <w:br/>
        <w:t>‫נקאש ויקטוריה ז"ל‬      ‫‪.3‬‬</w:t>
        <w:br/>
        <w:t>‫מוריאל דוריס‬      ‫‪.4‬‬</w:t>
        <w:br/>
        <w:t>‫עובדיה אברהם ז"ל‬       ‫‪.5‬‬</w:t>
        <w:br/>
        <w:t>‫עובדיה כתריאל כרמי‬       ‫‪.6‬‬</w:t>
        <w:br/>
        <w:t>‫עובדיה זוהר‬     ‫‪.7‬‬</w:t>
        <w:br/>
        <w:t>‫אביטל קרולין לינה‬      ‫‪.8‬‬</w:t>
        <w:br/>
        <w:t>‫עובדיה עזרא‬      ‫‪.9‬‬</w:t>
        <w:br/>
        <w:t>‫עובדיה אורי‬    ‫‪.10‬‬</w:t>
        <w:br/>
        <w:t>‫דהן נינט‬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‫זילברברג חיה‬        ‫‪.12‬‬</w:t>
        <w:br/>
        <w:t>‫באמצעות ב"כ‪ :‬עו"ד אופיר עומר‬</w:t>
        <w:br/>
        <w:t>‫'בית עוז' אבא הלל ‪ ,14‬קומה ‪ ,6‬רמת גן ‪5250607‬‬</w:t>
        <w:br/>
        <w:t>‫טל'‪ 03-7515755 :‬פקס‪03-7515758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‫מייזל ברוך‬    ‫‪.13‬‬</w:t>
        <w:br/>
        <w:t>‫מייזל שרה ז"ל‬     ‫‪.14‬‬</w:t>
        <w:br/>
        <w:t>‫בן דוד חיים ז"ל‬    ‫‪.15‬‬</w:t>
        <w:br/>
        <w:t>‫בן דוד מינה ז"ל‬    ‫‪.16‬‬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תיק‪5/873/2019 :‬‬                                                    ‫מפקח ת על רישום מקרקעין‬</w:t>
        <w:br/>
        <w:t>‫מס' בקשה‪5/457/2021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‫סקלס גבריאל‬    ‫‪.17‬‬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 ה רוני‬      ‫‪.18‬‬</w:t>
        <w:br/>
        <w:t>‫באמצעות ב"כ‪ :‬עו"ד אופיר עומר‬</w:t>
        <w:br/>
        <w:t>‫'בית עוז' אבא הלל ‪ ,14‬קומה ‪ ,6‬רמת גן ‪5250607‬‬</w:t>
        <w:br/>
        <w:t>‫טל'‪ 03-7515755 :‬פקס‪03-7515758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‫גלזר רות‬    ‫‪.19‬‬</w:t>
        <w:br/>
        <w:t>‫מנור יהודית‬     ‫‪.20‬‬</w:t>
        <w:br/>
        <w:t>‫גולדברג גת רפאלה‬      ‫‪.21‬‬</w:t>
        <w:br/>
        <w:t>‫מאיר חוה‬     ‫‪.22‬‬</w:t>
        <w:br/>
        <w:t>‫מאור חוה‬      ‫‪.23‬‬</w:t>
        <w:br/>
        <w:t>‫דוידוב אבי‬     ‫‪.24‬‬</w:t>
        <w:br/>
        <w:t>‫דוידוב בנימין‬     ‫‪.25‬‬</w:t>
        <w:br/>
        <w:t>‫רון יונתן‬   ‫‪.26‬‬</w:t>
        <w:br/>
        <w:t>‫שומר לאה‬      ‫‪.27‬‬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משלים‬</w:t>
        <w:br/>
        <w:t>‫הוצאות משפט‬</w:t>
        <w:br/>
        <w:t>‫עניינה של התביעה דנן בבית הראוי להירשם בית משותף ברחוב תלפיות ‪ 17‬ברמת‬            ‫‪.1‬‬</w:t>
        <w:br/>
        <w:t>‫גן‪ ,‬הרשום בפנקס ה זכויות חלקה ‪ 168‬בגוש ‪( 6205‬להלן ‪" -‬הבית המשותף" )‪.‬‬</w:t>
        <w:br/>
        <w:t>‫התובע ים ‪ ,‬שלומית ויורם ברי (להלן ‪" -‬התובע ים " )‪ ,‬זכאים להירשם בעלים של דירה‬</w:t>
        <w:br/>
        <w:t>‫בת חדר המצויה בקומ ת המרתף ( ‪ ) -1‬בבית המשותף ‪ .‬הנתבעים זכאים להירשם‬</w:t>
        <w:br/>
        <w:t>‫בעלים של יתר הדירות בבית המשותף (להלן ‪" -‬הנ תבעים" ) ‪.‬‬</w:t>
        <w:br/>
        <w:t>‫בכתב התביעה‪ ,‬אשר הוגש לכתחילה נגד נציגות הבית המשותף בלבד‪ ,‬עתרו‬                  ‫‪.2‬‬</w:t>
        <w:br/>
        <w:t>‫התובעים להורות חיוב הנתבעים לתקן ליקויים בתשתית ביוב הבית המשותף‪,‬‬</w:t>
        <w:br/>
        <w:t>‫הגורמים לנזקי רטיבות (הצפות) בדירת התובעים‪.‬‬</w:t>
        <w:br/>
        <w:t>‫ביום ‪ 4.1.2021‬ניתן פסק דין במעמד צד אחד על ידי כבוד המפקחת הבכירה על‬             ‫‪.3‬‬</w:t>
        <w:br/>
        <w:t>‫רישום מקרקעין אביטל שרייבר‪ .‬במסגרתו‪ ,‬הורתה חיוב הנתבעים כולם‪ ,‬ביחד‬</w:t>
        <w:br/>
        <w:t>‫ולחוד‪ ,‬לפעול לביצוע כל העבודות כמפורט בחוות דעת מומחה מטעם התובעים‪,‬‬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תיק‪5/873/2019 :‬‬                                              ‫מפקח ת על רישום מקרקעין‬</w:t>
        <w:br/>
        <w:t>‫מס' בקשה‪5/457/2021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‫מהנדס הבנין אלכס הלר מיום ‪ , 6.7.2018‬לעניין החלפת קו הביוב ותיקון נזקים‬</w:t>
        <w:br/>
        <w:t>‫בדירת התובעים‪ ,‬שעלותן הוערכה בחוות הדעת בסך כולל של ‪ 93,243‬ש"ח‪.‬‬</w:t>
        <w:br/>
        <w:t>‫הנתבעים ‪ 19 ,18 ,12 ,1‬ו ‪ 20 -‬עתרו‪ ,‬בבקשות נפרדות‪ ,‬לביטול פסק הדין‪.‬‬    ‫‪.4‬‬</w:t>
        <w:br/>
        <w:t>‫התביעה עברה לטיפול י‪.‬‬     ‫‪.5‬‬</w:t>
        <w:br/>
        <w:t>‫ביום ‪ 21.3.2021‬התקיים לפניי דיון לבירור הבקשות לביטול פסק הדין‪.‬‬      ‫‪.6‬‬</w:t>
        <w:br/>
        <w:t>‫לאחר ששמעתי טענות הצדדים‪ ,‬ניתן במעמד הדיון‪ ,‬בהסכמת הצדדים‪ ,‬פסק דין‬            ‫‪.7‬‬</w:t>
        <w:br/>
        <w:t>‫לפיו פסק הדין מיום ‪ 4.1.2021‬בטל‪ .‬עוד בהתאם לפסק הדין‪ ,‬משהתבהר כי אין‬</w:t>
        <w:br/>
        <w:t>‫נציגות מכהנת לבית המשותף‪ ,‬נקבע מועד לכינוס אסיפה כלל ית של בעלי הדירות‬</w:t>
        <w:br/>
        <w:t>‫בבית המשותף‪ ,‬אשר על סדר יומה מינוי נציגות לבית המשותף‪ ,‬לרבות וככל הנדרש‬</w:t>
        <w:br/>
        <w:t>‫נציגות חיצונית בשכר‪ .‬עם מינוי נציגות לבית המשותף יפנו התובעים לנציגות‬</w:t>
        <w:br/>
        <w:t>‫הבית המשותף לבדיקת טענותיהם כאמור בחוות דעת המומחה מטעמם‪ .‬ככל שלא‬</w:t>
        <w:br/>
        <w:t>‫יענו ויעמדו על טענתם בדבר ליקו יים ברכוש המשותף בבית המשותף‪ ,‬רשאים‬</w:t>
        <w:br/>
        <w:t>‫התובעים להגיש תביעה מתאימה בהתאם למלוא הוראות הדין‪ .‬אשר להוצאות‬</w:t>
        <w:br/>
        <w:t>‫משפט‪ ,‬הוסכם כי הצדדים ישלימו טיעון בכתב (להלן ‪" -‬פסק הדין החלקי")‪.‬‬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כתב סיכומים לעניין הוצאות משפט ‪ ,‬במסגרתו עתרו לחיוב‬             ‫‪.8‬‬</w:t>
        <w:br/>
        <w:t>‫הנתבעים בהוצאות משפט הכוללות אגרת תביעה‪ ,‬הוצאות מסירת כתב התביעה‬</w:t>
        <w:br/>
        <w:t>‫וההזמנה לדין לכלל הנתבעים‪ ,‬עלות חוות דעת מומחה מטעם התובעים ושכר‬</w:t>
        <w:br/>
        <w:t>‫טרחת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סיכומים הוגש מטעם הנתבעים ‪ 12 ,1‬ו ‪ 18 -‬בלבד ‪ ,‬במסגרתו עתרו לחיוב‬          ‫‪.9‬‬</w:t>
        <w:br/>
        <w:t>‫התובעים בהוצאותיהם הכול לות שכר טרחת עורך דין‪ ,‬משפסק הדין שניתן נגד‬</w:t>
        <w:br/>
        <w:t>‫הנתבעים כולם במעמד צד אחד‪ ,‬בוטל‪ ,‬לרבות בהעדר המצאה כדין של כתב‬</w:t>
        <w:br/>
        <w:t>‫התביעה וההזמנה לדין לידם‪ ,‬ומשפסק הדין החלקי קבע חיוב התובעים לפעול‬</w:t>
        <w:br/>
        <w:t>‫בעניין אל מול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‫בנותני הדעת לאמות המידה בעניין פסיקת הוצאות משפט ‪ ,‬כפי שהותוו בפרק י"ח‬       ‫‪. 10‬‬</w:t>
        <w:br/>
        <w:t>‫לתקנות סדר הדין האזרחי‪ ,‬תשע"ט ‪ 2018 -‬ובהלכה הפסוקה‪ ,‬וביישמי אלה בנסיבות‬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תיק‪5/873/2019 :‬‬                                             ‫מפקח ת על רישום מקרקעין‬</w:t>
        <w:br/>
        <w:t>‫מס' בקשה‪5/457/2021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‫דנן‪ ,‬שעיקרן סיום המחלוקת בהסכמה‪ ,‬לפיה פסק הדין שניתן במעמד צד אחד על‬</w:t>
        <w:br/>
        <w:t>‫ידי כבוד המפקחת שרייבר יבוטל וטענות התובעים מושא התביעה דנן תבואנה‬</w:t>
        <w:br/>
        <w:t>‫לפני נציגות הבית המשותף ‪ -‬חל ף בעלי הדירות (הנתבעים) ‪ -‬בהיותה היא בעלת‬</w:t>
        <w:br/>
        <w:t>‫הדין הנכונה לנוכח החובה המוטלת עליה לדאוג להחזקה תקינה של הרכוש‬</w:t>
        <w:br/>
        <w:t>‫המשותף בבית המשותף כקבוע בהוראת סעיף ‪ 69‬לחוק המקרקעין‪ ,‬תשכ"ט ‪,1969 -‬‬</w:t>
        <w:br/>
        <w:t>‫ובשים לב כי העדרה של נציגות מתפקדת לבית המשותף רובצת לפתחם של הצדדים‬</w:t>
        <w:br/>
        <w:t>‫כולם לתביעה דנ ן‪ ,‬בעלי הדירות בבית המשותף‪ ,‬הנני להורות כי כל צד יישא‬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המשלים ל צדדים‪.‬‬</w:t>
        <w:br/>
        <w:t>‫ניתן היום‪ ,‬כ"א סיון תשפ"ב ‪ 20 ,‬יוני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05/873/2019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