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8/5050/2020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2022-05-15 · חיפה · יעל ליבוביץ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תיק‪8/505/2020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מקרקעין‬</w:t>
        <w:br/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‫יוגב ויינשטין צבי‪ ,‬ת‪.‬ז ‪XXXX‬‬      ‫‪1‬‬                           ‫תובעים‬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‫יוגב ויינשטין גילה‪ ,‬ת‪.‬ז ‪XXXX‬‬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ישי שנידור או כרמל פומרנץ‬</w:t>
        <w:br/>
        <w:t>‫פלי"ם ‪ ,7‬חיפה‬</w:t>
        <w:br/>
        <w:t>‫טל'‪ 077-5472001:‬פקס‪077-5472003:‬‬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‫שטינברג ניסן חנה‪ ,‬ת‪.‬ז ‪XXXX‬‬                                    ‫נתבעת‬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כץ אורן‬</w:t>
        <w:br/>
        <w:t>‫שד' פל‪-‬ים ‪ ,5‬ת‪.‬ד‪ ,223 .‬חיפה ‪31021‬‬</w:t>
        <w:br/>
        <w:t>‫טל'‪ 04-8556633:‬פקס‪04-8556634:‬‬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‫עניינה של התביעה הוא בשאלה האם יש להורות לנתבעת להרוס את הבנייה שביצעה ברכוש‬           ‫‪.1‬‬</w:t>
        <w:br/>
        <w:t>‫המשותף המשמשת כמשרד אדריכלים‪ ,‬והאם יש ליתן צו מניעה קבוע שיאסור עליה לבנות‬</w:t>
        <w:br/>
        <w:t>‫בשטח החצר כל עוד אין בידיה הסכמות בהיקף שנקבע בחוק המקרקעין‪ ,‬התשכ"ט‪1969-‬‬</w:t>
        <w:br/>
        <w:t>‫)להלן‪" :‬חוק המקרקעין"(‪.‬‬</w:t>
        <w:br/>
        <w:t>‫רקע והעובדות הצריכות לעניין‪:‬‬</w:t>
        <w:br/>
        <w:t>‫הבית מושא ההליך הבית טרם נרשם כבית משותף‪ .‬הוא מורכב משני מבנים שבכל אחד מהם‬            ‫‪.2‬‬</w:t>
        <w:br/>
        <w:t>‫ארבע דירות‪ .‬מבנה אחד גובל ברח' הל"ה )להלן‪" :‬מבנה הל"ה"(‪ ,‬והמבנה השני גובל ברח' דורות‬</w:t>
        <w:br/>
        <w:t>‫בחיפה )להלן‪" :‬מבנה דורות"( )שניהם יחד יכונו להלן‪" :‬הבית"(‪ .‬התובעים הם בעלים של שתי‬</w:t>
        <w:br/>
        <w:t>‫דירות במבנה הגובל ברח' דורות‪ ,‬והנתבעת היא הבעלים של דירה במבנה הגובל ברח' הל"ה‪.‬‬</w:t>
        <w:br/>
        <w:t>‫בין הצדדים התנהלו הליכים קודמים שמספריהם ‪ 8/816/2018‬ו‪ 8/169/2019 -‬בהם עתרו‬             ‫‪.3‬‬</w:t>
        <w:br/>
        <w:t>‫התובעים למתן צו עשה אשר יחייב את הנתבעת להרוס משטח עץ שבנתה מעל פרגולה בחצר‬</w:t>
        <w:br/>
        <w:t>‫הבית בסמוך לדירתה כמעין "בית על עץ"‪ ,‬והנתבעת עתרה למתן צווי הריסה לרכיבי בניה‬</w:t>
        <w:br/>
        <w:t>‫שונים שבנו התובעים הכוללים‪ :‬גדר‪ ,‬חניות‪ ,‬ותוספת בניה במרווח הפונה לשביל המשותף‪.‬‬</w:t>
        <w:br/>
        <w:t>‫בתיק ‪ 8/816/2018‬ניתן על ידי ביום ‪ 2.12.2019‬פסק דין במסגרתו חויבה הנתבעת להרוס את‬</w:t>
        <w:br/>
        <w:t>‫אותו משטח עץ‪ ,‬וביום ‪ 6.1.2020‬ניתן על ידי פסק דין בתיק ‪ 8/169/2019‬במסגרתו נדחתה‬</w:t>
        <w:br/>
        <w:t>‫תביעת הנתבעת )להלן‪" :‬פסקי הדין הקודמים"(‪.‬‬</w:t>
        <w:br/>
        <w:t>‫על פסקי הדין דלעיל הוגשו שני ערעורים שמספריהם עש"א ‪ ,38634-01-20‬ועש"א ‪8818-03-20‬‬       ‫‪.4‬‬</w:t>
        <w:br/>
        <w:t>‫שטינברג נ' יוגב )נבו‪ (06.07.2020 ,‬שנדחו )להלן‪" :‬פסק הדין בערעור"(‪ .‬מקצת מקביעות בית‬</w:t>
        <w:br/>
        <w:t>‫המשפט שלערעור יובאו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תיק‪8/505/2020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‫בד בבד עם ניהול ההליך הקודם בנתה הנתבעת בנייה נוספת בתחום החצר‪ ,‬היא הבנייה מושא‬          ‫‪.5‬‬</w:t>
        <w:br/>
        <w:t>‫הליך זה‪ .‬במסגרת פסק הדין הקודם תוארה הבנייה מושא ההליך כדלהלן‪:‬‬</w:t>
        <w:br/>
        <w:t>‫"בחצר הנתבעת קיימת פרגולה מעץ אשר תוך כדי ניהול ההליך נסגרה באמצעות אלומיניום‬</w:t>
        <w:br/>
        <w:t>‫וזכוכית והוסבה לשמש כמשרד אדריכל לבעלה של הנתבעת‪ .‬הכניסה לאותו המשרד היא‬</w:t>
        <w:br/>
        <w:t>‫מתוך החצר‪ .‬לא קיים חיבור ישיר בין דירת הנתבעת למשרד‪ ,‬אלא מדובר במשרד המהווה‬</w:t>
        <w:br/>
        <w:t>‫יחידה נפרדת ועצמאית בחצר )להלן‪" :‬המשרד"("‪.‬‬</w:t>
        <w:br/>
        <w:t>‫לאחר הגשת תביעה זו הגישה הנתבעת כנגד כל בעלי הדירות בבית תביעה לבית משפט השלום‬           ‫‪.6‬‬</w:t>
        <w:br/>
        <w:t>‫בחיפה‪ ,‬במסגרתה עתרה להורות על פירוק שיתוף בחלקה לצורך פיצולה לשתי חלקות נפרדות‪,‬‬</w:t>
        <w:br/>
        <w:t>‫לרישום שני הבתים המשותפים המצויים בחלקה כשני בתים משותפים נפרדים‪ ,‬ולפירוק‬</w:t>
        <w:br/>
        <w:t>‫השיתוף בזכויות הבניה הקיימות בחלקה כך שיקבע כי זכויות הבניה הנותרות הן זכויות‬</w:t>
        <w:br/>
        <w:t>‫אישיות ועל כן אינן טעונות הסכמות לצורך מימושן )להלן‪" :‬התביעה בשלום"(‪.‬‬</w:t>
        <w:br/>
        <w:t>‫לאחר הגשת התביעה בשלום הגישה הנתבעת בקשה לעיכוב הליכים בתיק זה עד להכרעת בית‬             ‫‪.7‬‬</w:t>
        <w:br/>
        <w:t>‫משפט השלום בחיפה בתביעה לפירוק שיתוף‪ .‬בהחלטה שניתנה על ידי ביום ‪ 17.2.2021‬נדחתה‬</w:t>
        <w:br/>
        <w:t>‫הבקשה לעיכוב ההליך‪ .‬ביום ‪ 23.5.2021‬הוגשה בקשה נוספת לעיכוב ההליך על ידי הנתבעת‪,‬‬</w:t>
        <w:br/>
        <w:t>‫וביום ‪ 3.6.2021‬נדחתה גם בקשה זו‪.‬‬</w:t>
        <w:br/>
        <w:t>‫ביום ‪ 1.11.21‬ניתן פסק דין בתביעה בשלום במסגרתו נדחתה התביעה‪ ,‬ראו ת"א ‪77008-12-20‬‬         ‫‪.8‬‬</w:t>
        <w:br/>
        <w:t>‫שטיינברג נ' קק"ל )נבו‪(01.11.2021 ,‬‬</w:t>
        <w:br/>
        <w:t>‫טענות התביעה ‪-‬‬</w:t>
        <w:br/>
        <w:t>‫על אף שכל החצרות בתחום החלקה מהוות רכוש משותף שלא הוצמד למי מדירות הבית‪,‬‬                 ‫‪.9‬‬</w:t>
        <w:br/>
        <w:t>‫קיימת הסכמה רבת שנים לשימוש ייחודי בחצרות‪ ,‬כך שלתובעים וכן לנתבעת חלקי חצר בהן‬</w:t>
        <w:br/>
        <w:t>‫כל אחד מהם עושה שימוש ייחודי‪.‬‬</w:t>
        <w:br/>
        <w:t>‫בפסק הדין הקודם נקבע כי לצורך ביצוע בנייה ברכוש המשותף נדרשת הסכמה בשיעור שנקבע‬         ‫‪.10‬‬</w:t>
        <w:br/>
        <w:t>‫בחוק המקרקעין מקרב כלל בעלי הדירות בשני המבנים‪ .‬פסק הדין הקודם אושר בבית המשפט‬</w:t>
        <w:br/>
        <w:t>‫המחוזי‪.‬‬</w:t>
        <w:br/>
        <w:t>‫היות שהנתבעת בנתה יחידה נוספת חיצונית )שהכניסה אליה אינה מתוך דירתה( נדרשת‬              ‫‪.11‬‬</w:t>
        <w:br/>
        <w:t>‫לפעולה זו הסכמה של ‪ 100%‬מבעלי הדירות בבית‪ .‬ככל שנפתח פתח בין הדירה למשרד באופן‬</w:t>
        <w:br/>
        <w:t>‫שיאפשר לכאורה התייחסות לבניה כאל הרחבה )שאז לכאורה עשוי לחול סעיף ‪71‬ב)א( לחוק‬</w:t>
        <w:br/>
        <w:t>‫המקרקעין‪ ,‬הקובע רוב מופחת של ‪ 75%‬מבעלי הדירות בבית שצמודים להם ‪ 2/3‬מהרכוש‬</w:t>
        <w:br/>
        <w:t>‫המשותף(‪ ,‬אזי יש לשלול את תחולתו של סעיף זה על הבניה מושא ההליך היות שכן לא ניתן‬</w:t>
        <w:br/>
        <w:t>‫לגביה היתר בנייה‪ ,‬על אף שהוגשה בקשה בעניין לפני כ‪ 3 -‬שנים‪ ,‬שכן סעיף זה חל רק על הרחבה‬</w:t>
        <w:br/>
        <w:t>‫"שניתן לקבל לגביה היתר בנייה לפי תכנית בת תוקף"‪.‬‬</w:t>
        <w:br/>
        <w:t>‫הבנייה שביצעה הנתבעת מגיעה עד לשביל העובר בין שני המבנים‪ ,‬והיא מתקרבת מאוד לדירת‬        ‫‪.12‬‬</w:t>
        <w:br/>
        <w:t>‫התובעים באופן שגורם לפגיעה מהותית בה‪.‬‬</w:t>
        <w:br/>
        <w:t>‫שישה מתוך שמונה בעלי הדירות בבית הגישו התנגדות לבקשה להיתר )לגליזציה( שהגישה‬            ‫‪.13‬‬</w:t>
        <w:br/>
        <w:t>‫הנתבעת בה ביקשה להכשיר את בניית המשרד‪ .‬ללמדך‪ ,‬שאין לנתבעת הסכמה של ‪ ,100%‬וגם‬</w:t>
        <w:br/>
        <w:t>‫לא הסכמה של ‪ 75%‬מקרב בעלי הדירות בבית להם צמודים ‪ 2/3‬מהרכוש המשותף‪ .‬גם אין‬</w:t>
        <w:br/>
        <w:t>‫ברשות הנתבעת הסכמות קונסטרוקטיביות מכוח "הרחבה דומה" שביצעו יתר בעלי הדירות‬</w:t>
        <w:br/>
        <w:t>‫בבית‪ ,‬וזאת הן מהטעם שהנתבעת כבר הרחיבה את דירתה בעבר‪ ,‬והן מהטעם שהרחבות‬</w:t>
        <w:br/>
        <w:t>‫שבוצעו על ידי בעלי דירות אחרים בבית אינן דומות‪.‬‬</w:t>
        <w:br/>
        <w:t>‫טענות ההגנה ‪-‬‬</w:t>
        <w:br/>
        <w:t>‫ההסכמה רבת השנים לשימוש ייחודי בחצרות כוללת בתוכה גם הסכמות להרחבת הדירות‪.‬‬            ‫‪.14‬‬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תיק‪8/505/2020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‫הבנייה מושא ההליך מחוברת פיזית לדירת הנתבעת ועל כן היא מהווה "הרחבת דירה" ולא‬         ‫‪.15‬‬</w:t>
        <w:br/>
        <w:t>‫הקמת יחידה נוספת על כל המשתמע מכך לעניין שיעור ההסכמות הנדרש‪.‬‬</w:t>
        <w:br/>
        <w:t>‫בסעיף ‪71‬ב)ג( לחוק המקרקעין נקבע כי "בעל דירה שהורחבה ייראה כמי שהסכים להרחבה‬          ‫‪.16‬‬</w:t>
        <w:br/>
        <w:t>‫דומה של כל דירה אחרת באותו בניין"‪ .‬מרבית בעלי הדירות בבית הרחיבו את דירותיהם באופן‬</w:t>
        <w:br/>
        <w:t>‫דומה להרחבה המבוקשת על ידי הנתבעת‪ .‬לנוכח היקפי הבנייה של יתר בעלי הדירות בבית‪,‬‬</w:t>
        <w:br/>
        <w:t>‫קיימת הסכמה קונסטרוקטיבית של אותם בעלי הדירות לבנייה מושא ההליך‪.‬‬</w:t>
        <w:br/>
        <w:t>‫התובעים הם בעלים של שתי דירות בבית‪ ,‬ומשהרחיבו דירתם יש למנות אותם פעמיים‬              ‫‪.17‬‬</w:t>
        <w:br/>
        <w:t>‫כמסכימים‪ .‬לכך יש להוסיף את ה"ה‪ :‬אייזנברג‪ ,‬מגיד‪ ,‬וחברת מאירפלד‪ ,‬שהרחיבו אף הם‪,‬‬</w:t>
        <w:br/>
        <w:t>‫וביחד עם הסכמת הנתבעת הללו מסתכמים ל‪ 75% -‬מבעלי הדירות בבית‪.‬‬</w:t>
        <w:br/>
        <w:t>‫בשנת ‪ 2019‬הגישה הנתבעת בקשה להיתר בנייה להרחבת דירתה באמצעות הקמת המשרד‬               ‫‪.18‬‬</w:t>
        <w:br/>
        <w:t>‫מושא ההליך‪.‬‬</w:t>
        <w:br/>
        <w:t>‫התב"ע החלה על הבית מאפשרת לכל דירה להתרחב עד ל‪ 120 -‬מ"ר‪ .‬אין מדובר בזכויות בנייה‬      ‫‪.19‬‬</w:t>
        <w:br/>
        <w:t>‫משותפות אלא בזכות קניינית אישית של כל דירה‪ ,‬ועל כן לא נדרשת הסכמת יתר בעלי הדירות‬</w:t>
        <w:br/>
        <w:t>‫בבית לבנייה אשר מנצלת את הזכות הנ"ל‪ .‬הבניה שבצעה הנתבעת היא במסגרת אותם ‪120‬‬</w:t>
        <w:br/>
        <w:t>‫מ"ר שהוקנו לה ועל כן אינה טעונה הסכמות‪.‬‬</w:t>
        <w:br/>
        <w:t>‫היות שהבנייה מושא ההליך בוצעה בחצר אשר נמצאת בשימושה הייחודי של הנתבעת ואינה‬          ‫‪.20‬‬</w:t>
        <w:br/>
        <w:t>‫כרוכה בניצול זכויות בנייה משותפות‪ ,‬אלא בניצול זכויות בנייה אישיות‪ ,‬ממילא היא אינה‬</w:t>
        <w:br/>
        <w:t>‫פוגעת בתובעים‪ ,‬ודרישתם להריסתה מהווה עמידה דווקנית על זכויות ופגיעה לא מידתית‬</w:t>
        <w:br/>
        <w:t>‫בנתבעת‪ ,‬אשר עבודתו של בעלה במשרד מושא ההליך מהווה את מטה לחמם‪.‬‬</w:t>
        <w:br/>
        <w:t>‫ההליכים בתיק ‪-‬‬</w:t>
        <w:br/>
        <w:t>‫לפסק הדין שניתן על ידי בתיק תביעה מס' ‪ 8/816/2018‬צורף קטע תשריט אשר למען הנוחות‬       ‫‪.21‬‬</w:t>
        <w:br/>
        <w:t>‫יצורף גם כאן‪ .‬על גבי התשריט מודגם השטח מושא ההליך במיקום ובגודל משוער לצורך‬</w:t>
        <w:br/>
        <w:t>‫המחשה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‫כמו כן מוצאת אני להביא מתוך פסק הדין שניתן על ידי בתיק ‪ 8/816/2018‬את מרבית ממצאי‬      ‫‪.22‬‬</w:t>
        <w:br/>
        <w:t>‫הביקור במקום אשר רלוונטיים גם לענייננו‪:‬‬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תיק‪8/505/2020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‫"א‪ .‬הבית מורכב משני מבנים המצויים על חלקה במדרון‪ ,‬באופן שהמבנה הפונה לכיוון רח'‬</w:t>
        <w:br/>
        <w:t>‫דורות ומכיל ‪ 4‬דירות )להלן‪" :‬המבנה העליון"( נבנה במפלס גבוה מהמבנה הפונה לכיוון רח'‬</w:t>
        <w:br/>
        <w:t>‫הל"ה ומכיל אף הוא ‪ 4‬דירות )להלן‪" :‬המבנה התחתון"(‪.‬‬</w:t>
        <w:br/>
        <w:t>‫ב‪ .‬דירת הנתבעת מצויה בקומה העליונה של המבנה התחתון‪ ,‬ודירת התובעים מצויה במפלס‬</w:t>
        <w:br/>
        <w:t>‫הקרקע של המבנה העליון‪ .‬בשל המבנה הטופוגרפי המשופע של החלקה‪ ,‬מפלס החלונות‬</w:t>
        <w:br/>
        <w:t>‫בדירת הנתבעת נמוכים ממפלס החלונות בדירת התובעים‪.‬‬</w:t>
        <w:br/>
        <w:t>‫ג‪ .‬לכל אחד מהצדדים להליך קיימת חצר מגודרת המשמשת אותם בשימוש ייחודי‪.‬‬</w:t>
        <w:br/>
        <w:t>‫ד‪ .‬בין החצר המשמשת את הנתבע לחצר המשמשת את התובעים עובר שביל שרוחבו כמטר‬</w:t>
        <w:br/>
        <w:t>‫והוא מגיע מרח' דורות לרח' הל"ה )להלן‪" :‬השביל"(‪.‬‬</w:t>
        <w:br/>
        <w:t>‫ה‪ .‬בשנות ה‪ 90-‬הרחיבו התובעים את דירתם באמצעות הוספת חדרי שינה לכיוון דירת‬</w:t>
        <w:br/>
        <w:t>‫הנתבעת‪ ,‬באופן שההרחבה מסתיימת במרחק של כמטר מהשביל‪.‬‬</w:t>
        <w:br/>
        <w:t>‫ו‪ .‬בחצר הנתבעת קיימת פרגולה מעץ אשר תוך כדי ניהול ההליך נסגרה באמצעות אלומיניום‬</w:t>
        <w:br/>
        <w:t>‫וזכוכית והוסבה לשמש כמשרד אדריכל לבעלה של הנתבעת‪ .‬הכניסה לאותו המשרד היא‬</w:t>
        <w:br/>
        <w:t>‫מתוך החצר‪ .‬לא קיים חיבור ישיר בין דירת הנתבעת למשרד‪ ,‬אלא מדובר במשרד המהווה‬</w:t>
        <w:br/>
        <w:t>‫יחידה נפרדת ועצמאית בחצר )להלן‪" :‬המשרד"(‪.‬‬</w:t>
        <w:br/>
        <w:t>‫ז‪ .‬הנתבעת בנתה מעל המשרד מבנה מעץ בשטח של כ‪ 39-‬מ"ר מוקף במעקות עץ‪ .‬גג המשרד‬</w:t>
        <w:br/>
        <w:t>‫אינו משמש כרצפת בימת העץ‪ ,‬שכן בין שניהם קיים מרווח אוויר כלשהו‪.‬‬</w:t>
        <w:br/>
        <w:t>‫ח‪ .‬לבימת העץ‪ ,‬אשר מצוי מעל המשרד שבנתה הנתבעת‪ ,‬לא קיים חיבור לדירת הנתבעת וגם‬</w:t>
        <w:br/>
        <w:t>‫לא קיים חיבור למשרד‪ .‬על מנת לעלות אל בימת העץ נדרש לצאת מדירת הנתבעת לחצר‬</w:t>
        <w:br/>
        <w:t>‫ולטפס בה על סולם עץ אנכי המוביל למבנה‪ ,‬בדומה לבתים שנבנים על עצים‪.‬‬</w:t>
        <w:br/>
        <w:t>‫ט‪ .‬מדובר בבימת העץ גדול אשר ניתן לצפות ממנו לתוך דירת התובעים‪ .‬הוא מגיע כמעט עד‬</w:t>
        <w:br/>
        <w:t>‫קצה החצר שבשימוש הנתבעת‪ ,‬והוא מרוחק מטרים בודדים בלבד מחלונות דירת התובעים‪".‬‬</w:t>
        <w:br/>
        <w:t>‫לאחר מתן פסק הדין הקודם לא קיימתי ביקור נוסף במקום‪ ,‬אך מראיות ומתמונות שהגישו‬          ‫‪.23‬‬</w:t>
        <w:br/>
        <w:t>‫הצדדים לתיק עלה כי חלו במקום התמורות הבאות‪ :‬משטח העץ שהוקם מעל הפרגולה סולק‪,‬‬</w:t>
        <w:br/>
        <w:t>‫ונפתח פתח מתוך דירת הנתבעת אל המשרד באופן שכיום קיים חיבור ישיר בין הדירה למשרד‪.‬‬</w:t>
        <w:br/>
        <w:t>‫פתח זה הוא בנוסף לכניסה נפרדת שקיימת למשרד מהחצר )שהייתה קיימת כבר במועד‬</w:t>
        <w:br/>
        <w:t>‫הביקור(‪.‬‬</w:t>
        <w:br/>
        <w:t>‫לאחר בקשות רבות לדחיית מועדי דיון ובקשות לעיכוב ההליך שנדחו על ידי נקבע התיק‬           ‫‪.24‬‬</w:t>
        <w:br/>
        <w:t>‫להוכחות ליום ‪ ,29.9.2021‬ליום ‪ 17.11.2021‬וליום ‪ .13.3.2022‬מטעם התביעה העידו תובע מס'‬</w:t>
        <w:br/>
        <w:t>‫‪ 1‬ועודד אייזנברג‪ ,‬בעלי דירות בבית‪ .‬מטעם ההגנה העידו רחל בן אשר‪ ,‬אדריכלית אשר שימשה‬</w:t>
        <w:br/>
        <w:t>‫כמנהלת מחלקת תכנון עיר ומנהלת האגף לתכנון אורבני בעיריית חיפה בין השנים ‪1992-2003‬‬</w:t>
        <w:br/>
        <w:t>‫ואלי ניסן‪ ,‬בעלה של הנתבעת‪.‬‬</w:t>
        <w:br/>
        <w:t>‫הצדדים סיכמו טענותיהם בעל פה וכעת נותר להכריע בשאלה שבמחלוקת‪.‬‬         ‫‪.25‬‬</w:t>
        <w:br/>
        <w:t>‫דיון והכרעה ‪-‬‬</w:t>
        <w:br/>
        <w:t>‫אקדים אחרית לראשית ואציין כי מצאתי לקבל את התביעה‪ ,‬הכל מן הנימוקים כפי שיפורטו‬         ‫‪.26‬‬</w:t>
        <w:br/>
        <w:t>‫להלן‪:‬‬</w:t>
        <w:br/>
        <w:t>‫ההסכמה רבת השנים לעשיית שימוש ייחודי בחצרות אינה כוללת הסכמות להרחבת הדירות‪-‬‬</w:t>
        <w:br/>
        <w:t>‫הנתבעת טענה כי לא נדרשת לה הסכמה לבנייה בחצר שבשימושה הייחודי היות שההסכמה‬             ‫‪.27‬‬</w:t>
        <w:br/>
        <w:t>‫לשימוש ייחודי בחצר כוללת בחובה גם הסכמה להרחבת הדירה באותה חצר‪.‬‬</w:t>
        <w:br/>
        <w:t>‫בתיק מס' ‪ 8/816/2018‬העלתה הנתבעת טענה דומה ונקבעו על ידי בפסק הדין הדברים הבאים‪:‬‬       ‫‪.28‬‬</w:t>
        <w:br/>
        <w:t>‫" אפילו זכותה של הנתבעת בחצר הייתה מגעת למעמד הקנייני של הצמדה ממש‪ ,‬וזכותה זו‪,‬‬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תיק‪8/505/2020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‫כאמור‪ ,‬נופלת ממעמד של הצמדה‪ ,‬נקבע בפסיקה כי‪" -‬יש לאבחן בין הצמדה של חלק מן‬</w:t>
        <w:br/>
        <w:t>‫הרכוש המשותף לדירה מסויימת לבין הרשות לבנות‪ .‬גם אם יש הסכמה להצמדה‪ ,‬אין פירושו‬</w:t>
        <w:br/>
        <w:t>‫עדיין כי יש בכך גם משום הסכמה של יתר בעלי הדירות לבניה" )ע"א ‪ 239/79‬גלבורט נ'‬</w:t>
        <w:br/>
        <w:t>‫הממונה על המרשם‪ ,‬פ"ד לד)‪) (1980) 811 ,807 (2‬להלן‪" :‬עניין גלבורט"(; ע"א ‪ 749/76‬יוסף‬</w:t>
        <w:br/>
        <w:t>‫נ' בכר‪ ,‬פ"ד לב )‪ .....(1978) 617 (3‬הנה כי כן‪ ,‬זכות ההצמדה לחוד וזכות הבנייה לחוד‪ .‬והצמדה‬</w:t>
        <w:br/>
        <w:t>‫אין משמעה מתן רשות אוטומטית לבעל ההצמדה לבנות בה ככל העולה על רוחו‪ ,‬לא כל שכן‬</w:t>
        <w:br/>
        <w:t>‫שלא קיימת זכות כאמור בשטח המצוי בחזקה ייחודית של הנתבעת"‪.‬‬</w:t>
        <w:br/>
        <w:t>‫על פסק הדין הוגש ערעור למחוזי שנדחה‪ .‬בית המשפט קבע בפסקה ‪ 51‬לפסק הדין כי‪:‬‬            ‫‪.29‬‬</w:t>
        <w:br/>
        <w:t>‫"סבורים אנו כי צודקת המפקחת כי משעה שהחצר בה נבנתה במת העץ לא הוצמדה לדירת‬</w:t>
        <w:br/>
        <w:t>‫המערערת וקיימת לה רק זכות להחזיק ולהשתמש בה מכוח הסכם שיתוף ברכוש המשותף‬</w:t>
        <w:br/>
        <w:t>‫שנוצר מכוח חלוקה שבנוהג‪ ,‬נדרשה המערערת לצורך בניה ברכוש המשותף להסכמות בעלי‬</w:t>
        <w:br/>
        <w:t>‫הדירות בבית"‪.‬‬</w:t>
        <w:br/>
        <w:t>‫הנה כי כן‪ ,‬קיים השתק פלוגתא בעניין זה מכוחו זכות הנתבעת לעשיית שימוש ייחודי בחצר‬           ‫‪.30‬‬</w:t>
        <w:br/>
        <w:t>‫הסמוכה לדירתה אינה מאפשרת לה לבנות בה ללא הסכמות יתר בעלי הדירות בבית בשיעור‬</w:t>
        <w:br/>
        <w:t>‫שנקבע בחוק המקרקעין‪.‬‬</w:t>
        <w:br/>
        <w:t>‫הנתבעת הוסיפה וטענה כי לא נדרשות לה הסכמות של יתר בעלי הדירות בבית היות שמדובר‬             ‫‪.31‬‬</w:t>
        <w:br/>
        <w:t>‫בבניה שאינה כרוכה בניצול אחוזי בנייה משותפים שכן היא מנצלת זכויות בנייה אישיות‪.‬‬</w:t>
        <w:br/>
        <w:t>‫לשיטתה‪ ,‬היות שהתב"ע מקנה לכל דירה בבית אפשרות להרחיב את הדירה עד ל‪ 120-‬מ"ר‪ ,‬לא‬</w:t>
        <w:br/>
        <w:t>‫נדרשת לה הסכמת יתר בעלי הדירות בבית לבנייה ככל שהיא אינה עולה על ‪ 120‬מ"ר‪.‬‬</w:t>
        <w:br/>
        <w:t>‫בתמיכה לטענה זו הפנתה הנתבעת לעדות העדה בן אשר שטענה בתוקף תפקידה כמנהלת‬                   ‫‪.32‬‬</w:t>
        <w:br/>
        <w:t>‫בדימוס של מחלקת תכנון עיר ומנהלת האגף לתכנון אורבני בעיריית חיפה‪ ,‬כי בהתאם לתב"ע‬</w:t>
        <w:br/>
        <w:t>‫החלה על החלקה‪ ,‬כל בעל דירה רשאי לבנות עד ‪ 120‬מ"ר ללא צורך בקבלת הסכמות יתר בעלי‬</w:t>
        <w:br/>
        <w:t>‫הדירות בבית‪ ,‬ראו עדותה בעמ' ‪ 3‬לפרוטוקול הדיון מיום ‪ 13.3.22‬שורות ‪ 48‬ואילך‪.‬‬</w:t>
        <w:br/>
        <w:t>‫לא מצאתי לקבל טענתה זו של הנתבעת מהטעמים הבאים‪:‬‬             ‫‪.33‬‬</w:t>
        <w:br/>
        <w:t>‫ראשית‪ ,‬קביעה זו אינה עולה בקנה אחד עם קביעת בית המשפט בפסק הדין בערעור שהובא‬</w:t>
        <w:br/>
        <w:t>‫בסעיף ‪ 29‬לעיל‪.‬‬</w:t>
        <w:br/>
        <w:t>‫שנית‪ ,‬העדה בן אשר חזרה בה בהמשך עדותה מהטענה כי לא נדרשת הסכמת יתר בעלי הדירות‬</w:t>
        <w:br/>
        <w:t>‫בבית לבניה עד ‪ 120‬מ"ר וצמצמה טענתה זו למישור התכנוני בלבד‪ .‬וכך העידה הגב' בן אשר‬</w:t>
        <w:br/>
        <w:t>‫בעניין עמ' ‪ 3‬שורות ‪ ,50-48‬עמ' ‪ 4‬שורות ‪:21-19 ,4-1‬‬</w:t>
        <w:br/>
        <w:t>‫"ש‪ :‬לגבי סעיף ‪ 4‬לתצהיר שלך‪ -‬לפי מה שאת אומרת‪ ,‬לכל דירה יש זכות להרחיב את השטח‬</w:t>
        <w:br/>
        <w:t>‫שלה עד ל‪ 120-‬מ"ר נטו בלי לקבל את הסכמות השכנים‪ .‬זה מה שאת אומרת? או שאת אומרת‬</w:t>
        <w:br/>
        <w:t>‫שזו הייתה הכוונה שלך?‬</w:t>
        <w:br/>
        <w:t>‫ת‪ :‬זאת הייתה הכוונה שלנו‪ .‬שזה זכויות שניתנות לכל דירה ודירה ובשביל לקבל אותן לא‬</w:t>
        <w:br/>
        <w:t>‫צריך לקבל הסכמת השכנים כי לכל שכן יש את ה‪ 120 -‬מ"ר‪ .‬מבחינה תכנונית העירייה דואגת‬</w:t>
        <w:br/>
        <w:t>‫שכל בעל דירה במגרש יוכל לממש את הזכויות שלו להגדלת דירה כך שכל דירה תוכל לבנות‬</w:t>
        <w:br/>
        <w:t>‫‪ 120‬מ"ר‪...‬‬</w:t>
        <w:br/>
        <w:t>‫ש‪:‬כלומר לא התכוונת בתצהיר להגיד שלא נדרשת הסכמה במישור הקנייני‪ ,‬התייחסת‬</w:t>
        <w:br/>
        <w:t>‫למישור התכנוני‪.‬‬</w:t>
        <w:br/>
        <w:t>‫ת‪:‬ההסכמה נדרשת תכנונית על מנת לא לפגוע בזכויות של האחר"‪.‬‬</w:t>
        <w:br/>
        <w:t>‫שלישית‪ ,‬בפסיקה נקבע כי גם בניה שאינה כרוכה בניצול אחוזי בניה משותפים טעונה הסכמה‪.‬‬</w:t>
        <w:br/>
        <w:t>‫ראו את הדברים שנקבעו בע"פ ‪ 51-75‬שיינר נ' נציגות הבית המשותף שד' מוריה ‪ 9‬חיפה )נבו‪,‬‬</w:t>
        <w:br/>
        <w:t>‫‪ (05.03.2019‬אשר נכונים גם לענייננו‪:‬‬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תיק‪8/505/2020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‫"אין בחוק הבדל בין הרחבה של דירה שלצורך ביצועה מנוצלים אחוזי בנייה "רגילים" לבין‬</w:t>
        <w:br/>
        <w:t>‫הרחבה שלצורך ביצועה מנצלים אחוזים שמוענקים מחמת הרצון לעודד שיפור מיגון וכו'‪.‬‬</w:t>
        <w:br/>
        <w:t>‫בנוסף‪ ,‬החובה שחלה על דייר בבית משותף לקבל הסכמה של חלק משאר הדיירים טרם ביצוע‬</w:t>
        <w:br/>
        <w:t>‫הרחבה של דירתו‪ ,‬אינה נובעת אך ורק מהטעם שהרחבה שכזו גורעת מאחוזי הבנייה‪ ,‬בהיבט‬</w:t>
        <w:br/>
        <w:t>‫הקנייני‪ .‬המחוקק קבע את הצורך בקבלת הסכמת כל הדיירים לביצוע פעולות מסוימות‪ ,‬קבע‬</w:t>
        <w:br/>
        <w:t>‫כי לצרכים אחרים נדרשת רק הסכמה של ‪ 75%‬מהדיירים‪ ,‬ולגבי מקרים מסוג נוסף נדרשים‬</w:t>
        <w:br/>
        <w:t>‫‪ 60%‬בלבד – אך אין בחוק אפשרות להוסיף לדירה תוספת בניה או ממ"ד בשטח של ‪ 12.5‬מ"ר‬</w:t>
        <w:br/>
        <w:t>‫ללא קבלת הסכמה בכלל‪ ,‬אף אם על שטח המוצמד ליחידה של מי שמבקש לבצע את הבנייה‪.‬‬</w:t>
        <w:br/>
        <w:t>‫זאת ועוד‪ .‬קשה לקבל את הטענה כי בניית תוספת לצורך שיפור המיגון או בניית ממ"ד לא‬</w:t>
        <w:br/>
        <w:t>‫נכנסת אל גדרי הוראות סעיף ‪ 71‬לחוק המקרקעין )כי שטח שכזה "לא נספר"( – וזאת שעה‬</w:t>
        <w:br/>
        <w:t>‫שסעיף ‪ 71‬מתייחס במפורש בסיפא שלו לבניית ממ"דים וממ"קים‪ .‬רוצה לומר‪ ,‬שהוראות‬</w:t>
        <w:br/>
        <w:t>‫החוק מעניקות "הקלה" לבעל דירה שמבקש להרחיב את דירתו ולהוסיף ממ"ד‪ ,‬בכך שנדרש‬</w:t>
        <w:br/>
        <w:t>‫רוב של ‪ 60%‬בלבד )ולא ‪ ,(75%‬אך עדיין נדרשת הסכמה חלקית‪ ,‬וזאת לאחר שהמחוקק לקח‬</w:t>
        <w:br/>
        <w:t>‫בחשבון את תקנות חישוב השטחים‪ ,‬משנת ‪ ,1992‬אשר תוקנו לפני תיקון מס' ‪ ,18‬משנת ‪.1995‬‬</w:t>
        <w:br/>
        <w:t>‫בנוסף‪ ,‬יש לזכור כי תקנות חישוב השטחים נוגעות לפן התכנוני של בקשות לקבלת היתרי‬</w:t>
        <w:br/>
        <w:t>‫בנייה ולא בהכרח לפן הקנייני"‪) .‬הדגשה אינה במקור(‬</w:t>
        <w:br/>
        <w:t>‫זאת ועוד‪ ,‬גם בעניין זה קיים השתק פלוגתא הואיל ונושא "שיוך" זכויות הבניה נדון ונדחה‬    ‫‪.34‬‬</w:t>
        <w:br/>
        <w:t>‫בהליך שהתקיים בבית משפט השלום )ראו לעיל(‪.‬‬</w:t>
        <w:br/>
        <w:t>‫סיכום האמור מביאני למסקנה כי נדרשת לנתבעת הסכמת יתר בעלי הדירות בבית בשיעור‬           ‫‪.35‬‬</w:t>
        <w:br/>
        <w:t>‫שנקבע בחוק המקרקעין‪.‬‬</w:t>
        <w:br/>
        <w:t>‫הפועל היוצא הוא שנדרש לבחון מה שיעור ההסכמות הנדרש לבנייה מושא ההליך‪ ,‬האם ‪75%‬‬         ‫‪.36‬‬</w:t>
        <w:br/>
        <w:t>‫מבעלי הדירות בבית שצמודים להם ‪ 2/3‬מהרכוש המשותף‪ ,‬כאמור בהוראת סעיף ‪71‬ב)א( לחוק‬</w:t>
        <w:br/>
        <w:t>‫המקרקעין או ‪ 100%‬מבעלי הדירות בבית‪ ,‬ככל שייקבע כי הבנייה אינה מהווה "הרחבת דירה"‪,‬‬</w:t>
        <w:br/>
        <w:t>‫וראו בעניין את א‪ .‬איזנשטיין‪ ,‬יסודות והלכות בדיני מקרקעין‪ ,‬חלק ג'‪) 212 ,‬להלן‪:‬‬</w:t>
        <w:br/>
        <w:t>‫"איזנשטיין"(‪.‬‬</w:t>
        <w:br/>
        <w:t>‫האם הבניה מהווה "הרחבה"?‬</w:t>
        <w:br/>
        <w:t>‫סעיף ‪71‬ב)א( לחוק המקרקעין אשר הוחל על הבית דרך סעיף ‪77‬ב לחוק המקרקעין קובע את‬         ‫‪.37‬‬</w:t>
        <w:br/>
        <w:t>‫שיעור ההסכמות הנדרש לצורך הרחבת דירה כדלהלן‪:‬‬</w:t>
        <w:br/>
        <w:t>‫"‪71‬ב‪) .‬א( על אף הוראות סעיף ‪)62‬א( סיפה‪ ,‬או סעיף ‪)12‬ב( לתקנון המצוי שבתוספת‪ ,‬רשאים‬</w:t>
        <w:br/>
        <w:t>‫מי שבבעלותם שלושה רבעים מהדירות ושני שלישים מהרכוש המשותף צמוד לדירותיהם‪,‬‬</w:t>
        <w:br/>
        <w:t>‫להחליט בדבר הוצאה של חלקים מסויימים מהרכוש המשותף והצמדתם לדירה פלונית‪ ,‬לשם‬</w:t>
        <w:br/>
        <w:t>‫בניה שמטרתה הרחבת אותה דירה‪ ,‬וכן להחליט בדבר חלוקת זכויות הבניה הנדרשות לצורך‬</w:t>
        <w:br/>
        <w:t>‫זה‪ ,‬ואולם‪ ,‬היה נושא ההחלטה כאמור הרחבת דירה פלונית אחת או יותר לשם בניית מרחב‬</w:t>
        <w:br/>
        <w:t>‫מוגן דירתי או מרחב מוגן קומתי‪ ,‬רשאים להחליט על כך מי שבבעלותם שישים אחוזים‬</w:t>
        <w:br/>
        <w:t>‫מהדירות"‪.‬‬</w:t>
        <w:br/>
        <w:t>‫בסעיף ‪71‬א לחוק המקרקעין הוגדרה "הרחבה" באופן הבא‪:‬‬        ‫‪.38‬‬</w:t>
        <w:br/>
        <w:t>‫"הרחבה" ‪ -‬הגדלה של שטח דירה קיימת בבית המשותף שניתן לקבל לגביה היתר בניה לפי‬</w:t>
        <w:br/>
        <w:t>‫תכנית בת‪-‬תוקף;"‬</w:t>
        <w:br/>
        <w:t>‫שיעור ההסכמות המופחת שנקבע בסעיף ‪71‬ב)א( לחוק המקרקעין חל‪ ,‬כאמור‪ ,‬רק על בניה‬           ‫‪.39‬‬</w:t>
        <w:br/>
        <w:t>‫שמטרתה "הרחבת אותה דירה"‪ ,‬ועל כן נדרש להוכיח כי מתקיימים שני התנאים שנקבעו‬</w:t>
        <w:br/>
        <w:t>‫בסעיף ההגדרות‪ ,‬והם‪ :‬שמדובר על "הגדלה של שטח דירה קיימת"‪ ,‬ושניתן לה היתר בניה או‬</w:t>
        <w:br/>
        <w:t>‫שהוכח כי ניתן לקבל לגביה היתר בניה‪ .‬אבחן להלן האם שני תנאים אלו מתקיימים‪.‬‬</w:t>
        <w:br/>
        <w:t>‫הבניה מהווה המשך טבעי של הדירה‪-‬‬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תיק‪8/505/2020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‫ההלכה הפסוקה פירשה את המונח "הרחבה" שבסעיף ‪71‬ב לחוק המקרקעין כתוספת בנייה‬                ‫‪.40‬‬</w:t>
        <w:br/>
        <w:t>‫שמטרתה הקלה על מצוקת הדיור‪ ,‬אך יחד עם זאת נקבע כי נדרש כי אותה תוספת בנייה תהא‬</w:t>
        <w:br/>
        <w:t>‫בסמיכות פיסית לדירה‪ .‬ראו קביעת בית המשפט ברע"א ‪ 1462-10‬עטייה נ' שגיא בפסקה ‪19‬‬</w:t>
        <w:br/>
        <w:t>‫)נבו‪ (02.08.2012 ,‬בעניין‪:‬‬</w:t>
        <w:br/>
        <w:t>‫"הדרישה לסמיכות פיסית בין הדירה לבין הבנייה שעתידה להרחיב אותה היא להשקפתי‬</w:t>
        <w:br/>
        <w:t>‫נקודת האיזון הנכונה‪ ,‬ומביאה לפרשנות שיש בה כדי להגשים את עיקר תכליתו של התיקון‬</w:t>
        <w:br/>
        <w:t>‫)הקלת צפיפות הדיור(‪ ,‬תוך מזעור הפגיעה בזכויות הקניין של המיעוט ברכוש המשותף‪ .‬זאת‬</w:t>
        <w:br/>
        <w:t>‫נוכח השיקול הפרשני הנוסף שעליו עמדנו שלפיו הכלל ביחס לדרישת הסכמת כלל הדיירים‬</w:t>
        <w:br/>
        <w:t>‫להצמדה של חלק מסוים מהרכוש המשותף לדירה פלונית נותר בעינו"‪.‬‬</w:t>
        <w:br/>
        <w:t>‫וכן נקבע בהמשך פסק הדין‪-‬‬</w:t>
        <w:br/>
        <w:t>‫"אין לשלול את הטענה שבניית מחסן‪ -‬אפילו זה אינו בסמיכות פיסית לדירה‪ -‬מאפשרת‬</w:t>
        <w:br/>
        <w:t>‫לפנות ממנה מיטלטלין ובכך להקל על הצפיפות בדירה‪ .‬ברם‪ ,‬הדרישה לסמיכות פיסית בין‬</w:t>
        <w:br/>
        <w:t>‫הדירה לבין הבנייה שעתידה להרחיב אותה היא להשקפתי נקודת האיזון הנכונה‪ ,‬ומביאה‬</w:t>
        <w:br/>
        <w:t>‫לפרשנות שיש בה כדי להגשים את עיקר תכליתו של התיקון )הקלת צפיפות דיור(‪ ,‬תוך מזעור‬</w:t>
        <w:br/>
        <w:t>‫הפגיעה בזכויות הקניין של המיעוט ברכוש המשותף‪".‬‬</w:t>
        <w:br/>
        <w:t>‫בספרות נקבע כי תנאי לכך שהבניה תיחשב הרחבה הוא שהבניה תהא מתוך דירת המבקש‪-‬‬             ‫‪.41‬‬</w:t>
        <w:br/>
        <w:t>‫"כל הגדלה המהווה המשך טבעי של הדירה ‪ . . .‬אנכית‪ ,‬כגון‪ ,‬בנייה על גג הבית‪ ,‬שהוא רכוש‬</w:t>
        <w:br/>
        <w:t>‫משותף וחיבור התוספת שנבנתה לדירה שמתחתיה ‪ . . .‬אופקית‪ ,‬כגון‪ ,‬בניית מרפסת או‬</w:t>
        <w:br/>
        <w:t>‫סגירתה‪ .‬התנאי להרחבה הוא כי ההרחבה תהא מתוך דירת המבקש" )איזנשטיין‪ ,‬עמ' ‪(223‬‬</w:t>
        <w:br/>
        <w:t>‫)ההדגשה שלי‪ ,‬י"ל(‪.‬‬</w:t>
        <w:br/>
        <w:t>‫מהתמונות שהוגשו לתיק עולה כי חלון בדירת הנתבעת הוסב לדלת‪ ,‬כך שכיום קיים חיבור פיזי‬       ‫‪.42‬‬</w:t>
        <w:br/>
        <w:t>‫בין דירת הנתבעת לבין המשרד באופן שניתן לראות במשרד המשך טבעי של הדירה‪.‬‬</w:t>
        <w:br/>
        <w:t>‫הגם שלא ברור האם הסבת החלון לדלת נעשתה בהיתר בניה‪ ,‬די בכך שקיים חיבור פיזי בין‬           ‫‪.43‬‬</w:t>
        <w:br/>
        <w:t>‫הדירה לתוספת הבניה כדי לקבוע כי מתקיים תנאי זה‪.‬‬</w:t>
        <w:br/>
        <w:t>‫הבניה נעדרת היתר בניה או הוכחה כי ניתן לקבל היתר‪-‬‬</w:t>
        <w:br/>
        <w:t>‫התנאי השני בהגדרת "הרחבה"‪ ,‬כאמור‪ ,‬הוא ש"ניתן לקבל לגביה היתר בניה לפי תוכנית בת‪-‬‬         ‫‪.44‬‬</w:t>
        <w:br/>
        <w:t>‫תוקף"‪.‬‬</w:t>
        <w:br/>
        <w:t>‫הגדלת שטח שלא ניתן לגביה היתר בניה ולא הוכח כי ניתן לקבל לגביה היתר בניה לא תיחשב‬        ‫‪.45‬‬</w:t>
        <w:br/>
        <w:t>‫"הרחבה"‪ ,‬ולא יחול עליה הרוב המופחת שנקבע בסעיף ‪71‬ב)א( לחוק המקרקעין‪.‬‬</w:t>
        <w:br/>
        <w:t>‫מר ניסן אשר העיד מטעם הנתבעת אישר בעדותו כי לא ניתן היתר בנייה לבניה מושא ההליך‬          ‫‪.46‬‬</w:t>
        <w:br/>
        <w:t>‫מראש וגם לא בדיעבד )לגליזציה(‪ ,‬ראו עדותו בעמ' ‪ 7‬לפרוטוקול הדיון מיום ‪ 13.3.22‬שורות‬</w:t>
        <w:br/>
        <w:t>‫‪ .22-20‬גם לא נטען ולא הוכח כי ניתן אישור בתנאים‪.‬‬</w:t>
        <w:br/>
        <w:t>‫הנה כי כן‪ ,‬לא ניתן לראות בבניה מושא ההליך "הרחבה" אשר חל עליה הרוב המופחת שנקבע‬          ‫‪.47‬‬</w:t>
        <w:br/>
        <w:t>‫בסעיף ‪71‬ב)א( לחוק המקרקעין‪ .‬על אף האמור‪ ,‬אמשיך ואבחן מה שיעור ההסכמות‬</w:t>
        <w:br/>
        <w:t>‫שבאמתחתה של הנתבעת‪.‬‬</w:t>
        <w:br/>
        <w:t>‫היקף ההסכמות הקיים לנתבעת‪-‬‬</w:t>
        <w:br/>
        <w:t>‫היות שהבית טרם נרשם כבית משותף לא קיימות תתי חלקות בבית‪ ,‬ועל כן תזוהינה בפסק‬             ‫‪.48‬‬</w:t>
        <w:br/>
        <w:t>‫הדין הדירות בהתאם לזיהוי שניתן להן בסעיף ‪ 34‬לתצהיר עדותו הראשית של מר ניסן‪.‬‬</w:t>
        <w:br/>
        <w:t>‫הנתבעת טענה כי יש לראות את התובעים‪ ,‬שהם הבעלים של דירות מס' ‪ 1‬ומס' ‪ 3‬במבנה דורות‪,‬‬        ‫‪.49‬‬</w:t>
        <w:br/>
        <w:t>‫כמסכימים היות שהם ביצעו "הרחבה דומה" בדירה מס' ‪ .1‬לצורך הוכחת האמור צירפה‬</w:t>
        <w:br/>
        <w:t>‫הנתבעת לכתבי טענותיה טבלאות חישובי שטחים )להלן‪" :‬טבלת חישובי השטחים"(‬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תיק‪8/505/2020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‫מטבלת חישובי השטחים עולה כי דירה מס' ‪ ,1‬שבבעלות התובעים‪ ,‬הורחבה ב‪ 88.65-‬מ"ר‪ ,‬וכי‬        ‫‪.50‬‬</w:t>
        <w:br/>
        <w:t>‫דירה מס' ‪ 3‬הורחבה ב‪ 4.2-‬מ"ר‪ .‬הנתבעת ביקשה לראות בתובעים כמי שביצעו "הרחבה דומה"‬</w:t>
        <w:br/>
        <w:t>‫בשתי דירותיהם‪.‬‬</w:t>
        <w:br/>
        <w:t>‫מצאתי לדחות את טענת הנתבעת כי יש לראות בתובעים כמי שביצעו הרחבה דומה מהטעם‬              ‫‪.51‬‬</w:t>
        <w:br/>
        <w:t>‫שגם עניין זה כבר הוכרע על ידי בפסק הדין שניתן על ידי בתיק תביעה מס' ‪ ,8/816/2018‬פיסקה‬</w:t>
        <w:br/>
        <w:t>‫‪ 44‬כדלהלן‪:‬‬</w:t>
        <w:br/>
        <w:t>‫"למעלה מהדרוש אציין‪ ,‬כי אפילו ניתן היה לראות בבימת העץ הרחבה של דירת הנתבעת‪,‬‬</w:t>
        <w:br/>
        <w:t>‫לא היה הדבר מסייע בידי הנתבעת‪ ,‬שכן גם דירת הנתבעת הורחבה בעבר‪ .‬בעמ' ‪ 3‬שורות ‪-40‬‬</w:t>
        <w:br/>
        <w:t>‫‪ 41‬לפרוטוקול סיכומי הנתבעת‪ ,‬מודה בא כוחה כי שתי הדירות הרחיבו ל‪ 120-‬מ"ר‪ ,‬ועל כן‬</w:t>
        <w:br/>
        <w:t>‫נראה כי הרחבת התובעים והרחבת הנתבעת כבר נזקפות זו כנגד זו כ"הרחבה דומה" עוד לפני‬</w:t>
        <w:br/>
        <w:t>‫הבניה מושא ההליך"‪.‬‬</w:t>
        <w:br/>
        <w:t>‫בערעור שהוגש לבית המשפט המחוזי התייחס בית המשפט בפסק דינו לעניין וקבע‪:‬‬         ‫‪.52‬‬</w:t>
        <w:br/>
        <w:t>‫"מקובלת עלינו עמדתה של המפקחת כי המערערת אינה יכולה להיבנות מן הטענה כי מדובר‬</w:t>
        <w:br/>
        <w:t>‫בהרחבה דומה‪ ,‬הן מהטעם כי אין המדובר בהרחבה כמשמעותה בסעיף ‪71‬ב לחוק המקרקעין‬</w:t>
        <w:br/>
        <w:t>‫ומשכך ממילא לא חל עליה סעיף ‪71‬ב)ג( לחוק המקרקעין‪ ,‬שעניינו הרחבה דומה‪ ,‬והן מן‬</w:t>
        <w:br/>
        <w:t>‫הטעם שהמערערת הרחיבה כבר בעבר את דירתה ובאופן שהרחבה זו וההרחבה המיוחסת‬</w:t>
        <w:br/>
        <w:t>‫למשיבים נזקפות אלה כלפי אלה"‪) .‬הדגשה שלי י"ל(‪.‬‬</w:t>
        <w:br/>
        <w:t>‫הנתבעת‪ ,‬כאמור‪ ,‬העלתה את הטענה בדבר "הרחבה דומה" של התובעים ביחס לשתי הדירות‬             ‫‪.53‬‬</w:t>
        <w:br/>
        <w:t>‫שבבעלותם כבר ביחס לבניית משטח העץ מושא ההליך הקודם ונדחתה‪ .‬אין להלום כי היא‬</w:t>
        <w:br/>
        <w:t>‫תהיה רשאית לפתוח טענה זו מחדש ביחס לבניית המשרד מקום שלא טענה‪ ,‬וממילא לא‬</w:t>
        <w:br/>
        <w:t>‫הוכיחה‪ ,‬כי חל שינוי נסיבות כלשהו בבנייה שביצעו התובעים מיום שניתנו פסקי הדין בהליך‬</w:t>
        <w:br/>
        <w:t>‫הקודם ועד למועד הגשת תביעה זו‪ .‬הנתבעת מושתקת בעניין זה‪ ,‬וקביעתי כי ההרחבות שביצעה‬</w:t>
        <w:br/>
        <w:t>‫הנתבעת טרם בניית המשרד וההרחבות המיוחסות לתובעים נזקפות אלו כלפי אלו בעינה‬</w:t>
        <w:br/>
        <w:t>‫עומדת‪.‬‬</w:t>
        <w:br/>
        <w:t>‫הפועל היוצא הוא שלא ניתן לראות את שתי דירות התובעים כמי שביצעו "הרחבה דומה" ביחס‬        ‫‪.54‬‬</w:t>
        <w:br/>
        <w:t>‫להקמת המשרד‪.‬‬</w:t>
        <w:br/>
        <w:t>‫למעלה מהדרוש אבחן האם ניתן לראות ביתר בעלי הדירות בבית כמי שביצעו הרחבה דומה‪-‬‬</w:t>
        <w:br/>
        <w:t>‫בית המשפט המחוזי התייחס בפסיקותיו ארוכות לשאלה מהי "הרחבה דומה"‪ .‬אביא‬                   ‫‪.55‬‬</w:t>
        <w:br/>
        <w:t>‫מהדברים שנקבע בעש"א )חי'( ‪ 22123-10-10‬חדד נ' זינגר )נבו‪ (14.03.2011 ,‬שחשובים גם‬</w:t>
        <w:br/>
        <w:t>‫לענייננו‪:‬‬</w:t>
        <w:br/>
        <w:t>‫"אחד הקריטריונים שנבחן‪ ,‬בנסיבות בהן מבקש בעל דירה לבצע הרחבה דומה בדירתו‪,‬‬</w:t>
        <w:br/>
        <w:t>‫מבוסס על השטח הנוסף שבו מבקש בעל הדירה להרחיב דירתו‪ .‬נדרשת פרופורציה מסוימת‪,‬‬</w:t>
        <w:br/>
        <w:t>‫ואם כי לא זהות‪ ,‬בין שטח ההרחבה המבוקש והרחבות קודמות שביצע בעל דירה אחרת‬</w:t>
        <w:br/>
        <w:t>‫בבניין‪ .‬כך‪ ,‬לא מתקבל על הדעת שמקום שדייר הרחיב דירתו במספר מטרים ספורים‪ ,‬תאושר‬</w:t>
        <w:br/>
        <w:t>‫הרחבה המשתרעת על עשרות מטרים כ"הרחבה דומה"‪.‬‬</w:t>
        <w:br/>
        <w:t>‫עם זאת‪ ,‬משנקט המחוקק במונח "הרחבה דומה"‪ ,‬ברור הדבר מאליו כי אין לפרש את המונח‬</w:t>
        <w:br/>
        <w:t>‫"הרחבה דומה" על בסיס קריטריון בלעדי זה של שטח שנוסף לדירה‪ ,‬שכן אילו לכך התכוון‬</w:t>
        <w:br/>
        <w:t>‫המחוקק‪ ,‬היה קובע במפורש כי יראו את בעל הדירה שהרחיב דירתו כמסכים להרחבה בשטח‬</w:t>
        <w:br/>
        <w:t>‫ו‪/‬או בשיעור דומה‪ ,‬וכאמור‪ ,‬הגדרה זו לא נקבעה בתיקון מס' ‪ 18‬לחוק המקרקעין‪ .‬לפיכך‪,‬‬</w:t>
        <w:br/>
        <w:t>‫הגם שלא ניתן להתעלם מקריטריון השטח שנוסף‪ ,‬אין זה יכול לשמש כקריטריון בלעדי‪.‬‬</w:t>
        <w:br/>
        <w:t>‫עצם העובדה שהרחבה שמבקש דייר לבצע ייעודה למגורים‪ ,‬כמו גם ההרחבה שבוצעה על ידי‬</w:t>
        <w:br/>
        <w:t>‫דיירים נוספים בבניין‪ ,‬אין די בה כדי לעמוד בהוראת סעיף ‪71‬ב)ג( לחוק המקרקעין באשר כל‬</w:t>
        <w:br/>
        <w:t>‫בניית הרחבה המבוצעת בדירה‪ ,‬בין אם מדובר במרפסת‪ ,‬בניצול שטח חדר מדרגות‪ ,‬מחסן‬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תיק‪8/505/2020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‫ועוד‪ ,‬נועדה בסופו של דבר להרחבת שטח המגורים‪ .‬יוצא אפוא‪ ,‬כי מידת הדמיון או השוני‬</w:t>
        <w:br/>
        <w:t>‫בין ההרחבות אינה יכולה להיגזר מעצם ייעודם למגורים‪.‬‬</w:t>
        <w:br/>
        <w:t>‫משראה המחוקק לקבוע בסעיף ‪71‬ב)ג( לחוק המקרקעין כי מי שכבר הרחיב דירתו הרחבה‬</w:t>
        <w:br/>
        <w:t>‫דומה‪ ,‬ייראה כמי שנתן הסכמתו להרחבה‪ ,‬וזאת על מנת לסכל אפשרות שבעל דירה שנהנה‬</w:t>
        <w:br/>
        <w:t>‫בעבר מהרחבת דירתו‪ ,‬ימנע ביצוע הרחבת דירה אחרת באותו בניין‪ ,‬יש לפרש את המונח‬</w:t>
        <w:br/>
        <w:t>‫"הרחבה דומה" כהרחבה מסוג דומה‪ .‬בהקשר זה‪ ,‬ובמכלול הפרמטרים הנתונים‪ ,‬סבורים אנו‬</w:t>
        <w:br/>
        <w:t>‫כי יש לבחון‪ ,‬בין היתר‪ ,‬את היקף הניצול או הפגיעה ברכוש המשותף שנעשה על ידי בעלי‬</w:t>
        <w:br/>
        <w:t>‫הדירות‪ ,‬וככל שיש בהרחבה המבוקשת משום ניצול או פגיעה גדולה ברכוש המשותף‪ ,‬העולה‬</w:t>
        <w:br/>
        <w:t>‫באורח ניכר על זו שנעשתה על ידי שאר בעלי הדירות בבניין‪ ,‬אין מקום להכשירה‪".‬‬</w:t>
        <w:br/>
        <w:t>‫וראו גם ע"א ‪ 3235/02‬אביב נ' גדולטר בכבוד )נבו‪.(02.03.2003 ,‬‬</w:t>
        <w:br/>
        <w:t>‫אבחן להלן את ההרחבות שבוצעו ביתר הדירות בבית לאורן של העקרונות שהותוו בפסיקה‪-‬‬           ‫‪.56‬‬</w:t>
        <w:br/>
        <w:t>‫דירת הנתבעת הורחבה בכ‪ 22 -‬מ"ר שייעודם לשמש כמשרד אדריכלים לצד המגורים בדירה‪,‬‬             ‫‪.57‬‬</w:t>
        <w:br/>
        <w:t>‫בעוד שכלל דירות הבית שהורחבו הורחבה הדירה לצורך מגורים בלבד‪ .‬לדידי‪ ,‬לא ניתן לראות‬</w:t>
        <w:br/>
        <w:t>‫בהרחבת דירת הנתבעת לצורך הקמת משרד אדריכלים לצד המגורים בדירה כ"הרחבה דומה"‬</w:t>
        <w:br/>
        <w:t>‫להרחבה דירה שנועדה לשמש כמגורים‪ .‬כלומר‪ ,‬אין מדובר בהרחבה דומה משום שאין מדובר‬</w:t>
        <w:br/>
        <w:t>‫בהרחבה לתכלית דומה‪.‬‬</w:t>
        <w:br/>
        <w:t>‫מעבר לאמור‪ ,‬גם בהיבט השטחים שהוספו לדירות קיים פער משמעותי שספק אם ניתן לראות‬            ‫‪.58‬‬</w:t>
        <w:br/>
        <w:t>‫את מרבית דירות הבית כמי שביצעו "הרחבה דומה"‪ ,‬כפי שיפורט להלן‪:‬‬</w:t>
        <w:br/>
        <w:t>‫דירה מס' ‪ 2‬במבנה דורות הורחבה בכ‪ 12-‬מ"ר בלבד לשיטת הנתבעת‪ ,‬ראו עדות מר ניסן בעמ'‬</w:t>
        <w:br/>
        <w:t>‫‪ 8‬לפרוטוקול הדיון מיום ‪ 13.03.2020‬שורות ‪ .20-15‬דירת הנתבעת הורחבה ב‪ 38-‬מ"ר שטח‬</w:t>
        <w:br/>
        <w:t>‫עיקרי )‪ 89‬מ"ר פחות ‪ 51‬מ"ר במקור(‪ ,‬וזאת בנוסף לבניית ‪ 20‬מ"ר בגין ממ"ד ומדרגות ובסה"כ‬</w:t>
        <w:br/>
        <w:t>‫כ‪ 58-‬מ"ר‪ ,‬ראו עדותו בעמ' ‪ 7‬לפרוטוקול הדיון מיום ‪ 13.3.22‬שורות ‪ .11-1‬משנוספו לדירת‬</w:t>
        <w:br/>
        <w:t>‫הנתבעת למעלה מ ‪ 46‬מ"ר יותר ממה שהוסף לדירה מס' ‪ 2‬במבנה הל"ה לא ניתן לראות בדירה‬</w:t>
        <w:br/>
        <w:t>‫זו כמי שביצעה "הרחבה דומה" גם ביחס לתוספת הבניה הנוספת אותה מבקשת כעת הנתבעת‬</w:t>
        <w:br/>
        <w:t>‫לאשר‪.‬‬</w:t>
        <w:br/>
        <w:t>‫דירה מס' ‪ 4‬במבנה דורות הורחבה לשיטת הנתבעת ב‪ 4.2 -‬מ"ר בלבד שעה שדירת הנתבעת כבר‬          ‫‪.59‬‬</w:t>
        <w:br/>
        <w:t>‫הורחבה לשיטתה היא בכ‪ 58 -‬מ"ר‪ .‬הנה כי כן‪ ,‬לא ניתן לראותה תוספת השטח שבוצעה בדירה‬</w:t>
        <w:br/>
        <w:t>‫מס' ‪ 4‬במבנה דורות כ"הרחבה דומה" לבנייה מושא ההליך שהיא תוספת נוספת מעבר ל‪58-‬‬</w:t>
        <w:br/>
        <w:t>‫מ"ר שבהם כבר הורחבה הדירה ‪.‬‬</w:t>
        <w:br/>
        <w:t>‫לשיטת הנתבעת הורחבה דירה מס' ‪ 1‬במבנה הל"ה ב ‪ 54.22‬מ"ר‪ ,‬ודירה מס' ‪ 2‬במבנה הל"ה‬            ‫‪.60‬‬</w:t>
        <w:br/>
        <w:t>‫הורחבה לשיטת הנתבעת ב ‪ 70.25‬מ"ר‪ .‬לשיטת הנתבעת דירתה הורחבה בכ ‪ 38-‬מ"ר ‪ 20+‬מ"ר‬</w:t>
        <w:br/>
        <w:t>‫ממ"ד ומדרגות‪ ,‬וכעת מבוקש להרחיבה ב‪ 22.4 -‬מ"ר נוספים‪ .‬על פניו נראה כי לפי מדד שטחי‬</w:t>
        <w:br/>
        <w:t>‫הבניה בלבד אפשר שהבניה שבוצעה בדירות אלו תהווה "הרחבה דומה" להרחבה שמבקשת‬</w:t>
        <w:br/>
        <w:t>‫הנתבעת לאשר‪ .‬עם זאת‪ ,‬אפילו ימצא כי הרחבות אלו מהוות "הרחבה דומה" להרחבה‬</w:t>
        <w:br/>
        <w:t>‫שמבקשת הנתבעת לאשר עדיין לא תהיה באמתחתה של הנתבע הסכמה בשיעור הדרוש או‬</w:t>
        <w:br/>
        <w:t>‫בשיעור קרוב לשיעור הדרוש‪.‬‬</w:t>
        <w:br/>
        <w:t>‫דירה מס' ‪ 3‬במבנה הל"ה מצויה בבעלות הנתבעת‪ ,‬ועל כן יש למנות אותה במניין המסכימים‪.‬‬         ‫‪.61‬‬</w:t>
        <w:br/>
        <w:t>‫לשיטת הנתבעת דירה מס' ‪ 4‬במבנה הל"ה הורחבה ב ‪ 4.2‬מ"ר בלבד שעה שדירת הנתבעת כבר‬            ‫‪.62‬‬</w:t>
        <w:br/>
        <w:t>‫הורחבה‪ ,‬כאמור‪ ,‬לשיטתה היא בכ‪ 58-‬מ"ר‪ .‬הנה כי כן‪ ,‬לא ניתן לראותה כמי שביצעה "הרחבה‬</w:t>
        <w:br/>
        <w:t>‫דומה"‪ .‬עם זאת‪ ,‬ביחס לדירה זו הגישה הנתבעת בסיום פרשת הבאת הראיות בקשה להוספת‬</w:t>
        <w:br/>
        <w:t>‫ראיה שהיא הסכמת מר יעקב איזנמן הבעלים של תת חלקה זו לבניה‪ .‬ואולם‪ ,‬מעדות ניסן עלה‬</w:t>
        <w:br/>
        <w:t>‫כי לדירה הרלוונטית מספר יורשים )שלושה( והוא לא קיבל את הסכמת שני היורשים הנוספים‪,‬‬</w:t>
        <w:br/>
        <w:t>‫כך שלמעשה לא קיימת לו הסכמה מקרב מרבית בעלי הזכויות בדירה זו‪ ,‬ועל כן מוצאת אני‬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תיק‪8/505/2020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‫לקבוע כי לא ניתן למנות דירה זו במניין המסכימים‪ ,‬ראו עדות מר ניסן בעמ' ‪ 8‬לפרוטוקול מיום‬</w:t>
        <w:br/>
        <w:t>‫‪ 13.3.22‬שורות ‪ 40‬והמשך עדותו בעמ' ‪ 9‬שורות ‪.35-34‬‬</w:t>
        <w:br/>
        <w:t>‫לאור האמור‪ ,‬אפילו הייתי קובעת כי אין משמעות לשוני בייעוד ההרחבה‪ ,‬כאמור‪ ,‬עדיין לכל‬        ‫‪.63‬‬</w:t>
        <w:br/>
        <w:t>‫היותר ניתן היה לראות רק את בעלי דירות מס' ‪ 2 ,1‬ו‪ 3-‬במבנה הל"ה כמסכימים‪ ,‬מה שמביא‬</w:t>
        <w:br/>
        <w:t>‫את שיעור ההסכמה ל‪ 38% -‬מבעלי הדירות בבית בלבד‪ ,‬שיעור שאינו מתקרב אף לשיעור‬</w:t>
        <w:br/>
        <w:t>‫המופחת שנקבע בסעיף ‪71‬ב)א( לחוק המקרקעין‪.‬‬</w:t>
        <w:br/>
        <w:t>‫משנמצא כי הבניה מושא ההליך ללא הסכמות קנייניות כדין נדרש שאבחן אלו רכיבי בנייה‬           ‫‪.64‬‬</w:t>
        <w:br/>
        <w:t>‫נכון להורות על הריסתם‪.‬‬</w:t>
        <w:br/>
        <w:t>‫אלו חלקים מהמשרד יהרסו‪-‬‬</w:t>
        <w:br/>
        <w:t>‫המשרד נבנה בשיטה "זוחלת"‪ .‬בתחילה נבנו גדרות בגבול החצר המשמשת את הנתבעת‪ ,‬לאחר‬            ‫‪.65‬‬</w:t>
        <w:br/>
        <w:t>‫מכן נבנתה פרגולה‪ .‬הפרגולה קורתה בקירוי נגד גשם‪ ,‬ובהמשך הוקמו קירות מאלומיניום‬</w:t>
        <w:br/>
        <w:t>‫וזכוכית והוצבה דלת‪ ,‬ראו תמונה מוצג נ‪.12/‬‬</w:t>
        <w:br/>
        <w:t>‫בכתב התביעה עתרו התובעים למתן צו עשה המחייב את הנתבעת "להרוס תוספת בנייה בשטח‬            ‫‪.66‬‬</w:t>
        <w:br/>
        <w:t>‫כמה עשרות מ"ר"‪ .‬לא ברור מכתב התביעה האם התובעים עתרו להריסה של כלל רכיבי הבניה‬</w:t>
        <w:br/>
        <w:t>‫לרבות הגדרות והפרגולה או רק למה שנבנה תוך כדי ניהול ההליך הקודם‪.‬‬</w:t>
        <w:br/>
        <w:t>‫ויוטעם‪ ,‬הן הפרגולה והן הגדרות היו קיימים במקום כבר במועד בו הוגשה התביעה הקודמת‬          ‫‪.67‬‬</w:t>
        <w:br/>
        <w:t>‫ע"י התובעים‪ ,‬ועל אף שהיה ידוע לתובעים דבר קיומם‪ ,‬הם לא עתרו להריסתם‪ ,‬אלא רק‬</w:t>
        <w:br/>
        <w:t>‫להריסת משטח העץ שנבנה מעל הפרגולה‬</w:t>
        <w:br/>
        <w:t>‫תקנות סדר הדין האזרחי הן הקודמות והן הנוכחיות )תקנה ‪ 45‬לתקנות סדר הדין האזרחי‬            ‫‪.68‬‬</w:t>
        <w:br/>
        <w:t>‫תשמ"ד‪ ;1984-‬תקנות ‪ 24‬ו‪ 25 -‬לתקנות סדר הדין האזרחי‪ ,‬התשע"ט‪) 2018-‬להלן‪" :‬התקנות"((‬</w:t>
        <w:br/>
        <w:t>‫מחייבות כי מלוא המחלוקות בין הצדדים יסתיימו בדיון אחד כל זאת כדי למנוע ריבוי של‬</w:t>
        <w:br/>
        <w:t>‫התדיינויות באותו העניין‪ ,‬למנוע בזבוז של זמן שיפוטי‪ ,‬לייעל את בירור המחלוקות ולמנוע‬</w:t>
        <w:br/>
        <w:t>‫סיכון של הכרעות סותרות‪.‬‬</w:t>
        <w:br/>
        <w:t>‫זו גם הסיבה‪ ,‬שעל התובע להצביע על אינטרס מיוחד לכך על מנת שיינתן לו היתר לפצל את‬          ‫‪.69‬‬</w:t>
        <w:br/>
        <w:t>‫סעדיו )ראו למשל ע"א ‪ 409/78‬גולן נ פרקש פ"ד לד )‪ ;819 ,813 (1‬ע"א ‪ 571/88‬בניני אפל בע"מ‬</w:t>
        <w:br/>
        <w:t>‫נ סתוי פ"ד מד )‪ ; 642 ,636 (3‬רע"א ‪ 1399/11‬קופת עליה ‪ -‬אגודה שיתופית לאשראי בע"מ נ'‬</w:t>
        <w:br/>
        <w:t>‫לזרום חברה קבלנית לבנין ופיתוח בע"מ )נבו‪.[(19.1.2012 ,‬‬</w:t>
        <w:br/>
        <w:t>‫משלא ביקשו התובעים לפצל סעדיהם בתביעה הקודמת שהגישו ובחרו שלא לעתור להריסת‬               ‫‪.70‬‬</w:t>
        <w:br/>
        <w:t>‫הפרגולה והגדרות רואים אותם כמי שוויתרו על דרישה זו באופן שאינו מאפשר להם כיום‬</w:t>
        <w:br/>
        <w:t>‫לדרוש את הריסתם‪.‬‬</w:t>
        <w:br/>
        <w:t>‫לאור האמור‪ ,‬טוב עשו התובעים משהבהירו בסיכומיהם עמ' ‪ 14‬לפרוטוקול הדיון מיום ‪13.3.22‬‬       ‫‪.71‬‬</w:t>
        <w:br/>
        <w:t>‫שורות ‪ 11-9‬כי אינם עותרים להריסת הפרגולה אלא רק להריסת מה שנבנה לאחר מכן‪ .‬על כן‬</w:t>
        <w:br/>
        <w:t>‫פסק דיני מתייחס לתוספת הבניה שנעשתה לאחר הגשת התביעה בהליך הקודם‪ ,‬כפי שתואר‬</w:t>
        <w:br/>
        <w:t>‫לעיל‪.‬‬</w:t>
        <w:br/>
        <w:t>‫באשר לשאר חלקי המשרד‪ ,‬בפסק הדין הקודם קבעתי בממצאי הביקור במקום כי תוך כדי‬               ‫‪.72‬‬</w:t>
        <w:br/>
        <w:t>‫ניהול ההליך נסגר השטח תחת הפרגולה והפך למשרד‪ .‬נהיר‪ ,‬אם כן‪ ,‬כי התובעים לא היו יכולים‬</w:t>
        <w:br/>
        <w:t>‫לעתור להריסת חלקי בניה אלו שלא היו קיימים במועד הגשת אותה תביעה‪ ,‬ועל כן לא קיימת‬</w:t>
        <w:br/>
        <w:t>‫מניעות ביחס אליהם ולא ניתן לראות אותם כחלק מ"אותה מסכת עובדתית" כאמור בתקנה‬</w:t>
        <w:br/>
        <w:t>‫‪ 24‬לתקנות סדר הדין האזרחי‪ ,‬תשע"ט‪ .2018-‬כמו כן‪ ,‬אני סבורה כי הקמת תוספת בניה במהלך‬</w:t>
        <w:br/>
        <w:t>‫ניהול הליך משפטי המתנהל באותו עניין ממש מהווה חוסר תום לב‪ ,‬ואין לאפשר לנתבעת יתרון‬</w:t>
        <w:br/>
        <w:t>‫דיוני כלשהו הנובע מהתנהלות שכזו‪.‬‬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תיק‪8/505/2020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דבר‪-‬‬</w:t>
        <w:br/>
        <w:t>‫אני מחייבת את הנתבעת להרוס על חשבונה בתוך ‪ 30‬יום מיום קבלת פסק הדין את המשרד‬                 ‫‪.73‬‬</w:t>
        <w:br/>
        <w:t>‫כולו‪ ,‬המודגם בתמונה מוצג נ‪ ,12/‬לרבות סגירה שנעשתה בין גדרות האבן לבין הפרגולה וקירוי‬</w:t>
        <w:br/>
        <w:t>‫הפרגולה‪ ,‬אך למעט הפרגולה עצמה ולמעט גדרות האבן שנבנו בהיקף החצר שבשימוש‬</w:t>
        <w:br/>
        <w:t>‫הנתבעת‪.‬‬</w:t>
        <w:br/>
        <w:t>‫ניתן בזאת צו מניעה קבוע אשר אוסר על הנתבעת או מי מטעמה לבנות ברכוש המשותף‪ ,‬לרבות‬             ‫‪.74‬‬</w:t>
        <w:br/>
        <w:t>‫בחצר שבשימושה הייחודי כל בניה מכל סוג שהוא ללא קבלת היתר בנייה והסכמות יתר בעלי‬</w:t>
        <w:br/>
        <w:t>‫הדירות כדין‪.‬‬</w:t>
        <w:br/>
        <w:t>‫אשר להוצאות המשפט‪ ,‬נקודת המוצא בפסיקת הוצאות‪ ,‬היא כי בעל דין שזכה בהליך‪ ,‬יזכה‬                ‫‪.75‬‬</w:t>
        <w:br/>
        <w:t>‫בהוצאות שהוציא לשם קידום ההליך‪ ,‬כאשר הדבר נועד למנוע חסרון כיס של הזוכה‪ ,‬להרתיע‬</w:t>
        <w:br/>
        <w:t>‫תובעים בכוח מנקיטת הליכי סרק ולעודד נתבעים בכוח להימנע מהתגוננות סרק‪ ,‬כאשר‬</w:t>
        <w:br/>
        <w:t>‫העיקרון הוא שהוצאות המשפט הנפסקות צריכות להיות מידתיות להליך עצמו ולמהותו )ע"א‬</w:t>
        <w:br/>
        <w:t>‫‪ 9648/16‬אורהייטק ‪ GIS‬בע"מ נ' חן אביטן משרד עורכי דין‪ ,‬בפסקה ‪) 67‬נבו ‪ ; (28.2.2018‬רע"א‬</w:t>
        <w:br/>
        <w:t>‫‪ Magic Software Enterprises Ltd 7650/20‬נ' פאיירפלאי בע"מ‪ ,‬בפסקאות ‪) 11-9‬נבו‬</w:t>
        <w:br/>
        <w:t>‫‪.((28.12.2020‬‬</w:t>
        <w:br/>
        <w:t>‫תקנה ‪)151‬א( לתקנות קובעת כי תכלית חיוב בעל דין בהוצאות היא "לשפות את בעל הדין‬                ‫‪.76‬‬</w:t>
        <w:br/>
        <w:t>‫שכנגד על הוצאותיו בהליך בהתחשב בתוצאותיו‪ ,‬במשאבים שנדרשו לניהולו ובהתנהלות בעלי‬</w:t>
        <w:br/>
        <w:t>‫הדין"‪ .‬במסגרת שומת ההוצאות נדרשת הערכאה הדיונית לבטא את "האיזון הראוי שבין‬</w:t>
        <w:br/>
        <w:t>‫הבטחת זכות הגישה לערכאות‪ ,‬הגנה על זכות הקניין של הפרט ושמירה על שוויון בין בעלי‬</w:t>
        <w:br/>
        <w:t>‫הדין" )תקנה ‪)151‬ב( לתקנות(‪.‬‬</w:t>
        <w:br/>
        <w:t>‫במסגרת בג"ץ ‪ 891/05‬תנובה מרכז שיתופי לשיווק תוצרת חקלאית בישראל בע"מ נ' הרשות‬                ‫‪.77‬‬</w:t>
        <w:br/>
        <w:t>‫המוסכמת למתן רשיונות יבוא‪-‬משרד התעשיה המסחר )נבו ‪ ,(30.06.2005‬נותחו על ידי כב'‬</w:t>
        <w:br/>
        <w:t>‫הרשם )כתוארו אז( יגאל מרזל‪ ,‬תכליות חיוב בעל דין בהוצאות רעהו‪ ,‬כאשר המסקנה הייתה‬</w:t>
        <w:br/>
        <w:t>‫כי אמת המידה הנכונה לחיוב בהוצאות הוא כי ההוצאות צריכות להיות סבירות‪ ,‬הכרחיות‬</w:t>
        <w:br/>
        <w:t>‫ומידתיות‪ .‬במסגרת הקווים המנחים לשימוש באותן אמות מידה נקבע‪ ,‬בין השאר כי יש‬</w:t>
        <w:br/>
        <w:t>‫להתחשב בהתנהגות הצדדים ובדרך שבה ניהלו את ההליך; שיקול נוסף הוא הסעד המבוקש‬</w:t>
        <w:br/>
        <w:t>‫או הסכום השנוי במחלוקת; כמו כן יש להתחשב במורכבות התיק והזמן שהושקע בהכנתו;‬</w:t>
        <w:br/>
        <w:t>‫השיקול האחרון המוזכר הוא חשיבות העניין בעבור בעלי הדין‪.‬‬</w:t>
        <w:br/>
        <w:t>‫ובמיושם לענייננו ‪ -‬לאחר ששקלתי העניין‪ ,‬בשים לב לכך שהתביעה התקבלה במלואה‪ ,‬ובשים‬              ‫‪.78‬‬</w:t>
        <w:br/>
        <w:t>‫לב לכך שבד בבד עם ניהול ההליך הקודם הרהיבה הנתבעת עוז והמשיכה לבנות ללא היתר‬</w:t>
        <w:br/>
        <w:t>‫בניה וללא הסכמות יתר בעלי הדירות בבית את המשרד מושא ההליך‪ ,‬על אף שהתנהל כנגדה‬</w:t>
        <w:br/>
        <w:t>‫באותה העת הליך שעסק בבנייה בלתי חוקית אחרת שבצעה באותו השטח‪ ,‬ולאור התרשמותי‬</w:t>
        <w:br/>
        <w:t>‫כי הנתבעת עשתה כל שלאל ידה תוך הגשת כל בקשה אפשרית שתביא להארכת ניהול הליך‬</w:t>
        <w:br/>
        <w:t>‫זה‪ ,‬ובהתאם לאמות המידה שהותוו בפסיקה‪ ,‬אני מוצאת לחייב את הנתבעת‪ ,‬בהוצאות ההליך‬</w:t>
        <w:br/>
        <w:t>‫לרבות בשכ"ט עו"ד בסכום כולל של ‪ ,₪ 20,000‬שישולמו לתובעים )יחד( בתוך שלושים ימים‬</w:t>
        <w:br/>
        <w:t>‫מהיום‪ ,‬שאם לא כן‪ ,‬יישאו הפרשי ריבית והצמדה כדין עד ליום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‫יישלח לצדדים‬</w:t>
        <w:br/>
        <w:t>‫ניתן בהיעדר הצדדים ביום יד' באייר התשפ"ב )‪(15.5.22‬‬</w:t>
        <w:br/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תיק‪8/505/2020 :‬‬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8/5050/2020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