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8/104/2021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2022-05-01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‫שרבקוב לאוניד‬    ‫‪.1‬‬                       ‫התובעים‪:‬‬</w:t>
        <w:br/>
        <w:t>‫שרבקוב יאנינה‬    ‫‪.2‬‬</w:t>
        <w:br/>
        <w:t>‫באמצעות ב"כ עו"ד רפאלי רפי‬</w:t>
        <w:br/>
        <w:t>‫הערבה ‪ ,2‬קריית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‫שטייר רבקה שינה‬                             ‫הנתבעת‪:‬‬</w:t>
        <w:br/>
        <w:t>‫באמצעות ב"כ עו"ד לנצנר חן‬</w:t>
        <w:br/>
        <w:t>‫מרכז נעמן‪ ,‬מ‪.‬א מטה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לחיוב הנתבעת בתיקון ליקויים בדירתה‪ ,‬וכן לתיקון נזקי רטיבות‬</w:t>
        <w:br/>
        <w:t>‫בדירת התובעים‪ ,‬לצורך השבת מצבה הפיזי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וההליך‬</w:t>
        <w:br/>
        <w:t>‫‪ .1‬הצדדים בעלי זכויות בדירות שבבית משותף הידוע כגוש ‪ 11571‬חלקה ‪ 12‬הנמצא‬</w:t>
        <w:br/>
        <w:t>‫ברחוב יצחק שדה ‪ 4‬בקריית אתא (להלן – הבית המשותף) והכולל ארבע דירות‪.‬‬</w:t>
        <w:br/>
        <w:t>‫דירת התובעים הרשומה כתת‪-‬חלקה ‪ 2‬שוכנת מתחת לדירת הנתבעת הרשומה כתת‪-‬‬</w:t>
        <w:br/>
        <w:t>‫חלקה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טענו התובעים לנזקי רטיבות בדירתם שמקורם בליקויי איטום בגג‬</w:t>
        <w:br/>
        <w:t>‫שמעליה (להלן – גג התוספת)‪ ,‬שנגרמו כתוצאה משימוש שעשתה הנתבעת בגג‬</w:t>
        <w:br/>
        <w:t>‫התוספת‪.‬‬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התובעים‪ ,‬רכשו את דירתם לפני למעלה מ‪ 11-‬שנים כשתוספת הבנייה כבר‬</w:t>
        <w:br/>
        <w:t>‫קיימת‪ ,‬בשלב מסוים פערה הנתבעת פתח בקיר החיצוני של הבית המשותף לצורך‬</w:t>
        <w:br/>
        <w:t>‫יצירת גישה מדירתה לגג התוספת‪ ,‬והכשירה את גג התוספת כמרפסת צמודה‬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‫לדירתה‪ ,‬בין היתר על‪-‬ידי תיחומה במעקה וריצופה‪ .‬בסמוך לאחר ריצוף המרפסת‪,‬‬</w:t>
        <w:br/>
        <w:t>‫הופיעו כתמי רטיבות בדירת התובעים‪ ,‬לפיכך פנו לנתבעת שתפעל לתיקון הליקויים‬</w:t>
        <w:br/>
        <w:t>‫במרפסת‪ ,‬אך פנייתם סורבה בטענה שתוספת הבנייה שייכת לתובעים ועליהם‬</w:t>
        <w:br/>
        <w:t>‫לתקנה‪ .‬לאחר דין ודברים עם הנתבעת שלא נשא פרי‪ ,‬פנו התובעים לבעל מקצוע‬</w:t>
        <w:br/>
        <w:t>‫שבחוות דעתו מתאריך ‪ 30.12.2016‬מצא שהרטיבות בדירתם נובעת מחלחול מים‬</w:t>
        <w:br/>
        <w:t>‫דרך רצפת המרפסת‪ .‬משלב זה נעשו פעולות מצד הצדדים‪ ,‬ביחד ולחוד‪ ,‬לפתור את‬</w:t>
        <w:br/>
        <w:t>‫בעיית הרטיבות‪ ,‬ללא הועיל‪ .‬בין היתר בהתאם לחוות דעת מומחה מטעם הנתבעת‬</w:t>
        <w:br/>
        <w:t>‫מיום ‪ 16.02.2018‬הוסכם שהתובעים יתקנו את המרזבים והנתבעת תבצע איטומים‬</w:t>
        <w:br/>
        <w:t>‫בחלקים שונים במרפסת‪ ,‬אלא שגם לאחר ביצוע התיקון‪ ,‬לא פסקה הרטיבות‬</w:t>
        <w:br/>
        <w:t>‫בדירתם‪.‬‬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טענה שמדובר בתביעת סרק שמטרתה להלך עליה אימים ולהוציא ממנה‬</w:t>
        <w:br/>
        <w:t>‫כספים שלא כדין‪ .‬מעבר לכך נטען שמבנה הבית המשותף ישן שתחזוקתו ירודה‪,‬‬</w:t>
        <w:br/>
        <w:t>‫ושד ירת התובעים לרבות התוספת‪ ,‬נבנו מחומרי בנייה באיכות ירודה‪ .‬לדברי‬</w:t>
        <w:br/>
        <w:t>‫הנתבעת בשנת ‪ 2010‬וקודם לרכישתה את הדירה‪ ,‬ביצעו התובעים עבודות איטום‬</w:t>
        <w:br/>
        <w:t>‫לקויות ורשלניות בגג התוספת‪ ,‬אטמו מרזב המיועד לניקוז מי גשמים מבלי שטרחו‬</w:t>
        <w:br/>
        <w:t>‫לבצע איטום סביב המרזב וקירות החוץ הסמוכים לדירתם‪ .‬משכך‪ ,‬מעשיהם או‬</w:t>
        <w:br/>
        <w:t>‫מחדליהם של התובעים הם הסיבה לנזקים בדירתם‪ .‬לדברי הנתבעת‪ ,‬לא אחת‬</w:t>
        <w:br/>
        <w:t>‫נבדקה דירתה על ידי מומחים לאיתור נזילות שקבעו שהרטיבות בדירת התובעים‬</w:t>
        <w:br/>
        <w:t>‫אינה מדירתה אלא מבעיות איטום ואוורור בדירתם‪ ,‬מחסימת המרזב על ידם‬</w:t>
        <w:br/>
        <w:t>‫ומכשל באיטום קירות החוץ הסמוכים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.5‬בקדם משפט שהתקיים בתאריך ‪ ,29.06.21‬הסכימו הצדדים על מינוי מומחה מטעם‬</w:t>
        <w:br/>
        <w:t>‫המפקחת ובהחלטה מתאריך ‪ 01.07.21‬מונה מר לאוניד ניקלשפארג (להלן –‬</w:t>
        <w:br/>
        <w:t>‫המומחה)‪ .‬חוות דעת המומחה הוגשה בתאריך ‪ ,04.08.21‬וביום ‪ 05.08.21‬התבקשו‬</w:t>
        <w:br/>
        <w:t>‫התובעים להודיע עמדתם ביחס לצירוף נציגות הבית המשותף כנתבעת‪ ,‬לאור‬</w:t>
        <w:br/>
        <w:t>‫ממצאי חוות‪ -‬הדעת‪ .‬בהתאם לכך הודיעו התובעים שהיות שלא קיימת נציגות לבית‬</w:t>
        <w:br/>
        <w:t>‫המשותף‪ ,‬יישאו גם בחלקן היחסי של שתי הדירות הנוספות בהוצאות תיקון‬</w:t>
        <w:br/>
        <w:t>‫הליקויים ברכוש המשותף‪ ,‬ובהמשך יבואו איתן חשבון‪ ,‬ככל שימצאו לנכון‪ ,‬כך שיש‬</w:t>
        <w:br/>
        <w:t>‫בפסק הדין לחייב את הנתבעת בעלויות תיקון הרכוש המשותף בהתאם לחלקה‬</w:t>
        <w:br/>
        <w:t>‫היחסי (‪.)1/4‬‬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15.08.2021‬הגישה הנתבעת בקשה להפניית שאלות הבהרה למומחה‪.‬‬</w:t>
        <w:br/>
        <w:t>‫הבקשה נדחתה בין היתר לנוכח עריכתה על גבי נייר מכתבים של מהנדס מטעם‬</w:t>
        <w:br/>
        <w:t>‫הנתבעת‪ ,‬תוך שנקבע ששאלת ההוצאות תיבחן בפסק הדין‪ ,‬והתובעת התבקשה‬</w:t>
        <w:br/>
        <w:t>‫להגיש בקשתה בשנית‪ .‬תחת זאת הגישה הנתבעת בקשה לחקור את המומחה על‬</w:t>
        <w:br/>
        <w:t>‫חוות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24.11.21‬התקיים דיון הוכחות שבו נחקר המומחה על חוות דעתו ובסופו‬</w:t>
        <w:br/>
        <w:t>‫ניתן צו לסיכומים‪ .‬סיכומי התובעים הוגשו בתאריך ‪ 02.01.22‬והנתבעת הגישה‬</w:t>
        <w:br/>
        <w:t>‫סיכומיה ביום ‪.30.01.22‬‬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10.04.2022‬התקיים דיון נוסף לאחר שמצאתי שנדרש בירור בנוגע לגורם‬</w:t>
        <w:br/>
        <w:t>‫האחראי לתיקון הגג‪ ,‬בהינתן שגג התוספת הנמצא בשימושה הייחודי של הנתבעת‬</w:t>
        <w:br/>
        <w:t>‫הוא רכוש משותף‪ ,‬והאחריות לתקינותו חלה על כלל בעלי הדירות‪ .‬בעקבות דיון זה‬</w:t>
        <w:br/>
        <w:t>‫הוגשו תגובות הצדדים ובעלי הדירות הנוספים בבית המשותף‪ ,‬וכעת נותר לתת פסק‬</w:t>
        <w:br/>
        <w:t>‫דין‪.‬‬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המומחה‬</w:t>
        <w:br/>
        <w:t>‫ממצאי הרטיבות בדירת התובעים‬</w:t>
        <w:br/>
        <w:t>‫‪ .9‬בחוות‪-‬דעתו קבע המומחה קיומה של רטיבות במספר מקומות בדירת התובעים‪,‬‬</w:t>
        <w:br/>
        <w:t>‫כולם מתחת למרפסת דירת הנתבעת‪ :‬בסלון ‪ -‬בתקרה‪ ,‬בקיר חיצוני צפוני ובקיר‬</w:t>
        <w:br/>
        <w:t>‫חיצוני דרומי; במטבח ‪ -‬בפינת תקרה‪ ,‬בקיר חיצוני צפוני ובקיר המזרחי; במבואת‬</w:t>
        <w:br/>
        <w:t>‫הכניסה – בתקרה‪ ,‬באזור שמתחת למעקה מרפסת דירת הנתבעת‪.‬‬</w:t>
        <w:br/>
        <w:t>‫‪ .10‬בסעיף ‪ 8‬לחוות הדעת סיכם המומחה את מקורות הרטיבות בדירת התובעים באופן‬</w:t>
        <w:br/>
        <w:t>‫הבא‪:‬‬</w:t>
        <w:br/>
        <w:t>‫א‪ .‬ליקויי איטום במרפסת דירת הנתבעת‪ ,‬אשר גורמים לכ‪ 80%-‬מנזקי‬</w:t>
        <w:br/>
        <w:t>‫הרטיבות בדירת התובעים‪.‬‬</w:t>
        <w:br/>
        <w:t>‫ליקויי איטום בחזיתות הבניין‪ ,‬אשר גורמים לכ‪ 20%-‬מנזקי הרטיבות‬     ‫ב‪.‬‬</w:t>
        <w:br/>
        <w:t>‫בדירת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‫הממצאים במרפסת דירת הנתבעת‬</w:t>
        <w:br/>
        <w:t>‫‪ .11‬בחוות דעתו ציין המומחה שמעיון במסמכים ובתמונות ועל סמך נתונים שנמסרו לו‬</w:t>
        <w:br/>
        <w:t>‫על‪-‬ידי הצדדים ניתן להסיק כדלקמן‪:‬‬</w:t>
        <w:br/>
        <w:t>‫א‪ .‬לשם שימוש בגג התוספת של התובעים כמרפסת‪ ,‬פערה הנתבעת פתח בקיר‬</w:t>
        <w:br/>
        <w:t>‫דירתה לצורך התקנת דלת‪ ,‬חיפתה את גג התוספת ואת המעקה הבנוי‪ .‬כמו‬</w:t>
        <w:br/>
        <w:t>‫כן‪ ,‬הותקן מעקה מתכת ‪ -‬לשם עיגון עמודיו בוצעו קידוחים במעקה הבנוי‪.‬‬</w:t>
        <w:br/>
        <w:t>‫בעת התקנת הריצוף‪ ,‬נחסם פתח מרזב אשר נמצא מול דלת היציאה‬              ‫ב‪.‬‬</w:t>
        <w:br/>
        <w:t>‫למרפסת‪ ,‬מעל קיר חיצוני צפוני בסלון דירת התובעים‪ .‬לאחר מכן בהמלצת‬</w:t>
        <w:br/>
        <w:t>‫מומחה מטעם הנתבעת נפתח פתח המרזב על‪-‬ידה‪.‬‬</w:t>
        <w:br/>
        <w:t>‫בתחילת שנת ‪ ,2019‬במהלך עבודות שביצעו התובעים בחזיתות הבניין‪,‬‬         ‫ג‪.‬‬</w:t>
        <w:br/>
        <w:t>‫נמצא על‪-‬ידם שהמרזב שמול דלת היציאה למרפסת אינו תקין‪ .‬בחודש‬</w:t>
        <w:br/>
        <w:t>‫פברואר ‪ 2019‬בוצע פירוק קטעי ריצוף ליד שלושת המרזבים ברצפת‬</w:t>
        <w:br/>
        <w:t>‫המרפסת‪ ,‬הוחלפו צינורות המרזב ובוצע איטום מקומי‪ .‬תיקון האיטום‬</w:t>
        <w:br/>
        <w:t>‫בוצע באמצעות חומר איטום ביטומני‪ ,‬ללא איטום ביריעות ביטומן‪ .‬העבודה‬</w:t>
        <w:br/>
        <w:t>‫בוצעה באופן לא מקצועי‪ .‬הקבלן לא השלים את הריצוף ליד המרזבים‪.‬‬</w:t>
        <w:br/>
        <w:t>‫העבודה בוצעה על ידי קבלן שהוצע על ידי התובעים והם שנשאו בתשלום‬</w:t>
        <w:br/>
        <w:t>‫שכרו‪ ,‬מכיוון שהצעת המחיר של קבלן מטעם הנתבעת הייתה נמוכה‬</w:t>
        <w:br/>
        <w:t>‫משמעותית‪ ,‬והנתבעת לא הסכימה לשלם מחיר גבוה‪.‬‬</w:t>
        <w:br/>
        <w:t>‫מרפסת הנתבעת מקורה חלקית‪ .‬בשתי פינות המרפסת בוצעה סגירה‬              ‫ד‪.‬‬</w:t>
        <w:br/>
        <w:t>‫באמצעות ברזנט‪ ,‬שאינה הרמטית‪.‬‬</w:t>
        <w:br/>
        <w:t>‫זמן קצר לאחר תחילת בדיקת הצפת מים במרפסת‪ ,‬החל טפטוף מים‬              ‫ה‪.‬‬</w:t>
        <w:br/>
        <w:t>‫בתקרת הסלון ובתקרת מבואת הכניסה בדירת התובעים‪ .‬כמו כן הופיעו‬</w:t>
        <w:br/>
        <w:t>‫כתמי מים בקיר חיצוני צפוני בסלון דירת התובעים‪.‬‬</w:t>
        <w:br/>
        <w:t>‫נמדדה עלייה משמעותית ברמת הרטיבות במוקדים נוספים בדירת‬               ‫ו‪.‬‬</w:t>
        <w:br/>
        <w:t>‫התובעים‪ :‬בסלון (במוקד נוסף באזור החלונות) – בפינת התקרה‪ :‬מ‪19.1%-‬‬</w:t>
        <w:br/>
        <w:t>‫עד ‪ ;69.3%‬בקיר‪ :‬מ‪ 0%-‬עד ‪ ;45%‬במטבח – בפינת התקרה‪ :‬מ‪ 8.1%-‬עד‬</w:t>
        <w:br/>
        <w:t>‫‪ ;48.3%‬בקיר המזרחי מ‪ 65.3%-‬עד ‪ ;74.4%‬בקיר הצפוני‪ :‬לא נמדדה עלייה‬</w:t>
        <w:br/>
        <w:t>‫ברמת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‫באזורים שמעל מטבח התובעים ומעל מבואת הכניסה לדירתם‪ ,‬בדיקת‬           ‫ז‪.‬‬</w:t>
        <w:br/>
        <w:t>‫ההצפה לא נמשכה זמן רב שכן המים טפטפו‪/‬התנקזו מטה דרך תקרת‬</w:t>
        <w:br/>
        <w:t>‫מבואת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‫הממצאים בחזיתות הבניין‬</w:t>
        <w:br/>
        <w:t>‫‪ .12‬בחוות הדעת ציין המומחה שהתובעים ביצעו שיפוץ בחזיתות הבניין‪ ,‬בקירות‬</w:t>
        <w:br/>
        <w:t>‫הסמוכים לדירתם‪ .‬בעת ביקורו במקום‪ ,‬הבחין המומחה בסדקים נימיים בחזיתות‬</w:t>
        <w:br/>
        <w:t>‫הבניין באזורי הרטיבות בדירת התובעים‪ ,‬וניכר היה שבוצעו סתימות בטון ומריחת‬</w:t>
        <w:br/>
        <w:t>‫שכבת טיט צמנטי בחזיתות הבניין‪ ,‬סביב צינורות מרזב של מרפסת דירת הנתבעת‪,‬‬</w:t>
        <w:br/>
        <w:t>‫אולם לא בוצעו תיקוני צבע (קרי‪ :‬צינורות מרזב חדשים הוחלפו לאחר סיום עבודות‬</w:t>
        <w:br/>
        <w:t>‫טיח וצבע בחזיתות הבניין)‪.‬‬</w:t>
        <w:br/>
        <w:t>‫א‪ .‬חזית דרומית – בעקבות בדיקת המטרת מים בחזית הדרומית של סלון דירת‬</w:t>
        <w:br/>
        <w:t>‫התובעים‪ ,‬נמדדה עלייה משמעותית ברמת הרטיבות בקיר שבסלון בדירת‬</w:t>
        <w:br/>
        <w:t>‫התובעים מ‪ 12.6%-‬עד ‪.86%‬‬</w:t>
        <w:br/>
        <w:t>‫חזית צפונית – בעקבות בדיקות המטרת מים באזורי הרטיבות בסמוך‬          ‫ב‪.‬‬</w:t>
        <w:br/>
        <w:t>‫לחלונות בסלון ובאזור רטיבות בקיר צפוני של מטבח דירת התובעים נמדדה‬</w:t>
        <w:br/>
        <w:t>‫עלייה משמעותית ברמת הרטיבות במוקדי רטיבות בדירת התובעים‪ :‬בסלון‬</w:t>
        <w:br/>
        <w:t>‫– בקיר (באזור החלונות) מ‪ 45%-‬עד ‪ ,91%‬לא נמדדה עליית רמת הרטיבות‬</w:t>
        <w:br/>
        <w:t>‫בתקרה; במטבח – בקיר מ‪ 0%-‬עד ‪ ,62.9%‬לא נמדדה עליית רמת הרטיבות‬</w:t>
        <w:br/>
        <w:t>‫בתקרה‪ .‬צוין על‪-‬ידי המומחה שלא בוצעה בדיקת המטרה באזור קיר סלון‬</w:t>
        <w:br/>
        <w:t>‫התובעים‪ ,‬שכבר נרטב בעת ביצוע בדיקת הצפת מרפסת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‫חזית מזרחית – בעקבות בדיקת המטרת מים בחזית המזרחית של מטבח‬          ‫ג‪.‬‬</w:t>
        <w:br/>
        <w:t>‫דירת התובעים‪ ,‬נמדדה עלייה ברמת הרטיבות בקיר מטבח דירת התובעים‬</w:t>
        <w:br/>
        <w:t>‫מ‪ 74.4%-‬עד ‪.80.8%‬‬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‫המלצות המומחה לתיקון ליקויים ונזקי רטיבות‬</w:t>
        <w:br/>
        <w:t>‫‪ .13‬בסעיף ‪ 9‬קבע המומחה את המלצותיו לביצוע התיקונים במרפסת דירת הנתבעת‬</w:t>
        <w:br/>
        <w:t>‫וברכוש המשותף (ראו להלן)‪ .‬בסעיף ‪ 10‬לחוות הדעת העריך המומחה את 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נזקי הרטיבות בדירת התובעים בסך ‪ ₪ 5,500‬בצירוף מע"מ‪ ,‬מתוך סכום זה‬</w:t>
        <w:br/>
        <w:t>‫חלקם של הנתבעים הוא ‪ ₪ 4,400‬בצירוף מע"מ‪ ,‬וחלקם היחסי של בעלי הדירות‬</w:t>
        <w:br/>
        <w:t>‫הוא ‪ ₪ 1,100‬בצירוף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הצדדים בסיכומיהם‪:‬‬</w:t>
        <w:br/>
        <w:t>‫‪ .14‬התובעים בסיכומיהם מבקשים לאמץ את קביעותיו של המומחה ולחייב את‬</w:t>
        <w:br/>
        <w:t>‫הנתבעת לתקן את הליקויים בדירתה בהתאם להמלצותיו‪ .‬כמו כן ביקשו התובעים‬</w:t>
        <w:br/>
        <w:t>‫לחייב את הנתבעת בסכומים הבאים‪ ₪ 10,588 :‬בגין תיקונים שביצעו במרפסת;‬</w:t>
        <w:br/>
        <w:t>‫‪ ₪ 7,020‬בגין טיפול משפטי טרם הגשת התביעה; ‪ ₪ 700‬בגין שכר טרחת הבודק‬</w:t>
        <w:br/>
        <w:t>‫מטעמם; ‪ ₪ 2,574‬בגין שכר המומחה; ‪ ₪ 755‬בגין אגרת פתיחת תיק וסך ‪₪ 9,560‬‬</w:t>
        <w:br/>
        <w:t>‫בגין 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.15‬נוסף על כך‪ ,‬ביקשו התובעים להורות על ביצוע העבודות ברכוש המשותף בהתאם‬</w:t>
        <w:br/>
        <w:t>‫לאמור בחוות דעת המומחה וזאת לאחר קבלת הצעות מחיר משלושה קבלנים‬</w:t>
        <w:br/>
        <w:t>‫שונים שתוצגנה לכלל בעלי הדירות ותועמדנה להצבעה‪.‬‬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טענה בסיכומיה לפגמים שנפלו בחוות הדעת בשל מתן ביטוי חלקי‬</w:t>
        <w:br/>
        <w:t>‫לטענותי ה‪ ,‬בניגוד לנתבעים שחוות הדעת משקפת את עמדותיהם באופן מלא‪.‬‬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.17‬לגופם של דברים טענה הנתבעת שמדובר במבנה ישן שסבל במשך השנים מתחזוקה‬</w:t>
        <w:br/>
        <w:t>‫ירודה‪ ,‬הוכחה לכך נמצאת לטעמה בהודאת הנתבעים על ביצוע איטום גג התוספת‬</w:t>
        <w:br/>
        <w:t>‫בשנת ‪ .2010‬הנתבעת טוענת שלא הוכח כי גרמה נזק לאיטום גג התוספת‪ ,‬בעת‬</w:t>
        <w:br/>
        <w:t>‫שביצעה עבודות להכשרת הגג כמרפסת לשימושה הייחודי‪ .‬בהפנותה לקביעות‬</w:t>
        <w:br/>
        <w:t>‫המומחים מטעמה‪ ,‬טענה הנתבעת שמקור הרטיבות הקיימת כיום בדירת התובעים‪,‬‬</w:t>
        <w:br/>
        <w:t>‫מקירותיו החיצוניים של הבית המשותף ומפתחים שנפערו בשנת ‪ 2019‬ברצפת‬</w:t>
        <w:br/>
        <w:t>‫המרפסת על ידי קבלן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.18‬לדברי הנתבעת‪ ,‬המומחה אישר בחקירתו הנגדית שאין סימני רטיבות מתחת לפתח‬</w:t>
        <w:br/>
        <w:t>‫היציאה למרפסת ולאורך הקיר הפונה אל המרפסת‪ .‬הנתבעת טוענת שבבדיקת‬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‫ההצפה לא הגיעו מים לאזור פתח הדלת ולמעשה המים הצטברו בפתחים שפער‬</w:t>
        <w:br/>
        <w:t>‫קבלן התובעים ברצפת המרפסת‪ ,‬אותם לא סגר‪.‬‬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טענה הנתבעת שקביעת מומחי הנתבעת לליקויים בחזיתות הבניין הגורמים‬</w:t>
        <w:br/>
        <w:t>‫לרטיבות בדירת התובעים אושרה בחוות דעת המומחה‪ ,‬אך קביעתו שבעיות איטום‬</w:t>
        <w:br/>
        <w:t>‫במרפסת הם הגורם העיקרי לרטיבות בדירת התובעים אינה הגיונית הואיל‬</w:t>
        <w:br/>
        <w:t>‫ובעקבות בדיקות המטרת מים על הקירות החיצוניים נמדדה עלייה דרמטית ברמת‬</w:t>
        <w:br/>
        <w:t>‫הרטיבות‪ ,‬שלא הופיעה קודם לכן‪ ,‬בעת בדיקת ההצפה במרפסת‪ .‬לדברי הנתבעת‪,‬‬</w:t>
        <w:br/>
        <w:t>‫הדברים מקבלים משנה תוקף בהינתן שבדיקת ההמטרה בוצעה לאחר שכבר בוצעו‬</w:t>
        <w:br/>
        <w:t>‫תיקונים בקירות החיצוניים‪ ,‬ויש להניח שקודם לכן הרטיבות הייתה חריפה יותר‪,‬‬</w:t>
        <w:br/>
        <w:t>‫והיא שגרמה לדירת התובעים את רוב הנזקים‪.‬‬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.20‬הנתבעת טוענת שעל אף רשלנות ונזקי הקבלן מטעם התובעים‪ ,‬היא התקינה על‬</w:t>
        <w:br/>
        <w:t>‫חשבונה כיסוי עונתי כדי למנוע כניסת מים למרפסת וזאת בהמלצת המומחה‬</w:t>
        <w:br/>
        <w:t>‫מטעמה; לטענתה הכיסוי מנע את חדירת המים בחורף ‪ 2020‬ולכן הקירות היו לכל‬</w:t>
        <w:br/>
        <w:t>‫היותר לחים‪ .‬עוד טענה הנתבעת‪ ,‬שהסכום שקבע המומחה בחוות דעתו לתיקון‬</w:t>
        <w:br/>
        <w:t>‫הנזקים בדירת התובעים מופרז‪ ,‬שכן לא ייתכן שעבודות צבע וטיח בשני קירות יעלו‬</w:t>
        <w:br/>
        <w:t>‫‪ .₪ 5,500‬מעבר לכך‪ ,‬טענה הנתבעת שיש לדחות את דרישת התובעים להחזר‬</w:t>
        <w:br/>
        <w:t>‫הוצאות בגין הרכיבים האחרים‪ ,‬משאינם נופלים בגדרי סמכותה העניינית של‬</w:t>
        <w:br/>
        <w:t>‫המפקחת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.21‬המקור לעילת התביעה בתיק שלפניי בהוראת סעיף ‪ 3‬לתקנון המצוי החל על הבית‬</w:t>
        <w:br/>
        <w:t>‫המשותף‪ ,‬מכוח סעיף ‪ 64‬לחוק המקרקעין‪ ,‬תשכ"ט‪:1969-‬‬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(א) בעל דירה זכאי לדרוש מהנציגות שתבצע כל תיקון בבית‬</w:t>
        <w:br/>
        <w:t>‫או ברכוש המשותף‪ ,‬שאי ביצועו עלול לפגוע בדירתו או בערכה‪.‬‬</w:t>
        <w:br/>
        <w:t>‫(ב) בעל דירה זכאי לדרוש מבעל דירה אחרת שיבצע תיקון‬</w:t>
        <w:br/>
        <w:t>‫בדירה האחרת‪ ,‬שאי ביצועו עלול לפגוע בדירתו של דורש‬</w:t>
        <w:br/>
        <w:t>‫התיקון‪".‬‬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.22‬מהסעיף עולה חובת בעל דירה וכן חובת נציגות הבית המשותף לתקן ליקוי בדירה‬</w:t>
        <w:br/>
        <w:t>‫או ברכוש המשותף בהתאמה‪ ,‬העלול לגרום נזק לדירה אחרת‪ .‬מדובר בחובה‬</w:t>
        <w:br/>
        <w:t>‫עצמאית ומוחלטת‪ ,‬ללא קשר לקיומה או להעדרה של חובה נזיקית או חוזית נוספת‬</w:t>
        <w:br/>
        <w:t>‫של צדדים שלישיים לשפות את בעל הדירה הנדרש לתקן את דירתו‪ ,‬ובמנותק‬</w:t>
        <w:br/>
        <w:t>‫מהשאלה‪ ,‬האם הליקוי נובע ממעשיה או ממחדליה של הנציגות או של בעל הדירה‬</w:t>
        <w:br/>
        <w:t>‫האחרת [ראו‪ :‬תיק (חי') ‪ 273/03‬גורביץ נ' סורקיס (נבו‪ ;)28.4.2004 ,‬תיק‬</w:t>
        <w:br/>
        <w:t>‫(חי') ולטמן נ' רכס (נבו‪ ;)21.2.2005 ,‬תיק ‪( 155/10‬חי') לנדסברג נ' פרייברג (נבו‪,‬‬</w:t>
        <w:br/>
        <w:t>‫‪.])23.11.2010‬‬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.23‬ביישום כללים אלו על ענייננו‪ ,‬הרי שמתוקף סיווגו של גג התוספת כרכוש משותף‪,‬‬</w:t>
        <w:br/>
        <w:t>‫מתחייב היה לקבוע שהאחריות לתקינותו חלה על נציגות הבית המשותף‪ ,‬במנותק‬</w:t>
        <w:br/>
        <w:t>‫מהשימוש הייחודי שעושה הנתבעת בגג‪ .‬לשם בחינת עמדות הצדדים בעניין זה‪,‬‬</w:t>
        <w:br/>
        <w:t>‫קיימתי דיון בתאריך ‪ 10.04.2022‬במהלכו הוסכם על הכול שהגג הוא רכוש משותף‪,‬‬</w:t>
        <w:br/>
        <w:t>‫וכי לנתבעת הוענקה רשות שימוש ייחודית בגג לפני שנים‪ .‬בדיון אף הצהירה‬</w:t>
        <w:br/>
        <w:t>‫הנתבעת שככל שייפסק שמקור נזקי הרטיבות בדירת התובעים מגג התוספת‪ ,‬לא‬</w:t>
        <w:br/>
        <w:t>‫תישמע מצדה טענה שבתיקון הגג צריכים לשאת כלל בעלי הדירות בהיותו רכוש‬</w:t>
        <w:br/>
        <w:t>‫משותף (אך תהא רשאית לטעון לאחריותם של התובעים לליקויים בגג התוספת)‪.‬‬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.24‬כאמור‪ ,‬בתיק מונה מומחה מוסכם לנוכח המחלוקת ביחס למקור הנזקים בדירת‬</w:t>
        <w:br/>
        <w:t>‫התובעים‪ .‬בתאריך ‪ 24.11.2021‬התקיים דיון הוכחות במסגרתו נחקר המומחה על‬</w:t>
        <w:br/>
        <w:t>‫חוות‪-‬דעתו‪.‬‬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.25‬הלכה היא‪ ,‬ש חוות דעת מומחה אינה כובלת את שיקול דעתו של בית המשפט [ע"א‬</w:t>
        <w:br/>
        <w:t>‫‪ 402/85‬מרקוביץ נ' עיריית ראשון לציון‪ ,‬פ"ד מא(‪ .])1987( 139 ,133 )1‬עם זאת‪ ,‬בית‬</w:t>
        <w:br/>
        <w:t>‫המשפט לא יסטה ממסקנות מומחה שמונה על‪-‬ידו בהעדר סיבה משמעותית‬</w:t>
        <w:br/>
        <w:t>‫ובולטת לעשות כן [ראו‪ :‬ע"א ‪ 293/88‬חברת יצחק ניימן להשכרה בע"מ נ' רבי (נבו‪,‬‬</w:t>
        <w:br/>
        <w:t>‫‪ ;)23.4.1990‬ע"א ‪ 9323/04‬מיצר לפיתוח בע"מ נ' שותפות בניין ‪( 17‬נבו‪;)23.7.06 ,‬‬</w:t>
        <w:br/>
        <w:t>‫‪ 2099/08‬עיריית אשקלון נ' תשלו"ז השקעות והחזקות בע"מ (נבו‪.])28.10.10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.26‬בחוות הדעת קבע המומחה קיומה של רטיבות בדירת התובעים במספר מוקדים‪,‬‬</w:t>
        <w:br/>
        <w:t>‫מתחת למרפסת דירת הנתבעת‪ .‬הגורמים לרטיבות הם ליקויי איטום במרפסת דירת‬</w:t>
        <w:br/>
        <w:t>‫הנתבעת ובחזיתות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.27‬לאחר שמיעת טיעוני הצדדים מצאתי שיש לאמץ קביעותיו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.28‬ייאמר כבר עתה‪ ,‬שלא נתתי משקל לטענות הנתבעת המסתמכות על חוות דעת‬</w:t>
        <w:br/>
        <w:t>‫המומחה מטעמה‪ ,‬לנוכח הוראת תקנה ‪(88‬ד) לתקנות סדר הדין האזרחי‪ ,‬תשע"ט‪-‬‬</w:t>
        <w:br/>
        <w:t>‫‪( 2018‬להלן – התקנות)‪ ,‬הקובעת שיש לראות בהסכמה למינוי מומחה מטעם בית‬</w:t>
        <w:br/>
        <w:t>‫המשפט כהסדר דיוני הכולל בין היתר ויתור של בעלי הדין על חוות דעת מומחים‬</w:t>
        <w:br/>
        <w:t>‫שהוגשו מטעמם‪ ,‬ואין לראותם כראייה‪.‬‬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.29‬שוכנעתי שהרטיבות בדירת התובעים החלה בסמוך לאחר שהנתבעת ביצעה עבודות‬</w:t>
        <w:br/>
        <w:t>‫בגג התוספת‪ ,‬לצורך הכשרתו כמרפסת לדירתה‪ .‬העבודות בגג התוספת בוצעו על ידי‬</w:t>
        <w:br/>
        <w:t>‫הנתבעת בסוף שנת ‪ ,2015‬תחילת שנת ‪ ,2016‬בהתאם לטענת התובעים בכתב‬</w:t>
        <w:br/>
        <w:t>‫התביעה (סעיפים ‪ ,)5-4‬שאושרה על ידי הנתבעת בכתב ההגנה (ס' ‪ .)37‬ניתן לקבוע‬</w:t>
        <w:br/>
        <w:t>‫שבשנת ‪ 2016‬החלה רטיבות בדירת התובעים‪ ,‬בשים לב למועד עריכת דו"ח בדיקת‬</w:t>
        <w:br/>
        <w:t>‫רטיבות מטעם מומחה התובעים‪ ,‬מר מיכאל סורקין בתאריך ‪ ,30.12.2016‬שקדם‬</w:t>
        <w:br/>
        <w:t>‫לה דין ודברים בין הצדדים (ראו בעיקר מכתב התובעים לנתבעת מיום ‪03.05.2017‬‬</w:t>
        <w:br/>
        <w:t>‫שצורף כנספח ז'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.30‬עיינתי בתכתובות הצדדים שצורפו לכתב התביעה‪ ,‬כולן מהתקופה הסמוכה לאחר‬</w:t>
        <w:br/>
        <w:t>‫מועד ביצוע העבודות בגג התוספת‪ .‬בתכתובות אלו לא נטען על ידי הנתבעת‪ ,‬ולו‬</w:t>
        <w:br/>
        <w:t>‫ברמז‪ ,‬שהרטיבות בדירת התובעים החלה לפני שהנתבעת רכשה את דירתה; לא זו‬</w:t>
        <w:br/>
        <w:t>‫אף זו‪ ,‬בתכתובות אלו הנתבעת אף אינה מכחישה את האשמה המופנית כלפיה‪ ,‬קרי‪,‬‬</w:t>
        <w:br/>
        <w:t>‫שהעבודות שביצעה בגג התוספת‪ ,‬הן שגרמו לליקויים בגג‪ ,‬בעטיים החלה רטיבות‬</w:t>
        <w:br/>
        <w:t>‫בדירת התובעים‪ .‬כך למשל‪ ,‬במכתב מתאריך ‪ 03.05.2017‬ששלח ב"כ הנתבעת לב"כ‬</w:t>
        <w:br/>
        <w:t>‫התובעים נכתב‪ ,‬שביום ‪ 27.04.2017‬הגיע מומחה מטעם הנתבעת לדירת התובעים‬</w:t>
        <w:br/>
        <w:t>‫ועל‪-‬פי ממצאיו רק חלק מהליקויים שיוחסו לנתבעת‪ ,‬מצויים תחת אחריותה‪:‬‬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‫"שימת לבך כי מספר ליקויים שיוחסו למרשתי אינם באחריותה‪.‬‬</w:t>
        <w:br/>
        <w:t>‫כך למשל קבע הבודק כי הטיח בקיר החיצוני מקולף וישן וכי‬</w:t>
        <w:br/>
        <w:t>‫התוספות שבוצעו ע"י מרשך ו‪/‬או מי מטעמו‪ ,‬ולא על ידי מרשתי‬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‫ביציאה מהמרזבים‪ ,‬יצרו שיפועים הפוכים כך שהמים לא זורמים‬</w:t>
        <w:br/>
        <w:t>‫החוצה למרזבים‪ .‬באשר לטענות מרשייך בדבר נזילות מהקרמיקה‬</w:t>
        <w:br/>
        <w:t>‫במרפסת‪ ,‬הוסבר למרשתך כי תוך זמן קצר המים שנצברו ו‪/‬או‬</w:t>
        <w:br/>
        <w:t>‫נאגרו‪ ,‬עפ"י הנטען‪ ,‬יתאדו‪ .‬הבודק המליץ למרשתי לאטום בשנית‬</w:t>
        <w:br/>
        <w:t>‫את הרובה במקומות המתאימים וכן להקים פרגולה אשר תפתור‬</w:t>
        <w:br/>
        <w:t>‫באופן סופי את העניין‪ .‬ויודגש כי מרשתי תפעל עפ"י המלצות‬</w:t>
        <w:br/>
        <w:t>‫הבודק" (הדגשות אינן במקור –ע"מ)‪.‬‬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.31‬טענת הנתבעת כי הרטיבות בדירת התובעים החלה עוד קודם לעבודות שביצעה בגג‬</w:t>
        <w:br/>
        <w:t>‫התוספת ובמנותק מהן‪ ,‬עלתה לראשונה ע"י הנתבעת בעקבות ממצאי המומחה‬</w:t>
        <w:br/>
        <w:t>‫מטעמה‪ ,‬מר שטיינר מרדכי‪ ,‬מחודש ספטמבר ‪ .2017‬בכתב ההגנה טענה הנתבעת‬</w:t>
        <w:br/>
        <w:t>‫שלפי קביעתו של מר שטיינר‪ ,‬הרטיבות בדירת התובעים הייתה קיימת עוד קודם‬</w:t>
        <w:br/>
        <w:t>‫לאיטום גג התוספת בשנת ‪ 2010‬על ידי התובעים‪ ,‬אך האיטום "לא בוצע כראוי ולא‬</w:t>
        <w:br/>
        <w:t>‫נעשה כיסוי רולקה של יריעות על המעקה"‪ .‬לנוכח תקנה ‪(88‬ד) לתקנות‪ ,‬אין‬</w:t>
        <w:br/>
        <w:t>‫להידר ש למסקנות חוות דעת מומחה הנתבעת‪ ,‬ואולם מצאתי לציין שבניגוד לנטען‬</w:t>
        <w:br/>
        <w:t>‫על ידי הנתבעת‪ ,‬קבע המומחה מטעמה ש"לא ניתן לראות מה מידת העליה של‬</w:t>
        <w:br/>
        <w:t>‫האיטום של הגג אל המעקה הבנוי‪...‬המעקה מחופה כולו בקרמיקה הן בצד‬</w:t>
        <w:br/>
        <w:t>‫הפנלים והן במישור העליון שלו" (הדגשה אינה במקור‪ -‬ע"מ)‪ .‬ודוק; מדובר בחיפוי‬</w:t>
        <w:br/>
        <w:t>‫קרמיקה שבוצע על ידי הנתבעת כחלק מעבודות בניית המרפסת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.32‬סיכומם של דברים‪ ,‬אין לפניי ראיה המצביעה על רטיבות בדירת התובעים לאחר‬</w:t>
        <w:br/>
        <w:t>‫שנת ‪ ,2010‬מועד איטום הגג על ידם‪ ,‬אלא בשנת ‪ ,2016‬מועד ביצוע עבודות הבנייה‬</w:t>
        <w:br/>
        <w:t>‫במרפסת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.33‬בחקירתו‪ ,‬העיד המומחה ניקלשפארג שבהתאם לתקן המחייב‪ ,‬שינוי ייעודו של הגג‬</w:t>
        <w:br/>
        <w:t>‫דורש התאמות ובין היתר היה על הנתבעת לבדוק את טיב האיטום בגג באמצעות‬</w:t>
        <w:br/>
        <w:t>‫הצפתה במים‪ ,‬קודם לריצוף המרפסת על ידה (פרוטוקול עמ' ‪ 2‬שו' ‪ ,47-42‬עמ' ‪ 3‬שו'‬</w:t>
        <w:br/>
        <w:t>‫‪ ;)4-2‬משלא טענה הנתבעת שבדקה את איטום הגג קודם לחיפויו בריצוף‪ ,‬יש לקבוע‬</w:t>
        <w:br/>
        <w:t>‫שלא עשתה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 למותר לציין‪ ,‬שלתובעים ניתנה תעודת אחריות לתקופה בת עשר שנים על‬</w:t>
        <w:br/>
        <w:t>‫עבודות איטום הגג שביצעו בשנת ‪ ,2010‬וככל שהייתה חוזרת הרטיבות בדירתם‪,‬‬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‫כתוצאה מכשל בעבודות האיטום והגג לא היה מחופה בריצוף‪ ,‬היה בידם להשתמש‬</w:t>
        <w:br/>
        <w:t>‫בתעודת האחריות שניתנה להם לצורך טיפול חוזר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.35‬יש לדחות טענת הנתבעת‪ ,‬המאשימה את התובעים בביצוע איטום רשלני בגג ללא‬</w:t>
        <w:br/>
        <w:t>‫תימוכין עובדתיים‪ ,‬שעה שהיא עצמה ריצפה את הגג בלי להתאים את פעולות‬</w:t>
        <w:br/>
        <w:t>‫הבנייה הנדרשות לשינוי הייעוד של הגג‪ ,‬לרבות בדיקת טיבו ותקינותו של האיטום‬</w:t>
        <w:br/>
        <w:t>‫קודם לריצופו; בכך אף מנעה הנתבעת מהתובעים את האפשרות להוכיח את טענתם‬</w:t>
        <w:br/>
        <w:t>‫שלא נפל פגם בביצוע האיטום ואף נשללה מהם האפשרות לחזור אל הקבלן המבצע‬</w:t>
        <w:br/>
        <w:t>‫מכוח אחריותו לעבודות איטום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.36‬אשר לטענת הנתבעת‪ ,‬שאחד מן הגורמים לרטיבות בדירת התובעים הוא הפתחים‬</w:t>
        <w:br/>
        <w:t>‫שפער קבלן התובעים בשנת ‪ 2019‬ברצפת המרפסת לצורך תיקון המרזבים‪ ,‬אין בידי‬</w:t>
        <w:br/>
        <w:t>‫לקבוע ממצא פוזיטיבי בעניין זה‪ .‬בחקירתו הנגדית נשאל המומחה האם ייתכן‬</w:t>
        <w:br/>
        <w:t>‫שהסרת חלק מריצוף המרפסת ליד המרזבים גרמה לפגיעה באיטום הגג‪ ,‬על כך‬</w:t>
        <w:br/>
        <w:t>‫השיב‪" :‬כן‪ ,‬ייתכן" (פרוטוקול עמ' ‪ 2‬שו' ‪ .)38-37‬בחקירתו החוזרת נדרש המומחה‬</w:t>
        <w:br/>
        <w:t>‫לעניין זה ע"י ב"כ התובעים‪" :‬נשאלת האם יתכן שהאיטום נפגע ע"י הקבלן שעשה‬</w:t>
        <w:br/>
        <w:t>‫את העבודה אבל ניתן להניח באותה מידה‪ ,‬שהאיטום לא נפגע ע"י הקבלן‪ .‬נכון?"‬</w:t>
        <w:br/>
        <w:t>‫גם על שאלה זו השיב המומחה בחיוב (פרוטוקול עמ' ‪ 5‬שו' ‪ .)4-2‬בשונה מממצאי‬</w:t>
        <w:br/>
        <w:t>‫המומחה ביחס לליקויי האיטום במרפסת ובחזיתות הבניין‪ ,‬המבוססים על בדיקות‬</w:t>
        <w:br/>
        <w:t>‫שערך‪ ,‬לא הוכחה טענת הנתבעת שהפעולות שבוצעו על ידי קבלן התובעים בשנת‬</w:t>
        <w:br/>
        <w:t>‫‪ 2019‬ברצפת המרפסת גרמו לנזק באיטום הגג שבעטיו חדרו מים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.37‬מעבר לכך‪ ,‬בשים לב לעובדה שמדובר בפעולות שבוצעו לפי הנטען רק בשנת ‪2019‬‬</w:t>
        <w:br/>
        <w:t>‫כחלק מניסיונותיהם המשותפים של הצדדים לפתור את בעיית הרטיבות בדירת‬</w:t>
        <w:br/>
        <w:t>‫התובעים‪ ,‬ומשקבעתי שביצוע הבנייה במרפסת‪ ,‬היא אשר גרמה לרטיבות בדירת‬</w:t>
        <w:br/>
        <w:t>‫התובעים‪ ,‬הרי שגם לו הייתי מוצאת שפתחים אלו תרמו לרטיבות בדירת התובעים‬</w:t>
        <w:br/>
        <w:t>‫(ואיני קובעת שכך)‪ ,‬ממילא נבלעו בנזק הראשוני והמרכזי שגרמה הנתבעת לאיטום‬</w:t>
        <w:br/>
        <w:t>‫הגג בעת בניית המרפסת‪ 5-4 ,‬שנים קודם 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.38‬כאמור‪ ,‬משמונה מומחה מוסכם אין להידרש לחוות דעת שהגישו הצדדים קודם‬</w:t>
        <w:br/>
        <w:t>‫למינוי‪ ,‬ואולם לנוכח חזרת הנתבעת על טענתה‪ ,‬שהעבודות שבוצעו במרפסת דירתה‬</w:t>
        <w:br/>
        <w:t>‫לא קשורות בשום אופן לרטיבות בדירת התובעים מצאתי להעיר שטענת הנתבעת‬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מתיישבת עם המלצות המומחה מטעמה‪ ,‬שקבע בחוות דעתו מתאריך‬</w:t>
        <w:br/>
        <w:t>‫‪ 03.09.2017‬ש באחריותה של הנתבעת לבצע איטום במיקום חדירת עמודי מעקה‬</w:t>
        <w:br/>
        <w:t>‫הברזל על גבי המעקה הבנוי (ס' ‪ )3.3‬ולאורך קו מפגש הפנלים של המעקה והרצפה‪,‬‬</w:t>
        <w:br/>
        <w:t>‫וכן בצידי פתח היציאה למרפסת (ס' ‪ .)3.4‬על המלצות אלו חזר מומחה הנתבעת גם‬</w:t>
        <w:br/>
        <w:t>‫בחוות דעתו מתאריך ‪ .16.02.2018‬לא מצאתי בחומר המונח לפניי התייחסות של‬</w:t>
        <w:br/>
        <w:t>‫הנתבעת להמלצות אלו של המומחה‪ ,‬ודאי לא הודאה בכך שפעלה בהתאם להן‪.‬‬</w:t>
        <w:br/>
        <w:t>‫תחת זאת טענה הנתבעת בכתב הגנתה (סעיף ‪ )6‬שנזקי הרטיבות בדירת התובעים‬</w:t>
        <w:br/>
        <w:t>‫נובעים מגילו המופלג של הבניין‪ ,‬מתחזוקתו הירודה‪ ,‬מבניית תוספת הבנייה‬</w:t>
        <w:br/>
        <w:t>‫מחומרים ירודים ומעבודות איטום לקויות ורשלניות שביצע קבלן התובעים בגג‬</w:t>
        <w:br/>
        <w:t>‫התוספת‪.‬‬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.39‬טענת הנתבעת לפגם בבדיקות שערך המומחה‪ ,‬המתבטא בכך שלא בדק את‬</w:t>
        <w:br/>
        <w:t>‫השיפועים בגג אף היא נדחית לאור הסברו של המומחה‪ ,‬ששיפוע אינו חלק ממערכת‬</w:t>
        <w:br/>
        <w:t>‫איטום‪ ,‬ושמים עומדים לא אמורים לחלחל גם בהעדר שיפוע‪ ,‬שעה שקיים איטום‬</w:t>
        <w:br/>
        <w:t>‫תקין‪.‬‬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 הוכחה לפניי טענת הנתבעת‪ ,‬שהליקוי בקירות הבניין גרם לנזק גדול יותר בדירת‬</w:t>
        <w:br/>
        <w:t>‫התובעים מאשר הנזק שנגרם בשל הכשל באיטום המרפסת‪ .‬בעניין זה אפנה‬</w:t>
        <w:br/>
        <w:t>‫להסבריו של המומחה בחקירתו הנגדית‪ ,‬אותם ראיתי לקבל (פרוטוקול הדיון‪ ,‬עמ'‬</w:t>
        <w:br/>
        <w:t>‫‪ 4‬שו' ‪ .)49-24‬מסקנת המומחה הנוגעת לחלוקת האחריות מבוססת על בדיקות‬</w:t>
        <w:br/>
        <w:t>‫שערך‪ ,‬כפי שהעיד בחקירתו‪" :‬תוצאות הבדיקות מדברות בעד עצמם‪ .‬בבדיקת‬</w:t>
        <w:br/>
        <w:t>‫המטרה בקירות לא הופיעו כתמי מים אלא נמדדה עלייה משמעותית ברמת‬</w:t>
        <w:br/>
        <w:t>‫הרטיבות והבדיקת הצפה במרפסת הופיעו כתמים בקיר וטפטפו מים בתקרה"‪.‬‬</w:t>
        <w:br/>
        <w:t>‫בנ יגוד לכך‪ ,‬מסקנת הנתבעת שתיקון הליקויים בקירות החיצוניים על ידי התובעים‪,‬‬</w:t>
        <w:br/>
        <w:t>‫משמעותה שקודם לתיקון חדרו יותר מים לדירתם‪ ,‬ולכן עולה לכאורה שעיקר הנזק‬</w:t>
        <w:br/>
        <w:t>‫נגרם מהקירות ולא מהמרפסת‪ ,‬אינה נתמכת בראיות כלשהן‪ ,‬וההנחה עליה היא‬</w:t>
        <w:br/>
        <w:t>‫מבוססת – שהקירות תוקנו ‪ -‬אינה מתיישבת עם קביעת המומחה‪ ,‬עליה אין איש‬</w:t>
        <w:br/>
        <w:t>‫חולק‪ ,‬שהקירות לא תוקנו כדבעי‪.‬‬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.41‬דחיתי את טענת הנתבעת לחיפוי המרפסת בכיסוי עונתי בהתאם להמלצת המומחה‬</w:t>
        <w:br/>
        <w:t>‫מטעמה‪ ,‬לנוכח תקנה ‪(88‬ד) לתקנות ומשאין מדובר בפתרון איטום מקובל (ראה‬</w:t>
        <w:br/>
        <w:t>‫עדות המומחה בעמוד ‪ 4‬לפרוטוקול שורות ‪.)5 ,2-1‬‬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.42‬ביחס לטענות הנתבעת לפגמים שנפלו לכאורה בחוות הדעת בשל ייחוס סתימת‬</w:t>
        <w:br/>
        <w:t>‫המרזב לנתבעת יצוין שחוות הדעת אינה נוקבת בזהות הגורם שסתם את המרזב‪,‬‬</w:t>
        <w:br/>
        <w:t>‫מכל מקום משנשאל על כך המומחה בעדותו‪ ,‬הסביר שהדברים נמסרו לו על ידי‬</w:t>
        <w:br/>
        <w:t>‫התובע בעת הביקור במקום והם מופיעים באחת מחוות הדעת‪ ,‬ולכן ציינם‪ .‬גם אם‬</w:t>
        <w:br/>
        <w:t>‫נכונה טענת הנתבעת שגרסתה בעניין זה נמסרה למומחה אך אין לה ביטוי בחוות‬</w:t>
        <w:br/>
        <w:t>‫הדעת‪ ,‬איני סבורה שבנסיבות העניין מדובר בפגם היורד לשורש חוות הדעת‪ .‬אשר‬</w:t>
        <w:br/>
        <w:t>‫לטענת הנתבעת‪ ,‬שדבריה ביחס למועד הופעת הרטיבות אינם מופיעים בחוות הדעת‬</w:t>
        <w:br/>
        <w:t>‫ואילו גרסת התובעים קיבלה ביטוי‪ ,‬נכון היה לשקף את עמדת הנתבעת‪ ,‬גם אם מצא‬</w:t>
        <w:br/>
        <w:t>‫אותה המומחה כלא רלבנטית‪ .‬בהקשר זה העיד המומחה שההתייחסות היחידה‬</w:t>
        <w:br/>
        <w:t>‫שמצא בעניין זה הייתה של מומחה הנתבעת‪ ,‬שציין בחוות דעתו קיומם של סימני‬</w:t>
        <w:br/>
        <w:t>‫רטיבות שמקורם ברטיבות מלפני שנים רבות‪ ,‬קביעה אותה דחה המומחה בהיותה‬</w:t>
        <w:br/>
        <w:t>‫בלתי סבירה‪ ,‬ומצאתי לקבלה‪ .‬אכן אפשר שקיימים בדירת התובעים סימני רטיבות‬</w:t>
        <w:br/>
        <w:t>‫ישנים מהתקופה שקדמה לאיטום הגג בשנת ‪ ,2010‬אלא שקיומם של אלו‪ ,‬אינו שולל‬</w:t>
        <w:br/>
        <w:t>‫אפשרות של ליקויים מאוחרים למועד זה‪ .‬עניין נוסף שלטענת הנתבעת זכה לביטוי‬</w:t>
        <w:br/>
        <w:t>‫חד צדדי בחוות הדעת הוא התנגדותה לכאורה להשתתף בהוצאות תיקון חזיתות‬</w:t>
        <w:br/>
        <w:t>‫הבניין ונשיאת התובעים באופן מלא בעלויות אלו; מדובר בעניין שאינו רלבנטי כלל‬</w:t>
        <w:br/>
        <w:t>‫לסוגיה שלפניי וניתן היה לוותר על הכללתו בחוות הדעת‪ ,‬אך ככל שבחר המומחה‬</w:t>
        <w:br/>
        <w:t>‫לציינו‪ ,‬ראוי היה לשקף את עמדת הנתבעת בעניין‪ ,‬ככל שהובאה לפניו‪ .‬מכל מקום‬</w:t>
        <w:br/>
        <w:t>‫מדובר בעניין שולי ובוודאי שאין בו להעיד על נטייה של המומחה לצד הנתבעים או‬</w:t>
        <w:br/>
        <w:t>‫לפגום בערכה של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.43‬לאור הנימוקים שהובאו לעיל‪ ,‬ניתן בזאת צו עשה המורה לנתבעת לתקן את‬</w:t>
        <w:br/>
        <w:t>‫הליקויים במרפסת דירתה‪ ,‬כפי שייקבע להלן ובהתאם לחוות דעת המומחה‪:‬‬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.‬לפרק קטעי ריצוף מעל כל אזורי הרטיבות בדירת התובעים‪ ,‬לרבות חיפוי‬</w:t>
        <w:br/>
        <w:t>‫קרמיקה במעקה הבנוי של המרפסת‪ .‬כמו‪-‬כן לפרק שורה נוספת של מרצפות‬</w:t>
        <w:br/>
        <w:t>‫ברצפת המרפסת והפנלים במעקה הבנוי‪ ,‬סביב הריצוף שפורק באזור‬</w:t>
        <w:br/>
        <w:t>‫המרזבים‪ .‬ככל שלאחר הפירוק יימצא שכתוצאה מריצוף המרפסת על ידי‬</w:t>
        <w:br/>
        <w:t>‫הנתבעת נגרמו נזקים מהותיים לשכבת האיטום‪ ,‬יידרש לבצע את העבודות‬</w:t>
        <w:br/>
        <w:t>‫המפורטות בסעיפים ה'‪-‬ו' שלהלן ולא להתחיל לבצע עבודות איטום‬</w:t>
        <w:br/>
        <w:t>‫מקומיות כמפורט בסעיפים ב'‪-‬ד'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‫לבצע סתימות בטון או טיט צמנטי ורולקות בטון במקומות הנדרשים‪.‬‬       ‫ב‪.‬‬</w:t>
        <w:br/>
        <w:t>‫למרוח שכבת יסוד ולתקן יריעות ביטומן לרבות סביב נקודות עיגון בעמודי‬    ‫ג‪.‬‬</w:t>
        <w:br/>
        <w:t>‫מעקה ברזל‪.‬‬</w:t>
        <w:br/>
        <w:t>‫לבצע בדיקת הצפת מים במשך ‪ 72‬שעות בכל שטח המרפסת‪ ,‬ובדיקת‬               ‫ד‪.‬‬</w:t>
        <w:br/>
        <w:t>‫המטרת מים במשך ‪ 6‬שעות בקירות‪/‬במעקות‪ .‬לפני תחילת ביצוע בדיקת‬</w:t>
        <w:br/>
        <w:t>‫הצפה‪ ,‬מומלץ לקבל אישור מתכנן קונסטרוקציות בעניין עומס המים אשר‬</w:t>
        <w:br/>
        <w:t>‫מותר להעמיס על גבי רצפת המרפסת‪.‬‬</w:t>
        <w:br/>
        <w:t>‫ה‪ .‬היה ובעקבות בדיקת ההצפה יופיעו כתמי רטיבות בדירת התובעים‪ ,‬יידרש‬</w:t>
        <w:br/>
        <w:t>‫פירוק של כל רצפת המרפסת ושל כל חיפוי הקרמיקה במעקה הבנוי וכן‬</w:t>
        <w:br/>
        <w:t>‫פירוק פנלים‪ ,‬טיח מעל הפנלים (עד לגובה של כ‪ 20-‬ס"מ מעל פני הריצוף)‬</w:t>
        <w:br/>
        <w:t>‫ופירוק יריעות ביטומן קיימות‪ .‬לאחר מכן יש לבצע איטום בכל שטח‬</w:t>
        <w:br/>
        <w:t>‫המרפסת בהתאם לתקן ישראלי ת"י ‪ 1752‬חלק ‪ 1‬וחלק ‪ 2‬ויש להרכיב לוחות‬</w:t>
        <w:br/>
        <w:t>‫נדבך ראש עם חריץ "אף מים" על גבי המעקה הבנוי‪.‬‬</w:t>
        <w:br/>
        <w:t>‫לאחר השלמת האיטום‪ ,‬יש לבצע בדיקת הצפת מים במשך ‪ 72‬שעות בכל‬            ‫ו‪.‬‬</w:t>
        <w:br/>
        <w:t>‫שטח המרפסת ובדיקת המטרת מים במשך ‪ 6‬שעות בקירות‪/‬במעקות מעל‬</w:t>
        <w:br/>
        <w:t>‫יריעות הביטומן‪.‬‬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.44‬ביצוע העבודות לתיקון הליקויים בדירת הנתבעת יושלם לא יאוחר מיום‬</w:t>
        <w:br/>
        <w:t>‫‪ .01.07.2022‬העבודות תבוצענה על ידי איש מקצוע מורשה ומיומן בביצוע עבודות‬</w:t>
        <w:br/>
        <w:t>‫אלה‪ ,‬בהתאם להוראות התקן הישראלי ובכפוף למפרט עבודות ולמפרט חומרים‬</w:t>
        <w:br/>
        <w:t>‫בכתב‪ .‬העבודות תבוצענה בפיקוח המומחה ניקלשפארג או מומחה אחר מטעמו‪,‬‬</w:t>
        <w:br/>
        <w:t>‫והוא יאשר את מפרט העבודות ומפרט החומרים‪ ,‬ואת תקינות ביצוע העבודות בגמר‬</w:t>
        <w:br/>
        <w:t>‫ביצוען‪ .‬ככל שנדרש על ידי המומחה‪ ,‬תבוצענה העבודות אף בהתאם להוראות‬</w:t>
        <w:br/>
        <w:t>‫מהנדס קונסטרוקציה‪.‬‬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.45‬בתוך ‪ 10‬ימים מגמר ביצוע העבודות לתיקון הליקויים בדירתה‪ ,‬תמציא הנתבעת‬</w:t>
        <w:br/>
        <w:t>‫לתובעים אישור בכתב מטעם הגורם שפיקח על העבודות‪ ,‬בדבר השלמת ביצוע‬</w:t>
        <w:br/>
        <w:t>‫העבודות לתיקון הליקויים בדירתה‪ ,‬לפי המפורט בסעיף ‪ 43‬לעיל‪.‬‬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 בחזיתות הבניין‬</w:t>
        <w:br/>
        <w:t>‫‪ .46‬אשר לליקויים בחזיתות הבניין‪ ,‬בהתאם להסכמת התובעים בסעיף ‪ 5‬לסיכומיהם‬</w:t>
        <w:br/>
        <w:t>‫ובהודעתם מתאריך ‪ ,05.08.2021‬יישאו התובעים ב‪ 75%-‬מעלות תיקון הליקויים‬</w:t>
        <w:br/>
        <w:t>‫חזיתות הבניין‪ ,‬וישלימו ביצועם לא יאוחר מתאריך ‪ 01.07.2022‬בהתאם להמלצות‬</w:t>
        <w:br/>
        <w:t>‫המומחה בסעיף ‪ 19.2‬לחוות הדעת‪ .‬משלא נסתרו קביעותיו של המומחה אני מורה‬</w:t>
        <w:br/>
        <w:t>‫על חיובה של הנתבעת בתשלום ‪ 25%‬מעלות תיקון ליקויים אלו בהתאם לחלקה‬</w:t>
        <w:br/>
        <w:t>‫היחסי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.47‬בהתאם לחוות דעת המומחה‪ ,‬עלות ביצוע התיקונים בדירת התובעים מוערכת‬</w:t>
        <w:br/>
        <w:t>‫בסכום של ‪ ₪ 5,500‬בצירוף מע"מ‪ .‬אני מוצאת שמדובר בסכום סביר ומשלא נחקר‬</w:t>
        <w:br/>
        <w:t>‫המומחה על קביעתו בעניין‪ ,‬יש לפסוק סכום זה‪ .‬מתוך הסכום האמור‪ ,‬חלקה היחסי‬</w:t>
        <w:br/>
        <w:t>‫של הנתבעת הוא ‪ ₪ 4,675‬בצירוף מע"מ (‪ ₪ 4,400‬בגין הנזקים בדירת התובעים‬</w:t>
        <w:br/>
        <w:t>‫שמקורם בדירתה ו‪ ₪ 275-‬שהם ‪ 5%‬מעלות תיקון הנזקים בדירת התובעים‪,‬‬</w:t>
        <w:br/>
        <w:t>‫שמקורם בליקוים בחזיתות הבניין)‪.‬‬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.48‬בשלב זה לא יתוקנו נזקי הרטיבות בדירת התובעים (תיקוני טיח וצבע)‪ ,‬אלא לאחר‬</w:t>
        <w:br/>
        <w:t>‫שיושלמו עבודות תיקון ליקויי הרטיבות במרפסת ובקירות הבית המשותף‪ .‬בתוך‬</w:t>
        <w:br/>
        <w:t>‫‪ 30‬יום לאחר השלמת העבודות כאמור‪ ,‬יתקנו התובעים את נזקי הרטיבות בדירתם‬</w:t>
        <w:br/>
        <w:t>‫על ידי איש מקצוע‪ ,‬ולאחר השלמתן‪ ,‬ימציאו התובעים לנתבעת אסמכתא על תיקון‬</w:t>
        <w:br/>
        <w:t>‫הנזקים‪.‬‬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.49‬אשר להוצאות ההליך‪ ,‬תקנה ‪(151‬א) לתקנות קובעת שתכלית חיוב בעל דין‬</w:t>
        <w:br/>
        <w:t>‫בהוצאות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שומת‬</w:t>
        <w:br/>
        <w:t>‫ההוצאות נדרשת הערכאה הדיונית לבטא את "האיזון הראוי שבין הבטחת זכות‬</w:t>
        <w:br/>
        <w:t>‫הגישה לערכאות‪ ,‬הגנה על זכות הקניין של הפרט ושמירה על שוויון בין בעלי‬</w:t>
        <w:br/>
        <w:t>‫הדין"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.50‬נפסק שאמות המידה לחיוב בהוצאות הן שההוצאות צריכות להיות סבירות‪,‬‬</w:t>
        <w:br/>
        <w:t>‫הכרחיות ומידתיות‪ .‬במסגרת הקווים המנחים לשימוש באותן אמות מידה נקבע‪,‬‬</w:t>
        <w:br/>
        <w:t>‫בין השאר ש יש להתחשב בהתנהגות הצדדים ובדרך שבה ניהלו את ההליך; שיקול‬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הוא הסעד המבוקש או הסכום השנוי במחלוקת; כמו כן יש להתחשב‬</w:t>
        <w:br/>
        <w:t>‫במורכבות התיק והזמן שהושקע בהכנתו וחשיבות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.51‬לאחר ששקלתי טענות הצדדים בהתאם לאמות המידה שהותוו בפסיקה‪ ,‬ונתתי‬</w:t>
        <w:br/>
        <w:t>‫דעתי למכלול נסיבות העניין‪ ,‬לרבות הדרך שבה נוהל ההליך כמפורט לעיל‪ ,‬חקירת‬</w:t>
        <w:br/>
        <w:t>‫המומחה ורוחב היריעה שפרש כל אחד מהצדדים‪ ,‬ראיתי לחייב את הנתבעת לשלם‬</w:t>
        <w:br/>
        <w:t>‫לתובעים הוצאות משפט ושכ"ט עו"ד בסך ‪ ,₪ 15,000‬זאת בשים לב להוצאות‬</w:t>
        <w:br/>
        <w:t>‫התובעים כפי שפורטו בסיכומיהם‪ ,‬אשר לא נסתרו על ידי הנתבעת (למעט חשבונית‬</w:t>
        <w:br/>
        <w:t>‫ע"ס ‪ ,₪ 10,588‬לגביה לא זכאים התובעים לשיפוי‪ ,‬משמדובר בהוצאה שעילתה‬</w:t>
        <w:br/>
        <w:t>‫נזיקית)‪ .‬לא נעלם מעיניי שסכום זה אינו משקף את הוצאותיהם הריאליות של‬</w:t>
        <w:br/>
        <w:t>‫התובעים בהליך ואולם בהתאם לאמות המידה שנקבעו בפסיקה בדבר סבירות‪,‬‬</w:t>
        <w:br/>
        <w:t>‫הכרחיות ומידתיות ההוצאות [בג"ץ ‪ 891/05‬תנובה מרכז שיתופי לשיווק תוצרת‬</w:t>
        <w:br/>
        <w:t>‫חקלאית בישראל בע"מ נ' הרשות המוסכמת למתן רשיונות יבוא‪-‬משרד התעשיה‬</w:t>
        <w:br/>
        <w:t>‫המסחר (נבו‪ ,])30.06.2005 ,‬זה הסכום שמצאתי לפסוק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 יובהר שסכום ההוצאות‪ ,‬נוסף על הסכום הנקוב בסעיף ‪ 47‬לעיל‪.‬‬</w:t>
        <w:br/>
        <w:t>‫התשלום יבוצע בתוך ‪ 30‬יום‪ ,‬שאם לא כן‪ ,‬יישא הפרשי הצמדה וריבית כחוק‪ ,‬ממועד‬</w:t>
        <w:br/>
        <w:t>‫מתן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בהיעדר הצדדים‪ ,‬ל' בניסן תשפ"ב‪ 01 ,‬במאי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8/104/2021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