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06/80/2022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2022-04-10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תיק‪6/80/2022 :‬‬                                        ‫מפקח על רישום מקרקעין‬</w:t>
        <w:br/>
        <w:t>‫מס' בקשה‪6/81/2022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‫ברמץ שאול דוד‬      ‫‪.1‬‬      ‫המבקשים‪:‬‬</w:t>
        <w:br/>
        <w:t>‫ברמץ חיה שרה‬       ‫‪.2‬‬</w:t>
        <w:br/>
        <w:t>‫ליפשיץ שלמה‬       ‫‪.3‬‬</w:t>
        <w:br/>
        <w:t>‫ליפשיץ הניה‬     ‫‪.4‬‬</w:t>
        <w:br/>
        <w:t>‫אלפרוביץ ירחמיאל‬      ‫‪.5‬‬</w:t>
        <w:br/>
        <w:t>‫ננקנסקי שרה מרים‬       ‫‪.6‬‬</w:t>
        <w:br/>
        <w:t>‫באמצעות ב"כ‪ :‬עו"ד הופמן מאיר‬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‫חכימי ספת איריס‬     ‫‪.1‬‬       ‫המשיבים‪:‬‬</w:t>
        <w:br/>
        <w:t>‫חכימי ספת אברהם‬      ‫‪.2‬‬</w:t>
        <w:br/>
        <w:t>‫באמצעות ב"כ‪ :‬עו"ד איזקסון 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 פניי בקשה למתן צו מניעה זמני המורה למשיבים ולמי מטעמם ש לא ל ב צע כל‬</w:t>
        <w:br/>
        <w:t>‫עבודות בניה בדירתם‪ ,‬הכוללות בניה ברכוש המשותף (להלן‪ " :‬הבקשה") ובפרט‬</w:t>
        <w:br/>
        <w:t>‫ביצוע סימונים או חפירות בחצר הבניין ברחוב רמב"ם ‪ , 12‬בני ברק הידוע כחלקה‬</w:t>
        <w:br/>
        <w:t>‫‪ 1316‬בגוש ‪( 6122‬להלן ‪" -‬הבית המשותף")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והצדדים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1‬המבקשים הם בעליהם של ארבע דירות בבית המשותף הידועות כתתי חלקות‬</w:t>
        <w:br/>
        <w:t>‫מספר ‪ , 5 , 4 , 1‬ו ‪ 6 -‬המצויות בקומות הראשונה והשני י ה בבית המשותף (להלן ‪-‬‬</w:t>
        <w:br/>
        <w:t>‫"המבקשים")‪.‬‬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2‬המשיבים הם הבעלים של דירה הרשומה כתת חלקה ‪ 2‬המצויה בקומה‬</w:t>
        <w:br/>
        <w:t>‫הראשונה בבית המשותף (להלן ‪" -‬המשיבים"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3‬בתאריך ה' באדר תשפ"ב ( ‪ ) 6.2.2022‬ניתן על ידי צו ארעי להפסקת העבודות‬</w:t>
        <w:br/>
        <w:t>‫שהחלו המשיבים לבצע עד למתן החלטה אחרת (להלן ‪" -‬הצו הארעי")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תיק‪6/80/2022 :‬‬                                     ‫מפקח על רישום מקרקעין‬</w:t>
        <w:br/>
        <w:t>‫מס' בקשה‪6/81/2022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4‬בתאריך כ' באדר תשפ"ב ( ‪ ) 21.2.2022‬התקיים דיון בבקשה במעמד הצדדים‬</w:t>
        <w:br/>
        <w:t>‫ובמסגרתו נחקרו הצדדים על תצהיריהם‪ .‬בתום הדיון ניתן צו להגשת‬</w:t>
        <w:br/>
        <w:t>‫סיכומים בכתב (להלן ‪" -‬פרוטוקול הדיון")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5‬לאחר שהצדדים השלימו את הגשת טענותיהם בכתב ‪ ,‬הגיעה העת להכריע‬</w:t>
        <w:br/>
        <w:t>‫בבקשה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המבקשים‪:‬‬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6‬בתאריך ל' בשבט תשפ"ב ( ‪ , ) 1.2.2022‬החלו המשיבים בהכנות ל קראת ביצוע‬</w:t>
        <w:br/>
        <w:t>‫עבוד ו ת בנייה בהתאם להיתר בניה מס‪ ) 2 ( 19444 .‬שקיבלו ב תאריך ט' באדר‬</w:t>
        <w:br/>
        <w:t>‫תשפ"א ( ‪( ) 21.2.2021‬להלן ‪" -‬ההיתר") ‪ ,‬בכך ש הציבו מכולה בשטח השייך‬</w:t>
        <w:br/>
        <w:t>‫לרכוש המשותף החוסמת את חניית הבית המשותף ‪ ,‬בלי שקיבלו לשם כך את‬</w:t>
        <w:br/>
        <w:t>‫הסכמת יתר דיירי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7‬ה היתר ניתן להרחבת דירת המשיבים ותוספ ו ת בנ י יה וכלל‪ :‬תוספת בניה‬</w:t>
        <w:br/>
        <w:t>‫ל ד ירה בשטח של ‪ 11.56‬מ"ר‪ ,‬סוכה בשטח ‪ 7.27‬מ"ר וממ"ד בשטח ‪10.64‬‬</w:t>
        <w:br/>
        <w:t>‫מ"ר ‪ .‬מדובר בהיתר ש חודש ו תוקפו הוארך עד ליום ו' באדר תשפ"ב‬</w:t>
        <w:br/>
        <w:t>‫( ‪. ) 7.2.2022‬‬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8‬הואיל ומדובר בהיתר שניתן במקור לתקופה כוללת של שלוש שנים ושתוקפו‬</w:t>
        <w:br/>
        <w:t>‫פג בתאריך ו' באדר תשפ"ב ( ‪ ) 7.2.2022‬ולא ניתן ל חדשו פעם נוספת‪ ,‬הרי‬</w:t>
        <w:br/>
        <w:t>‫ש הלכה למעשה‪ ,‬הבנייה מבוצעת ללא היתר‪ ,‬מעבר לכך ‪ ,‬היקף הבניה לפי‬</w:t>
        <w:br/>
        <w:t>‫ה היתר חורג בהיקפו מ היקף ה בני י ה שנעש ת ה על ידי דירות אחרות בבניין‬</w:t>
        <w:br/>
        <w:t>‫ואף חורג מקו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9‬המשיבים לא הציגו ראיה המעידה על קבלת הסכמת הדיירים להרחבה‬</w:t>
        <w:br/>
        <w:t>‫המבוקשת ‪ .‬בעניין זה טענה משיבה ‪ 1‬כי קיבלה את הסכמות הדיירים בע"פ‬</w:t>
        <w:br/>
        <w:t>‫(עמ' ‪ 6‬שורה ‪ 22‬לפרוטוקול הדיון)‪ .‬משלא עמדו המשיבים בנ ט ל להוכיח את‬</w:t>
        <w:br/>
        <w:t>‫קבלת הסכמת הדיירים לבנ י יה‪ ,‬יש לה י עתר ל צו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תיק‪6/80/2022 :‬‬                                   ‫מפקח על רישום מקרקעין‬</w:t>
        <w:br/>
        <w:t>‫מס' בקשה‪6/81/2022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10‬ככל שבעבר ניתנה הסכמת ב עלי הדירות ל הרחבת דירת המשיבים‪ ,‬משפג‬</w:t>
        <w:br/>
        <w:t>‫ההיתר‪ ,‬פ קעה גם הסכמת בעלי הדירות לבני י ה שכן הסכמה זו‪ ,‬ככל שניתנה‪,‬‬</w:t>
        <w:br/>
        <w:t>‫מקפלת בתוכה תנאי כי הבני י ה תעשה בהתאם להיתר בני י 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11‬גם טענת המשיבים כי הסכמת הדיירים להיתר נכנסת בגדר ה של "הרחבה‬</w:t>
        <w:br/>
        <w:t>‫דומה" כמשמעותה לפי סעיף ‪ 71‬ב ( ג) לחוק המקרקעין התשכ"ט ‪( 1969 -‬להלן ‪-‬‬</w:t>
        <w:br/>
        <w:t>‫"חוק המקרקעין" או "החוק" )‪ ,‬דינה להידחות‪ .‬הרחבות הבני י ה שנעשו‬</w:t>
        <w:br/>
        <w:t>‫בעבר בבית המשותף‪ ,‬הן על ידי בעלי הדירות בקומה השלישית והן על ידי‬</w:t>
        <w:br/>
        <w:t>‫המבקשים‪ ,‬אין בהן להשפיע על הרכוש המשותף שבחצר הבניין או בקו נטור‬</w:t>
        <w:br/>
        <w:t>‫החיצוני‪.‬‬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12‬מה גם שחלק מההרחבות אלו בוצעו בטרם חוקק סעיף ‪ 71‬ב ( ג) לחוק‬</w:t>
        <w:br/>
        <w:t>‫המקרקעין ומשום כך‪ ,‬אין לראות בהסכמות אלו‪ ,‬כ הסכמה קונסטרוקטיבית‬</w:t>
        <w:br/>
        <w:t>‫לבני י ה מקבילה‪.‬‬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13‬אשר למאזן הנוחות‪ ,‬טוענים המבקשים כי למשיבים לא ייגרם כל נזק ממתן‬</w:t>
        <w:br/>
        <w:t>‫הצו‪ ,‬שכן ממילא השתהו כמעט שלוש שנים עד שהתחילו ב הכנות ל בני י ה‬</w:t>
        <w:br/>
        <w:t>‫ומנגד‪ ,‬ככל שלא יינתן הצו המבוקש‪ ,‬הבנייה המבוקשת על ידי המשיבים‪,‬‬</w:t>
        <w:br/>
        <w:t>‫תיצור מצב עובדתי שיהיה קשה להשיבו לקדמותו ולכן יש להיעתר לבקשה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14‬אשר לתום הלב‪ ,‬התנהגות המשיבים בקביעת עובדות בשטח‪ ,‬מעידה על חוסר‬</w:t>
        <w:br/>
        <w:t>‫תום ליבם‪ .‬אין ממש בטענת המשיבים בכל הקשור לפניית המבקשים לבית‬</w:t>
        <w:br/>
        <w:t>‫הדין הרבני מיסודו של רבי ניסים קרליץ זצ"ל שבאחד מהרכביו הרבים מכהן‬</w:t>
        <w:br/>
        <w:t>‫כבוד הרב סילמן‪ ,‬אביה של המבקשת ‪ . 4‬הפנייה נעשתה ל צורך קבלת צו‬</w:t>
        <w:br/>
        <w:t>‫מניעה זמני מהיר ‪ .‬הרכב הדיינים בראשות כבוד הרב סילמן ‪ ,‬לא דן בפנייה‪.‬‬</w:t>
        <w:br/>
        <w:t>‫מה גם‪ ,‬שצ ו המניעה לא עמד במסגרת שיקוליו של כב' המפקח עת שהורה על‬</w:t>
        <w:br/>
        <w:t>‫מתן צו ארעי‪.‬‬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תיק‪6/80/2022 :‬‬                                    ‫מפקח על רישום מקרקעין‬</w:t>
        <w:br/>
        <w:t>‫מס' בקשה‪6/81/2022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15‬הבקשה נגועה בחוסר תום לב שכן בניגוד לטענת המבקשים‪ ,‬קונטור הבית‬</w:t>
        <w:br/>
        <w:t>‫המשותף אינו אחיד כלל ו הוא כולל שבע הרחבות שביצעו דיירי הבית‬</w:t>
        <w:br/>
        <w:t>‫המשותף ‪ ,‬בחלק מהדירות בוצעה הרחבה ללא היתר (לרבות ב דירות מבקשים‬</w:t>
        <w:br/>
        <w:t>‫‪ 1‬ו ‪ 2 -‬ומבקשים ‪ 3‬ו ‪.) 4 -‬‬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16‬המבקש ‪ , 1‬ברמץ שאול דוד‪ ,‬הודה בעדותו כי הפעיל לחץ על דיירי הבית‬</w:t>
        <w:br/>
        <w:t>‫המשותף ומנע מיתר בעלי הזכויות בבניין ליתן הסכמתם לבניה המבוקשת‬</w:t>
        <w:br/>
        <w:t>‫ואף דרש מאילו שחתמו לחזור בהם (ראו עמוד ‪ 5‬שורה ‪ 20‬לפרוטוקול הדיון)‪.‬‬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17‬בהתאם לדין‪ ,‬די בשישה בעלי זכויות ש הרחיבו את דירתם "הרחבה דומה"‬</w:t>
        <w:br/>
        <w:t>‫כדי למלא אחר הרוב הנדרש בחוק המקרקעין לשם הרחבת דירה (מי‬</w:t>
        <w:br/>
        <w:t>‫שבבעלותם ‪ 75%‬מהדירות ושני שלישים מהרכוש המשותף צמוד‬</w:t>
        <w:br/>
        <w:t>‫לדירותיהם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18‬הטענה כי הבניה המבוקשת על ידי המשיבים תפגע ביכולת השימוש של‬</w:t>
        <w:br/>
        <w:t>‫המבקשים ברכוש המשותף‪ ,‬לא הוכחה וכך אף ביחס לטענה ל פגיעה ביכולת‬</w:t>
        <w:br/>
        <w:t>‫לחנות בחניון ה 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19‬קביעת תוקפו של היתר בנ י יה היא רק לשם התחלת העבודות ולא לסיומן‪.‬‬</w:t>
        <w:br/>
        <w:t>‫מכיוון שהמשיבים החלו לבצע פעולות בהתאם להיתר הבנ י יה בעודו בתוקף‪,‬‬</w:t>
        <w:br/>
        <w:t>‫יש לדחות את טענת המבקשים כי בנייתם נעשית ללא היתר תקף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20‬אף מאזן הנוחות פועל לטובת המשיבים שכן הכלל 'זה נהנה וזה ל א חסר'‬</w:t>
        <w:br/>
        <w:t>‫מתקיים ושום נזק לא ייגרם לשאר דיירי הב ית המשותף היה וי ידחה הסעד‬</w:t>
        <w:br/>
        <w:t>‫המבוקש ‪ .‬הניסיון לגרוע מיכולת השימוש של המשיבים בחלק מהחצר‬</w:t>
        <w:br/>
        <w:t>‫המשותפת בעת הבנייה ב ה ‪ ,‬שעה שעל אותה חצר בנויה הרחבה שביצעו‬</w:t>
        <w:br/>
        <w:t>‫המבקשים בדירותיהם‪ ,‬ו בפרט כאשר היתר הבניה של המשיבים עמד בתוקפו‬</w:t>
        <w:br/>
        <w:t>‫בתחילת עבודות הבנ י יה והתקבל כדין עם הסכמות בכתב של חלק נכבד‬</w:t>
        <w:br/>
        <w:t>‫מבעלי הזכויות בבית המשותף‪ ,‬עומדים לזכותם‪.‬‬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תיק‪6/80/2022 :‬‬                                      ‫מפקח על רישום מקרקעין‬</w:t>
        <w:br/>
        <w:t>‫מס' בקשה‪6/81/2022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21‬אשר לתום הלב‪ ,‬צו המניעה שהוצא על ידי בית הדין הרבני מיסודו של הרב‬</w:t>
        <w:br/>
        <w:t>‫נסים קרליץ זצ"ל‪ ,‬הוצא לבקשת המבקש ‪ , 3‬שלמה ליפשיץ‪ ,‬חתנו של בכיר‬</w:t>
        <w:br/>
        <w:t>‫הדיינים בבית הדין ‪ ,‬הרב ס ילמ ן שליט"א‪ .‬לנוכח התבטאות הרב סילמן‬</w:t>
        <w:br/>
        <w:t>‫שליט"א כי מי שנתן הסכמתו להרחבת דירת המשיבים עבר באיסור "לפני‬</w:t>
        <w:br/>
        <w:t>‫עיוור לא תיתן מכשול"‪ ,‬סרבו המשיבים בכל תוקף לדון בבית דין זה‬</w:t>
        <w:br/>
        <w:t>‫והסכימו לדון בבית דין אחר‪ ,‬שאין זיקה בינו לבין מי מהצדדים בתיק‪.‬‬</w:t>
        <w:br/>
        <w:t>‫לפיכך‪ ,‬כפיית המבקשים לדון דווקא בבית הדין שנבחר על ידם‪ ,‬ש בו ישנה‬</w:t>
        <w:br/>
        <w:t>‫קרבה משפחתית לבכיר הדיינים‪ ,‬פסולה ו נגועה בחוסר תום לב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– צו מניעה זמני‬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22‬תכליתם של ה סעדים ה זמניים מוסברת בתקנה ‪ 94‬ל תקנות סדר הדין‬</w:t>
        <w:br/>
        <w:t>‫האזרחי‪ ,‬התשע"ט ‪( 2018 -‬להלן‪ " :‬התקנות ") הקובעת כי " מטרת הסעד‬</w:t>
        <w:br/>
        <w:t>‫הזמני היא להבטיח זכות לכאורה במהלך ההליך המשפטי ואת קיומו התקין‬</w:t>
        <w:br/>
        <w:t>‫והיעיל של ההליך או את ביצועו הראוי של פסק הדין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23‬בהתאם להוראות התקנות‪ ,‬בבוא הערכאה הדיונית להחליט בדבר מתן סעד‬</w:t>
        <w:br/>
        <w:t>‫זמני‪ ,‬יעמדו מול עיניה השיקולים הבאים‪ :‬סיכויי התביעה וקיום ראיות‬</w:t>
        <w:br/>
        <w:t>‫לכאורה לקיומה של עילת התביעה; נחיצות הסעד הזמני להשגת המטרה‬</w:t>
        <w:br/>
        <w:t>‫ובכלל האמור כי הסעד נדרש לשם שמירה על המצב הקיים וכי הוא הכרחי‬</w:t>
        <w:br/>
        <w:t>‫עוד בשלב מוקדם‪ ,‬לפני בירור ה תביעה ( תקנה ‪( 95‬ב) ו ‪ ( -‬ג ) ) ; בחינת מאזן‬</w:t>
        <w:br/>
        <w:t>‫הנוחות ושיקולים שביושר ובכללם תום לב הצדדים‪ ,‬הן לעניין ההליך והן‬</w:t>
        <w:br/>
        <w:t>‫לעניין הבקשה‪ ,‬ולרבות התייחסות קונקרטית לשיהוי (תקנה ‪(95‬ד)‪(3)).‬‬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.24‬יצוין כי התיקונים שנעשו בפרק הסעדים הזמניים ב תקנות‪ ,‬הם ברובם‬</w:t>
        <w:br/>
        <w:t>‫תיקונים נקודתיים ושינויי נוסח בלבד‪ .‬הסיבה לכך היא שבמסגרת תיקון‬</w:t>
        <w:br/>
        <w:t>‫מספר ‪ 6‬של התקנות הישנות משנת ‪ 2001‬תוקן פרק הסעדים הזמניים 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תיק‪6/80/2022 :‬‬                                          ‫מפקח על רישום מקרקעין‬</w:t>
        <w:br/>
        <w:t>‫מס' בקשה‪6/81/2022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‫נרחב‪ ( .‬רע"א ‪ 1556/21‬מיכאל (מיקי) עירון נ' עו"ד אלרן שפירא בר ‪ -‬אור ‪,‬‬</w:t>
        <w:br/>
        <w:t>‫בפסקה ‪( 13‬נבו‪ ;) 22.04.2021 ,‬יששכר רוזן ‪ -‬צבי‪ ,‬הרפורמה בסדר הדין‬</w:t>
        <w:br/>
        <w:t>‫האזרחי ‪ :‬מורה נבוכים‪ ,)) 2021 ( 24 ,‬ומשכך הפסיקה שהתייחסה לתקנות‬</w:t>
        <w:br/>
        <w:t>‫בנוסחן הקודם‪ ,‬עודנה רלבנטית גם לתקנות הקיימות‪.‬‬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.25‬על המבקש סעד זמני לעמוד בשלושה תנאים מצטברים‪ :‬האחד‪ ,‬קיומה של עילת‬</w:t>
        <w:br/>
        <w:t>‫תביעה ‪ -‬נדרש סיכוי כלשהו לכך שהתובע יצליח בתביעתו ושאין מדובר בתביעת‬</w:t>
        <w:br/>
        <w:t>‫סרק; השני‪ ,‬שמאזן הנוחות נוטה לטובת המבקש‪ ,‬היינו שאם לא יינתן הסעד‬</w:t>
        <w:br/>
        <w:t>‫הזמני‪ ,‬ייגרם למבקש נזק גדול יותר מהנזק שייגרם למשיב או לצד שלישי‪ ,‬אם יינתן‬</w:t>
        <w:br/>
        <w:t>‫הסעד הזמני‪ ,‬והשלישי שהבקשה הוגשה ביושר ובתום לב‪ .‬בין שני התנאים‬</w:t>
        <w:br/>
        <w:t>‫הראשונים מתקיימת "מקבילית כוחות"‪ ,‬וכך ככל שסיכויי המבקש לזכות בהליך‬</w:t>
        <w:br/>
        <w:t>‫העיקרי גבוהים יותר‪ ,‬כך ייטה בית המשפט להקל בדרישה שמאזן הנוחות ייטה‬</w:t>
        <w:br/>
        <w:t>‫בבירור לטובתו ולהפך[רע"א ‪ 4218/19‬פנחסוב נ' ב‪.‬ס‪.‬ד דירות מגורים בע"מ (נבו‬</w:t>
        <w:br/>
        <w:t>‫‪ ;)27.6.2019‬רע"א ‪ 2553/20‬אביב נ' סמדג'ה (נבו‪ ;)7.6.2020 ,‬רע"א ‪ 645/21‬פלונית‬</w:t>
        <w:br/>
        <w:t>‫נ' פלונית‪ ,‬בפס קה ‪( 4‬נבו ‪ ;) 21.2.2021‬רע"א ‪ 343/21‬אליהו יפרח נ' רשות‬</w:t>
        <w:br/>
        <w:t>‫מקרקעי ישראל ‪ ,‬בפסקה ‪( 8‬נבו‪ ;) 09.05.2021 ,‬רע"א ‪ 7396/16‬גרין נט מחזור‬</w:t>
        <w:br/>
        <w:t>‫וטיפול בפסולת בע"מ נ' עיריית ירושלים (נבו‪ ;) 22.11.2016 ,‬רע"א ‪8734/13‬‬</w:t>
        <w:br/>
        <w:t>‫עבדאללה נ' מדינת ישראל רשות מקרקעי ישראל (נבו‪ ;) 21.1.2014 ,‬רע"א‬</w:t>
        <w:br/>
        <w:t>‫‪ 706/09‬קופת חולים מאוחדת נ' המרכז הכירורגי ירושלים (נבו‪) 10.3.2009 ,‬‬</w:t>
        <w:br/>
        <w:t>‫אורי גורן סוגיות בסדר דין אזרחי ‪( 711‬מהדורה ‪. ] ) 2020 , 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26‬יש להדגיש‪ ,‬כי על המבקש‪ ,‬בכל מקרה‪ ,‬לעמוד ברף מינימאלי בנוגע לכל אחד‬</w:t>
        <w:br/>
        <w:t>‫מן התנאים בנפרד‪ ,‬שאם לא כן‪ ,‬לא יינתן לו הסעד זמני ( רע"א ‪2826/06‬‬</w:t>
        <w:br/>
        <w:t>‫שלמה אליהו אחזקות בע"מ נ' ישעיהו לנדאו אחזקות ( ‪ ) 1993‬בע"מ ) נבו‪,‬‬</w:t>
        <w:br/>
        <w:t>‫‪.)) 20.4.2006‬‬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‫סיכויי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27‬ה סוגיה הראשונה והמהותית אותה יש לבחון היא שאלת סיכויי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תיק‪6/80/2022 :‬‬                                    ‫מפקח על רישום מקרקעין‬</w:t>
        <w:br/>
        <w:t>‫מס' בקשה‪6/81/2022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28‬בשלב זה‪ ,‬בחינת סיכויי ההליך‪ ,‬היא לכאורית בלבד כך שכוחה יפה לשאלת‬</w:t>
        <w:br/>
        <w:t>‫הסעד הזמני והיא אינה משקפת עמדה נחרצת לגבי סיכויי ההליך העיקרי‬</w:t>
        <w:br/>
        <w:t>‫( ע"א ‪ 6994/00‬בנק מרכנתיל דיסקונט נ' אמר פ"ד נו( ‪.) 529 )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29‬לעניין זה‪ ,‬ובזהירות המתבקשת נוכח השלב ש בו מצוי ההליך‪ ,‬התרשמתי‬</w:t>
        <w:br/>
        <w:t>‫לאחר עיון בטענות הצדדים‪ ,‬כי בידי המבקשים עילת תביעה לכאורית וכי‬</w:t>
        <w:br/>
        <w:t>‫טענותיהם דורשות בירור עובדתי ומשפטי‪ ,‬הגם שלכאורה‪ ,‬למשיבים טענות הגנה‬</w:t>
        <w:br/>
        <w:t>‫ראויות‪.‬‬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30‬אין מחלוקת בין הצדדים‪ ,‬כי עבודות הבנייה שמבצעים המשיבים לשם‬</w:t>
        <w:br/>
        <w:t>‫ההרחבה ‪ ,‬הן עבודות הדורשות בניית קירות או עמודים ב רכוש המשותף (ראו‬</w:t>
        <w:br/>
        <w:t>‫עדות המשיבה בעמוד ‪ 6‬לפרוטוקול הדיון שורות ‪.) 50-41‬‬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31‬כלומר‪ ,‬לפנינו מקרה של הרח בת דירה הנמצאת בקומה הראשונה הכולל ת‬</w:t>
        <w:br/>
        <w:t>‫בין היתר‪ ,‬הוספת ממ"ד ש עתיד לה יתמך בקירות או בעמודים שימוקמו בחצר‬</w:t>
        <w:br/>
        <w:t>‫משותפת המהווה חלק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32‬סעיף ‪ 2‬לתקנון המצוי שבתוספת ל חוק המקרקעין קובע כך‪:‬‬</w:t>
        <w:br/>
        <w:t>‫" ( א) בעל דירה אינו רשאי לעשות בדירתו שינויים או תיקונים הפוגעים‬</w:t>
        <w:br/>
        <w:t>‫ברכוש המשותף או מסכנים או עשויים לסכן את קיומו או משנים או עשויים‬</w:t>
        <w:br/>
        <w:t>‫לשנות את ערכו‪ ,‬אלא אם קיבל תחילה הסכמת האסיפה הכללית של בע לי‬</w:t>
        <w:br/>
        <w:t>‫הדירות‪ .‬לענין זה‪" ,‬פגיעה ברכוש המשותף" ‪ -‬לרבות פגיעה בחזותו‬</w:t>
        <w:br/>
        <w:t>‫החיצונית התקינה והאחידה כפי שהיתה בעת גמר הבניה‪.‬‬</w:t>
        <w:br/>
        <w:t>‫(ב) בעל דירה אינו רשאי לעשות בדירתו שינויים או תיקונים הפוגעים‬</w:t>
        <w:br/>
        <w:t>‫בדירה אחרת או מסכנים או עשויים לסכן את קיומה‪ ,‬או משנים או עשויים‬</w:t>
        <w:br/>
        <w:t>‫לשנות את ערכה‪ ,‬אלא אם קיבל תחילה הסכמת בעל הדירה האחרת‪.‬‬</w:t>
        <w:br/>
        <w:t>‫(ג) כל שינוי או תיקון אחר רשאי בעל דירה לעשות בדירתו על דעת עצמו‪".‬‬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33‬הרכ וש המשותף הוגדר בפרק ו' ‪ 1‬ל חוק המקרקעין כך‪ ":‬כל חלקי הבית חוץ‬</w:t>
        <w:br/>
        <w:t>‫מהדירות‪ ,‬ולרבות הקרקע‪ ,‬הגגות‪ ,‬הקירות החיצוניים‪ ,‬המסד‪ ,‬חדרי‬</w:t>
        <w:br/>
        <w:t>‫המדרגות‪ ,‬מעליות‪ ,‬מקלטים וכן מיתקני ה סקה או מים וכיוצא באלה‬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תיק‪6/80/2022 :‬‬                                           ‫מפקח על רישום מקרקעין‬</w:t>
        <w:br/>
        <w:t>‫מס' בקשה‪6/81/2022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‫המיועדים לשמש את כל בעלי הדירות או מרביתם אפילו הם בתחומי דירה‬</w:t>
        <w:br/>
        <w:t>‫מסוימת " ‪.‬מדובר אפוא‪ ,‬בהגדרה שיורית‪ ,‬הקובעת כי חלקי הבית המשותף‬</w:t>
        <w:br/>
        <w:t>‫שאינם דירות נכללים ב"רכוש המשותף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34‬פגיעה ברכוש המשותף מפורשת בפסיקה באופן רחב‪ ,‬והיא כוללת כל פגיעה‬</w:t>
        <w:br/>
        <w:t>‫בחזותו ה חיצונית התקינה והאחידה של הבית‪ ,‬כפי שהייתה בגמר הבנייה‪,‬‬</w:t>
        <w:br/>
        <w:t>‫לרבות שינוי דמותו הארכיטקטונית או שיבוש שלמותו הסימטרית‬</w:t>
        <w:br/>
        <w:t>‫והאסתטית אין כל נפקות לשאלה אם מדובר בפגיעה קטנה או גדולה‪ ,‬והאם‬</w:t>
        <w:br/>
        <w:t>‫היא ניתנת לפיצוי נאות או לא [ ע"א ‪ 136/63‬לווינהיים נ' שוורצמן ‪ ,‬פ"ד יז( ‪) 3‬‬</w:t>
        <w:br/>
        <w:t>‫‪ ;) 1963 ( 1725 , 1722‬ע"א ‪ 515/65‬רבובסקי נ' גלסברג ‪ ,‬פ"ד כ( ‪ ;) 290 ) 2‬ע"א‬</w:t>
        <w:br/>
        <w:t>‫‪ 395/74‬לוי נ' סמואל פ"ד כט ( ‪.] ( 1975 ( 39 )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35‬אומנם כל בעל דירה בבית משותף רשאי לעשות שימוש סביר ורגיל ברכוש‬</w:t>
        <w:br/>
        <w:t>‫המשותף‪ ,‬בלי שיידרש להסכמת מי מבעלי הדירות בבית המשותף על‬</w:t>
        <w:br/>
        <w:t>‫מוסדותיו [ ע"א ‪ 810/82‬זול בו בע"מ נ' זיידה ‪ ,‬פ"ד לז( ‪741-740 , 737 ) 4‬‬</w:t>
        <w:br/>
        <w:t>‫( ‪ ;) 1983‬ע"א ‪ 549/73‬וינטרס נ' זמורה ‪ ,‬פד"י כח ‪ ; (1) 645‬ע"א ‪ 708/72‬פרשקר‬</w:t>
        <w:br/>
        <w:t>‫נ' רוזנברג ‪ ,‬פד"י כח ( ‪ ; (2) 817‬ע"א ‪ 458/82‬וילנר נ' גולני ‪ ,‬פד"י מב ‪.] (1) 49,‬‬</w:t>
        <w:br/>
        <w:t>‫אך שימוש יהא סביר ורגיל ככל ש הוא עומד בתנאים המצטברים הבאים‪:‬‬</w:t>
        <w:br/>
        <w:t>‫האחד ‪ ,‬השימוש תואם את תנאי המקום והזמן ואת הייעוד של אותו חלק‬</w:t>
        <w:br/>
        <w:t>‫ברכוש המשותף‪ .‬השני‪ ,‬השימוש אינו מונע שימוש דומה מדיירים אחרים‬</w:t>
        <w:br/>
        <w:t>‫בבית המשותף ואינו עולה כדי תפיסת חזקה ייחודית ברכוש המשותף [ רע"א‬</w:t>
        <w:br/>
        <w:t>‫‪ 7112/93‬צודלר נ' יוסף ‪ ,‬פ"ד מח( ‪ ;) 1994 ( 563-562 , 550 ) 5‬רע"א ‪9645/16‬‬</w:t>
        <w:br/>
        <w:t>‫איסק נ' נחמיאס ‪( ,‬נבו‪;) 10.1.2017 ,‬מ יגל דויטש קניין ‪ ,‬כרך א'‪ ,‬תשנ"ז ‪, 1997 -‬‬</w:t>
        <w:br/>
        <w:t>‫‪ ; 707-705‬י הושע ויסמן דיני קניין ‪ -‬בעלות ושיתוף ‪; ) 1997 ( 490-488 ,‬א ריה ‪.‬‬</w:t>
        <w:br/>
        <w:t>‫אייזנשטיין יסודות והלכות בדיני מקרקעין ‪ ,‬חלק שלישי – בתים משותפים ‪,‬‬</w:t>
        <w:br/>
        <w:t>‫‪] ) 2001 ( 102‬‬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36‬בשלב זה‪ ,‬אינני רואה מקום להידרש לסוגיית הרוב הדרוש של מניין‬</w:t>
        <w:br/>
        <w:t>‫ההסכמות של בעלי הדירות לבנייה המבוקשת ‪ ,‬ואני משאיר נושא זה לבירור‬</w:t>
        <w:br/>
        <w:t>‫במסגרת ההליך העיקרי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תיק‪6/80/2022 :‬‬                                       ‫מפקח על רישום מקרקעין‬</w:t>
        <w:br/>
        <w:t>‫מס' בקשה‪6/81/2022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37‬גם בכל הקשור לטענות הצדדים ביחס להיבט התכנוני – לא מצאתי לדון בהן‬</w:t>
        <w:br/>
        <w:t>‫בשלב זה של ההליך‪ ,‬לרבות לא בטענה של תוקף היתר הבנייה‪.‬‬</w:t>
        <w:br/>
        <w:t>‫[ בעניין היחס שבין ההליך התכנוני להליך הקנייני ראו פסק דיני בעניין‬</w:t>
        <w:br/>
        <w:t>‫(המפקח על המקרקעין פתח תקוה) ‪ 659/20‬עו"ד נחמיאס שולמית נ' גיבלי ארז‬</w:t>
        <w:br/>
        <w:t>‫עזרא (נבו ‪.])14.03.2022‬‬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38‬לא נעלמו מעיניי טענות המשיבים ‪ ,‬שניתנה להם בעבר הסכמת בעלי הדירות‪,‬‬</w:t>
        <w:br/>
        <w:t>‫ואלו אינם יכולים לחזור בהם מהסכמתם‪ ,‬בשלב כה מאוחר (ראו והשוו ע"א ‪815/81‬‬</w:t>
        <w:br/>
        <w:t>‫כליפא נ' שאול‪ ,‬פ"ד לו(‪ . )78 )3‬לא נעלמה מעיניי גם טענת המשיבים לפיה בעלי‬</w:t>
        <w:br/>
        <w:t>‫דירות נוספים ‪ ,‬לרבות חלק מהמבקשים ‪ ,‬ביצעו הרחבות דומות בעבר‪ .‬אלא‬</w:t>
        <w:br/>
        <w:t>‫שטענות אלו‪ ,‬צריכות להתברר במסגרת ההליך העיקרי‪ ,‬ולא במסגרת ההליך‬</w:t>
        <w:br/>
        <w:t>‫הזמני במסגרתו לא הובאו די ראיות ל הוכחת הנטען ‪ ,‬בשי ם לב למטרת הסעד‬</w:t>
        <w:br/>
        <w:t>‫הזמני ו לרף הראיות הנדרש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39‬לכן‪ ,‬בלי לקבוע מסמרות‪ ,‬ובכל הזהירות המתבקשת בשלב זה של ההליך‪,‬‬</w:t>
        <w:br/>
        <w:t>‫משהציגו המבקשים ראיות מספיקות לקיומה של עילת תביעה לכאורה‬</w:t>
        <w:br/>
        <w:t>‫ומששוכנעתי שקיימות שאלות המצריכות דיון‪ ,‬יש לקבוע שהמבקשים עברו את‬</w:t>
        <w:br/>
        <w:t>‫המשוכה הראשונה הנדרשת לשם קבלת צו המניעה‪.‬‬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‫מאזן הנוחות‬</w:t>
        <w:br/>
        <w:t>‫‪ .40‬אין ספק שמתן צו מניעה יעכב את הבנייה בדירתם של המשיבים ושעלולים להיגרם‬</w:t>
        <w:br/>
        <w:t>‫להם הפסדים‪ ,‬עגמת נפש ואי‪-‬נוחות נוכח העובדה שכבר התקשרו עם קבלן מבצע‪.‬‬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41‬מנגד‪ ,‬בשלב זה‪ ,‬טרם החלה עיקר הבנייה וככל שהיא תתקדם‪ ,‬יהיה קשה‬</w:t>
        <w:br/>
        <w:t>‫להשיב את המצב לקדמותו‪ ,‬דבר שעלול ליצור תוצאה בלתי הפיכה אשר‬</w:t>
        <w:br/>
        <w:t>‫תייתר את הדיון בהליך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.42‬יש משקל רב לעובדה שתוספת הבנייה העומדת על הפרק איננה שולית‪ ,‬שכן מדובר‬</w:t>
        <w:br/>
        <w:t>‫בשינוי ממשי שמטרתו שיהיה לצמיתות‪ ,‬שיש בו לכאורה לגרום לפגיעה קניינית‬</w:t>
        <w:br/>
        <w:t>‫ביתר בעלי הדירות בבית המשותף‪ .‬במצבים מסוג זה‪ ,‬עמדת הפסיקה היא שיש‬</w:t>
        <w:br/>
        <w:t>‫לשמור על המצב הקיים עד לבירור ולהכרעה בתיק העיקרי [(רע"א ‪ 8472/05‬רון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תיק‪6/80/2022 :‬‬                                          ‫מפקח על רישום מקרקעין‬</w:t>
        <w:br/>
        <w:t>‫מס' בקשה‪6/81/2022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‫ז'רז'בסקי (פורסם בנבו‪ ;)29.12.2005 ,‬כן ראו החלטתה של כב' המפקחת עינת מידן‬</w:t>
        <w:br/>
        <w:t>‫בלום בעניין ‪ 8/48/2021‬זפרן הנרי ואח' נ' אביקזר דני ואח'‪ ,‬בפסקה ‪( 30‬אתר משרד‬</w:t>
        <w:br/>
        <w:t>‫המשפטים ‪. ])14.3.2021‬‬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43‬ככל שבסופו של ההליך ייקבע כי המשיבים עומדים בתנאים הקנייניים‪ ,‬תוכל‬</w:t>
        <w:br/>
        <w:t>‫הבנייה להתבצע‪ ,‬כאשר עיכוב הבנייה‪ ,‬והנזק שייגרם למשיבים‪ ,‬יוכל‬</w:t>
        <w:br/>
        <w:t>‫להתבטא בפיצוי כספי הולם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 שביושר ובצדק‬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44‬אשר לשיקולי היושר והצדק‪ ,‬הפסיקה הכירה בכך כי יש ליתן משקל למועד‬</w:t>
        <w:br/>
        <w:t>‫בו פנה מבקש הסעד בבקשה‪ .‬כידוע‪ ,‬הערכאה הדיונית לא תיעתר לבקשה‬</w:t>
        <w:br/>
        <w:t>‫למתן סעד זמני מקום שבו לא שוכנע כי דוחק הנסיבות מחייב התערבות‬</w:t>
        <w:br/>
        <w:t>‫שיפוטית מוקדמת עוד בטרם הוכרעה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45‬לפיכך‪ ,‬הגשת בקשה למתן סעד זמני בשיהוי‪ ,‬חותרת תחת הטענה בדבר‬</w:t>
        <w:br/>
        <w:t>‫הדחיפות במתן הסעד והיא יכולה לשמש ראיה לסתירת טענות מבקש הסעד‬</w:t>
        <w:br/>
        <w:t>‫בדבר חיוניותו ונחיצותו המיידית (ראו למשל רע"א ‪ 8630/05‬ניר שיתופי‬</w:t>
        <w:br/>
        <w:t>‫אגודה ארצית להתייש בות עובדי נ' עיריית הוד השרון ‪ ,‬בפסקה ‪( 6‬נבו‬</w:t>
        <w:br/>
        <w:t>‫‪.) 10.04.2007‬‬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46‬ובמיושם לענייננו ‪ -‬המשיבים לא חלקו על טענת המבקשים לפיה הבקשה‬</w:t>
        <w:br/>
        <w:t>‫הוגשה מ יד לאחר תחילת עבודות הבנייה ‪ -‬כאשר עובר להגשת הבקשה‪ ,‬נעשו‬</w:t>
        <w:br/>
        <w:t>‫ניסיונות מצד המבקשים לעצור את המשך הבנייה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47‬לא מצאתי להידרש ‪ ,‬לטענות הצדדים בקשר עם פניית המבקשים להוצאת צו‬</w:t>
        <w:br/>
        <w:t>‫מניעה ב בית הדין הרבני מיסודו של הרב נסים קרליץ זצ"ל ‪ ,‬ולמשמעות‬</w:t>
        <w:br/>
        <w:t>‫הקשר המשפחתי שבין כבוד הרב סילמן‪ ,‬למבקשת ‪ . 4‬לא מצאתי שטענות אלו‬</w:t>
        <w:br/>
        <w:t>‫רלבנטיות לשלב זה של ההליך ושמורה לצדדים האפשרות להעלות טענות‬</w:t>
        <w:br/>
        <w:t>‫אלו‪ ,‬במסגרת ההליך העיק רי‪ ,‬ככל שיהיה בהן צורך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תיק‪6/80/2022 :‬‬                                     ‫מפקח על רישום מקרקעין‬</w:t>
        <w:br/>
        <w:t>‫מס' בקשה‪6/81/2022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48‬מצאתי כי המבקשים עומדים בכל התנאים לקבלת הסעד הזמני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49‬לעניין התנאים להפעלת הסעד הזמני ‪ -‬כידוע‪ ,‬בהתאם לתקנה ‪( 96‬א) לתקנות‬</w:t>
        <w:br/>
        <w:t>‫" סעד זמני יותנה בהתחייבות עצמית של המבקש לפיצוי כמפורט בתקנת‬</w:t>
        <w:br/>
        <w:t>‫משנה ‪ ..‬וכן בערובה‪ ...‬לשם פיצוי בשל כל נזק שייגרם למי שמופנה אליו‬</w:t>
        <w:br/>
        <w:t>‫הצו כתוצאה מ מתן הצו הזמני‪ ,‬אם יפקע הצו או יצומצם היקפו "‬</w:t>
        <w:br/>
        <w:t>‫עם זאת‪ ,‬תקנה ‪( 96‬ג) לתקנות קובעת כי "‪ ...‬אולם בית המשפט רשאי‪,‬‬</w:t>
        <w:br/>
        <w:t>‫מטעמים מיוחדים‪ ,‬לפטור את המבקש מהפקדת ערובה‪ ,‬אם סבר שהדבר‬</w:t>
        <w:br/>
        <w:t>‫צודק וראוי בנסיבות העניין‪" 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50‬בנסיבות העניין ולאחר ששקלתי את טענות הצדדים‪ ,‬ובשל פוטנציאל הנזק‬</w:t>
        <w:br/>
        <w:t>‫שעלול להיגרם למשיבים בשל עיכוב הבנייה ‪ ,‬אני מורה כי נוסף על ההתחייבות‬</w:t>
        <w:br/>
        <w:t>‫העצמית שעליה כבר חתמו המבקשים‪ ,‬ת ופקד על ידם עד לתאריך א' באייר‬</w:t>
        <w:br/>
        <w:t>‫תשפ"ב ( ‪( ) 2.5.2022‬בשים לב לפגרת הפסח) ‪ ,‬ערובה בסך של ‪ ₪ 45,000‬במזומן‬</w:t>
        <w:br/>
        <w:t>‫או בערבות בנקאית אוטונומית‪ ,‬לפיצוי כל נזק שיגרם למשיבים בשל מתן‬</w:t>
        <w:br/>
        <w:t>‫הצו‪ ,‬אם תפסק התובענה‪ ,‬או יפקע הצו מסיבה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51‬נוכ ח כל האמור לעיל‪ ,‬ניתן בזאת צו מניעה זמני האוסר על המשיבים או מי‬</w:t>
        <w:br/>
        <w:t>‫מטעמם לבצע עבודות בנייה מכל סוג שהוא בבית המשותף‪ ,‬ברחוב רמב"ם‬</w:t>
        <w:br/>
        <w:t>‫‪ 12‬בבני ‪ -‬ברק‪ ,‬הידוע כחלקה ‪ 1316‬בגוש ‪ . 6122‬צו זה יפקע ככל ש עד לתאריך‬</w:t>
        <w:br/>
        <w:t>‫א' באייר תשפ"ב ( ‪( ) 2.5.2022‬בשים לב לפגרת הפסח) ‪ ,‬לא תופקד ערובה בסך‬</w:t>
        <w:br/>
        <w:t>‫של ‪( ₪ 45,000‬במזומן או בערבות בנקאית אוטונומית)‪ .‬על המבקשים לפנות‬</w:t>
        <w:br/>
        <w:t>‫למזכירות לשכת המפקח לשם קבלת שובר פיקדונות לתשלום בבנק הדואר‬</w:t>
        <w:br/>
        <w:t>‫ולהמציא קבלה למזכירות הלשכה‪.‬‬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52‬הצו הזמני יעמוד בתוקפו עד למתן החלטה אחרת‪ ,‬או עד למתן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53‬אשר להוצאות הב קשה ‪ -‬בהתאם לתקנה ‪ 53‬לתקנות‪ ,‬ובשים לב ש הבקשה‬</w:t>
        <w:br/>
        <w:t>‫התקבלה‪ ,‬יישאו המשיבים‪ ,‬יחד ולחוד‪ ,‬בהוצאות המבקשים בסך כולל של‬</w:t>
        <w:br/>
        <w:t>‫‪ ,₪ 3,000‬שישולמו למבקשים ב תוך שלושים ימים מהיום‪ ,‬שאם לא כן‪ ,‬יישא‬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תיק‪6/80/2022 :‬‬                                         ‫מפקח על רישום מקרקעין‬</w:t>
        <w:br/>
        <w:t>‫מס' בקשה‪6/81/2022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‫ריבית לפי סעיף ‪( 5‬ב) ל חוק פסיקת ריבית והצמדה ‪ ,‬מיום מתן ההחלטה ועד‬</w:t>
        <w:br/>
        <w:t>‫ליום מלוא התשלום בפועל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‪ 10 ,‬ב אפרי ל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06/80/2022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