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06/80/2020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‫חמאוי שרה‬                                ‫התובעת‪:‬‬</w:t>
        <w:br/>
        <w:t>‫באמצעות ב"כ‪ :‬עו ה "ד ציון סרור וסמדר עמנואל ‪ -‬מרון‬</w:t>
        <w:br/>
        <w:t>‫מצדה ‪ ,7‬בני ברק‬</w:t>
        <w:br/>
        <w:t>‫טל'‪ 03-6096363 :‬פקס‪03-6096360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‫מצוינים אסף‬         ‫‪.1‬‬                         ‫הנתבעים‪:‬‬</w:t>
        <w:br/>
        <w:t>‫מצוינים עדי‬        ‫‪.2‬‬</w:t>
        <w:br/>
        <w:t>‫דרך הנחשונים ‪ ,15‬אריאל‬</w:t>
        <w:br/>
        <w:t>‫טל'‪ 054-3231641 :‬פקס‪03-9066162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 ביטול פסק דין שניתן בהסכמת הצדדים במעמד הדיון ‪.‬‬ 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  <w:br/>
        <w:t>‫עניינה של התביעה ב בית הראוי להירשם בית משותף ב דרך הנחשונים ‪ 15‬באריאל‪,‬‬           ‫‪.2‬‬</w:t>
        <w:br/>
        <w:t>‫הרשום במינהל האזרחי‪ ,‬הממונה על הרכוש הנטוש והממשלתי באזור יהודה‬</w:t>
        <w:br/>
        <w:t>‫ושומרון‪ ,‬חלק ה ‪ 15‬בגוש ‪( 73570‬להלן ‪" -‬הבית המשותף" )‪ .‬רישום הזכויות בבית‬</w:t>
        <w:br/>
        <w:t>‫המשותף מתנהל בחברת רסקו חברה להתיישבות חקלאית ועירונית בע"מ (להלן ‪-‬‬</w:t>
        <w:br/>
        <w:t>‫"ה חברה המשכנת " ) ‪.‬‬</w:t>
        <w:br/>
        <w:t>‫הבית המשותף מורכב ממבנה טורי דו קומתי‪ ,‬וכולל ‪ 8‬ד ירות ‪ 4 -‬דירות בקומת‬             ‫‪.3‬‬</w:t>
        <w:br/>
        <w:t>‫הקרקע ו ‪ 4 -‬דירות מעליהן‪.‬‬</w:t>
        <w:br/>
        <w:t>‫בהתאם לצו בדבר ניהול מועצות מקומיות (יהודה והשומרון) (מס' ‪ ,)892‬תשמ"א ‪-‬‬           ‫‪.4‬‬</w:t>
        <w:br/>
        <w:t>‫‪ 1981‬ולנספח ‪ 8‬ל תקנון המועצות המקומיות (יהודה והשומרון)‪ ,‬תשמ"א ‪1981 -‬‬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‫שהותקן מכוחו‪ ,‬חל על הבית המשותף פרק ו' ‪ 1‬לחוק המקרקעין‪ ,‬תשכ"ט ‪1969 -‬‬</w:t>
        <w:br/>
        <w:t>‫(להלן ‪" -‬חוק המקרקעין" )‪ .‬בהתאם להוראת סעיף ‪77‬ג לחוק המקרקעין‪ ,‬חל על הבית‬</w:t>
        <w:br/>
        <w:t>‫המשותף התקנון המצוי שבתוספת לחוק‪.‬‬</w:t>
        <w:br/>
        <w:t>‫הת ו בעת‪ ,‬שרה חמאוי (להלן ‪" -‬התובעת" )‪ ,‬היא בעלת זכות חכירה בדירה בקומה‬         ‫‪.5‬‬</w:t>
        <w:br/>
        <w:t>‫העליונה ב בית המשותף‪ ,‬הרשומה בחברה המשכנת דירה מספר ‪ .522‬הנתבעים‪ ,‬עדי‬</w:t>
        <w:br/>
        <w:t>‫ואסף מצוינים (להל ן ‪ " -‬הנתבעים " ) ‪ ,‬הם בעלי זכות חכירה של דירה המצויה בקומת‬</w:t>
        <w:br/>
        <w:t>‫הקרקע מתחת לדירת התובעת בבית המשותף‪ ,‬הרשומה בחברה המשכנת דירה מספר‬</w:t>
        <w:br/>
        <w:t>‫‪.521‬‬</w:t>
        <w:br/>
        <w:t>‫בהתאם למפרט לפי חוק המכר (דירות)‪ ,‬תשל"ג ‪ ,1973 -‬אשר צורף לחוזי מכר דירות‬        ‫‪.6‬‬</w:t>
        <w:br/>
        <w:t>‫הצדדים בבית המשותף‪ ,‬לדירת הנתבעים הוצמדו שטחי קרקע המקיפי ם הדירה‬</w:t>
        <w:br/>
        <w:t>‫המסומנים באות ת'‪ ,‬ולדירת התובעת הוצמדו שטח קטן המסומן באות ע' המצוי‬</w:t>
        <w:br/>
        <w:t>‫במפלס הקרקע‪ ,‬וכן שטח בלתי בנוי של הגג שמעל דירתה‪ ,‬למעט שטח מתוחם‬</w:t>
        <w:br/>
        <w:t>‫המסומן באות מ' המהווה רכוש משותף לדירות הצדדים בלבד‪ .‬בבית המשותף מקלט‬</w:t>
        <w:br/>
        <w:t>‫(חלל בטחון) ה מהווה רכוש משותף‪.‬‬</w:t>
        <w:br/>
        <w:t>‫גרמי המדרגות וה יְ שוֹ רוֹ ת (משטחים המפריד ים בין גרמי המדרגות) בבית המשותף‬    ‫‪.7‬‬</w:t>
        <w:br/>
        <w:t>‫לא הוצמדו למי מדירות הצדדים ומהווים רכוש משותף‪.‬‬</w:t>
        <w:br/>
        <w:t>‫ביום ‪ 2.5.2019‬הגישו הנתבעים תביעה למתן צווי עשה המורים לתובעת לפנות גרמי‬        ‫‪.8‬‬</w:t>
        <w:br/>
        <w:t>‫המדרגות והישורות מחפצים שהניחה בהם‪ ,‬הכוללים "כדי חרס‪ ,‬דליים‪ ,‬צמיגים‪,‬‬</w:t>
        <w:br/>
        <w:t>‫סירים‪ ,‬אדניות שבורות‪ ,‬מרבד דשא סינטטי"‪ ,‬לגזום צמחיה עבותה וענפים המגיעים‬</w:t>
        <w:br/>
        <w:t>‫עד חלונות דירת הנתבעים‪ ,‬ולתלות אדניות שהתקינה מחוץ לדירתה בצורה תקנית‬</w:t>
        <w:br/>
        <w:t>‫ובטוחה‪ ,‬עת בעבר "התרסקו עציצים כבדים מאד באמצע היום" לחצר דירת‬</w:t>
        <w:br/>
        <w:t>‫הנתבעים‪ ,‬לרבות ניקוז מי ההשקיה למנוע נזילת מים ול כלוך בשטח דירת הנתבעים‬</w:t>
        <w:br/>
        <w:t>‫(תביעה שמספרה ‪.)6/258/2019‬‬</w:t>
        <w:br/>
        <w:t>‫בכתב ההגנה‪ ,‬לא הכחישה התובעת כי הניחה על גרמי המדרגות והישורות חפצים‬            ‫‪.9‬‬</w:t>
        <w:br/>
        <w:t>‫המשמשים עציצים‪ ,‬כלשונה "כדי חרס‪ ,‬דליים ואדניות"‪ .‬ברם‪ ,‬אלה אינם מהווים כל‬</w:t>
        <w:br/>
        <w:t>‫מפגע משגרמי המדרגות מובילים אך לדירתה עת הנתבעים לא עושים בהם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‫שימוש‪ .‬אשר לצמחיה העבותה‪ ,‬טענה התובעת כי זו נשתלה על ידי אחר‪ .‬התובעת‬</w:t>
        <w:br/>
        <w:t>‫דחתה הטענה להיות האדניות התלויות מחוץ לדירתה משום מפגע בטיחותי‪ ,‬משכלל‬</w:t>
        <w:br/>
        <w:t>‫לא ידוע לה על נפילת עציץ כלשהו‪.‬‬</w:t>
        <w:br/>
        <w:t>‫‪ . 10‬ביום ‪ 3.11.2019‬התקיים לפניי דיון בתביעה‪ .‬התובעת (הנתבעת בהליך דשם)‬</w:t>
        <w:br/>
        <w:t>‫התייצבה לדיון מיו צגת על ידי באת כוחה‪ ,‬עורכת הדין ענת גילדור‪.‬‬</w:t>
        <w:br/>
        <w:t>‫‪ . 11‬לאחר ששמעתי באריכות טענות הצדדים‪ ,‬ניתן בהסכמת הצדדים פסק דין ‪ .‬בהתאם‬</w:t>
        <w:br/>
        <w:t>‫לפסק הדין‪ ,‬גרם המדרגות העליון יוותר פנוי מכל חפץ וציוד‪ ,‬למעט עציצים שיונחו‬</w:t>
        <w:br/>
        <w:t>‫בכלי חרס שלם בצדו הפנימי של גרם המדרגות‪ ,‬ולא יותר מכלי חרס אחד בכל‬</w:t>
        <w:br/>
        <w:t>‫מד רגה‪ ,‬הכוללים צמחיה שלא יהא בה כדי לחסום ולהפריע השימוש בגרם המדרגות‪.‬‬</w:t>
        <w:br/>
        <w:t>‫עוד בהתאם לפסק הדין‪ ,‬גרם המדרגות התחתון המוביל למקלט יוותר פנוי מכל חפץ‬</w:t>
        <w:br/>
        <w:t>‫וציוד‪ .‬ככל שהתובעת לא תפנה חפצים וציוד מגרמי המדרגות במועד כמצוין בפסק‬</w:t>
        <w:br/>
        <w:t>‫הדין‪ ,‬רשאים הנתבעים (התובעים בהליך דשם) לעשו ת כן בעצמם‪ .‬הצדדים הוסיפו‬</w:t>
        <w:br/>
        <w:t>‫והסכימו להקפיד במשותף על החזקה תקינה וניקיון גרמי המדרגות והרכוש המשותף‬</w:t>
        <w:br/>
        <w:t>‫בכללותו‪ .‬עוד בהתאם לפסק הדין‪ ,‬התובעת אינה רשאית להשקות צמחיה בשטח‬</w:t>
        <w:br/>
        <w:t>‫הקרקע הצמוד לדירתה באמצעות צינור מקומת דירתה‪ ,‬אלא בכפוף להוראות‬</w:t>
        <w:br/>
        <w:t>‫כמפורט בפסק הדין‪ .‬בנוסף‪ ,‬נקב ע כי על התובעת להתקין אדניות וחפצי קיבול בשטח‬</w:t>
        <w:br/>
        <w:t>‫המוביל לדירתה באופן בטוח‪ ,‬כך שלא יהוו מפגע בטיחותי‪ ,‬וכן להשקות הצמחיה‬</w:t>
        <w:br/>
        <w:t>‫באופן שאינו מטפטף לדירת הנתבעים‪ .‬עוד בהתאם לפסק הדין‪ ,‬התחייבו הצדדים‪,‬‬</w:t>
        <w:br/>
        <w:t>‫כל אחד‪ ,‬להקפיד על גיזום וטיפוח הצמחיה שבשטחו‪ ,‬לרבות הקפדה על ניקיון וס דר‬</w:t>
        <w:br/>
        <w:t>‫בשטחים אלה ובשטחי הרכוש המשותף‪ .‬ענפי צמחיה הזולגים לדירת הנתבעים‬</w:t>
        <w:br/>
        <w:t>‫ייגזמו על ידם‪ .‬בנוסף‪ ,‬התחייבה התובעת כי שימוש בצמיגים המצויים בשטח הקרקע‬</w:t>
        <w:br/>
        <w:t>‫הצמוד לדירתה ייעשה מבלי לאפשר היקוות מים בתוכם (מפגע תברואתי)‪ ,‬לרבות‬</w:t>
        <w:br/>
        <w:t>‫ככל שנדרש מילוים בחול או באדמה (להלן ‪" -‬פסק הד ין" )‪.‬‬</w:t>
        <w:br/>
        <w:t>‫‪ . 12‬ביום ‪ 5.2.2020‬הגישה התובעת התביעה דנן‪ .‬בגדרה‪ ,‬עתרה להורות ביטול פסק הדין‪,‬‬</w:t>
        <w:br/>
        <w:t>‫בשל פגם ברצון‪ ,‬משלא היה בידה להבין ולאשר את ההסכמות שבאו בפרוטוקול‬</w:t>
        <w:br/>
        <w:t>‫הדיון ובפסק הדין‪ .‬כנטען‪ ,‬התובעת לא חשה בטוב ומצבה הרפואי השפיע על שיקול‬</w:t>
        <w:br/>
        <w:t>‫דעתה ומנע ממנה קבלת הסכמות לשביעות רצ ונה‪ .‬עוד כלשונה‪" ,‬ככל הנראה נוצרה‬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הבנה במהלך הדיון ולצערה הרב לא היתה כל תקשורת בינה לבין באת כוחה‬</w:t>
        <w:br/>
        <w:t>‫בדיון"‪ .‬בתוך כך‪" ,‬נחרדה" התובעת לגלות כי פסק הדין מבטל פסק דין קודם שניתן‬</w:t>
        <w:br/>
        <w:t>‫ביום ‪ 17.5.1987‬בתביעה שהגישו בעלי ם קודמים של דיר ת הנתבעים ( בני הזוג‬</w:t>
        <w:br/>
        <w:t>‫קרמש) נגד הת ובעת בשל הסגת גבול התובעת לשטחי הצמדה לדירת קרמש ולרכוש‬</w:t>
        <w:br/>
        <w:t>‫המשותף‪ .‬בהתאם לפסק דין זה‪ ,‬רשאית התובעת להניח עציצי נוי על גרמי המדרגות‬</w:t>
        <w:br/>
        <w:t>‫בבית המשותף ולכן המדובר בטעות בעטיה יש להורות ביטול פסק הדין ולאפשר‬</w:t>
        <w:br/>
        <w:t>‫לתובעת הצבת עציצים משני צדי המדרגות‪ .‬עוד כנטען‪ ,‬גרם המדרגות העליון הוצמד‬</w:t>
        <w:br/>
        <w:t>‫לדירת התובעת ואינו רכוש משותף‪.‬‬</w:t>
        <w:br/>
        <w:t>‫‪ . 13‬כתב הגנה מטעם הנתבעים הוגש ביום ‪ , 5.7.2020‬במסגרתו עתרו לדחיית התביעה‬</w:t>
        <w:br/>
        <w:t>‫תוך הותרת פסק הדין על כנו‪ .‬כנטען‪ ,‬הדיון התקיים במעמד הצדדים ונמשך כשעה‪,‬‬</w:t>
        <w:br/>
        <w:t>‫במסגרתו נשמעו טענות הצדדים וגובשו הסכמות לסיום המחלוקות‪ ,‬תוך מעורבות‬</w:t>
        <w:br/>
        <w:t>‫הת ובעת ומבלי שהלינה על בעיה או נבצרות כלשהיא‪ .‬פסק הדין שצירפה התובעת‬</w:t>
        <w:br/>
        <w:t>‫לכתב התביעה מלמד כי אף עם בעלים קודמים של דירת הנתבעים באה התובעת‬</w:t>
        <w:br/>
        <w:t>‫בסכסוך בעניינים דומים של שימושים ברכוש המשותף בבית המשותף ‪ ,‬עת פסק הדין‬</w:t>
        <w:br/>
        <w:t>‫אף חשף התנהלות התובעת תוך הפרת חיוביו ‪ .‬עוד כנטען‪ ,‬הת ובעת אי נה מקיימת‬</w:t>
        <w:br/>
        <w:t>‫פסק הדין‪ ,‬משהותירה הזנחה ועזובה בשטח הקרקע הצמוד לדירתה‪ ,‬בעטיין אף‬</w:t>
        <w:br/>
        <w:t>‫נמצא פגר חתול בשטח זה‪ ,‬אשר הנתבעים דאגו לפינויו‪ ,‬כמו גם הותרת צינור הש קיה‬</w:t>
        <w:br/>
        <w:t>‫פתוח במשך שעות ארוכות הגורם למפגע תברואתי‪ .‬עוד כנטען‪ ,‬צמחיה עבותה ובלתי‬</w:t>
        <w:br/>
        <w:t>‫מטופחת בשטח הצמדה של התובע ת גלשה אף לעמוד תאורה ברחוב‪ ,‬בשל כך נקנסה‬</w:t>
        <w:br/>
        <w:t>‫התובעת על ידי עיריית אריאל‪ .‬הנתבעים דחו טענת התובעת להיות גרם המדרגות‬</w:t>
        <w:br/>
        <w:t>‫הצמדה לדירת התובעת‪ ,‬משבהתאם למסמכים ולטענות התובעת בהליך הקודם‬</w:t>
        <w:br/>
        <w:t>‫ובהליך דנן ‪ ,‬אין חולק כי מדובר ברכוש משותף‪ .‬גרם מדרגות זה משמש הנתבעים‬</w:t>
        <w:br/>
        <w:t>‫גישה לרחוב מקביל וכן עליה לגג בחלקו המהווה רכוש משותף‪ .‬הנתבעים תמכו‬</w:t>
        <w:br/>
        <w:t>‫טענותיהם בתמונות שצורפו לכתב ההגנה‪.‬‬</w:t>
        <w:br/>
        <w:t>‫‪ . 14‬ביום ‪ 11.11.2020‬התקיים לפניי דיון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‫בגדרו‪ ,‬ניתן תוקף ל הסכמה דיונית שבאה בין הצדדים‪ ,‬לפיה פסק הדין יינתן על סמך‬</w:t>
        <w:br/>
        <w:t>‫מלוא המסמכים הקיימים בתיק המפקחת על רישום מקרקעין‪ ,‬לאחר חקירת התובעת‬</w:t>
        <w:br/>
        <w:t>‫על תצהירה אשר צורף לכתב התביעה ו לאחר הגשת סיכומים בכתב‪.‬‬</w:t>
        <w:br/>
        <w:t>‫‪ . 15‬התובעת נחקרה על תצהירה במעמד הדיון‪ ,‬לאחריה הגישו הצדדים כתבי סיכומים‬</w:t>
        <w:br/>
        <w:t>‫במועדים בהתאם להח לטה בגמר הדיון ‪.‬‬</w:t>
        <w:br/>
        <w:t>‫‪ . 16‬לטענת התובעת בכתב הסיכומים‪ ,‬אמנם הדיון שהתנהל לפני טריבונל שיפוטי זה‬</w:t>
        <w:br/>
        <w:t>‫בתביעה הקודמת מושא פסק הדין‪" ,‬נוהל באופן הגון והוגן‪ ,‬כאשר כל אדם סביר‬</w:t>
        <w:br/>
        <w:t>‫יכול להתרשם מפרוטוקול הדיון כי לכאורה גובשה הסכמה"‪ ,‬ברם‪" ,‬מצבה הבריאותי‬</w:t>
        <w:br/>
        <w:t>‫והנפשי" של התובעת מנע ממנה להבין ולתת הסכמה שיש בה הבנה ורצון חופשי‪.‬‬</w:t>
        <w:br/>
        <w:t>‫הטיפול בצמחיה מהווה תרפיה עבור התובעת‪ ,‬אישה מבוגרת המתגוררת בגפה‬</w:t>
        <w:br/>
        <w:t>‫בדירתה‪ ,‬ומסייע לה להתמודד עם קשיי היום ‪ -‬יום‪ .‬כפי שהעידה‪ ,‬העציצים על גבי‬</w:t>
        <w:br/>
        <w:t>‫גרם המדרגות הם "הילדים שלי‪ .‬אי ל כ ך‪ ,‬לא הגיוני שאדם יוותר על הילדים שלו‪".‬‬</w:t>
        <w:br/>
        <w:t>‫בעדות התובעת‪ ,‬לרבות לעניין מצבה הרפואי‪ ,‬יש כדי ללמד הפגם ברצון‪ ,‬בעטיו יש‬</w:t>
        <w:br/>
        <w:t>‫להורות ביטול פסק הדין‪ .‬בכלל זאת‪ ,‬טעות שמקורה בפ סק דין שקודם שניתן ‪ ,‬המתיר‬</w:t>
        <w:br/>
        <w:t>‫לה הצבת עציצי נוי משני צדי המדרגות‪ ,‬וזכות קניין של התובעת בגרם המדרגות‬</w:t>
        <w:br/>
        <w:t>‫העליון‪.‬‬</w:t>
        <w:br/>
        <w:t>‫‪ . 17‬הנתבעים עתרו בכתב הסיכומים לדחיית התביעה‪ ,‬בהפנותם לטענותיהם בכתב ההגנה‬</w:t>
        <w:br/>
        <w:t>‫ולפרוטוקול הדיון מיום ‪ , 11.11.2020‬ללמד העדר עילה לביטול פסק הדין אשר ניתן‬</w:t>
        <w:br/>
        <w:t>‫כדין‪.‬‬</w:t>
        <w:br/>
        <w:t>‫אפנה‪ ,‬אפוא‪ ,‬לדיון ולהכרעה בתביעה‪.‬‬ 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 באתי לכלל מסקנה‬        ‫‪. 19‬‬</w:t>
        <w:br/>
        <w:t>‫כי דין התביעה להידחות‪ .‬אביא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20‬פסק דין שניתן בהסכמת צדדים משלב בתוכו שתי תכונות‪ :‬האחת‪ ,‬של הסכם אשר‬</w:t>
        <w:br/>
        <w:t>‫חלים עליו דיני החוזים‪ ,‬ה שני‪ ,‬של פסק דין‪ ,‬מעשה שיפוטי לכל דבר ועניין‪ .‬היסוד‬</w:t>
        <w:br/>
        <w:t>‫ההסכמי והיסוד השיפוטי שבפסק הדין שומרים‪ ,‬כל אחד‪ ,‬על תכונותיו ודיניו‪,‬‬</w:t>
        <w:br/>
        <w:t>‫הנכונים בעיקר לעניין תקיפת פסק הדין על ידי בעל דין המבקש לשלול נפקותו‬</w:t>
        <w:br/>
        <w:t>‫כמעשה בית דין‪ .‬בהתאם להלכה הפסוקה‪ ,‬על בעל דין המבקש לבטל פסק דין ש ניתן‬</w:t>
        <w:br/>
        <w:t>‫בשל פגם בהסכם עצמו ‪ ,‬היורד ל שורש פסק הדין‪ ,‬להגיש תביעה נפרדת המבוססת‬</w:t>
        <w:br/>
        <w:t>‫על אחת העילות שבדיני החוזים לביטול ההסכם‪ ,‬כגון מרמה‪ ,‬הטעיה או כפיה‪ ,‬תוך‬</w:t>
        <w:br/>
        <w:t>‫שנטל ההוכחה רובץ לפתחו של בעל הדין להוכיח טענתו זו‪ .‬תקיפת פסק הדין בשל‬</w:t>
        <w:br/>
        <w:t>‫פגם בהליך השיפוטי ואישור פסק הדין על ידי בית המשפט ‪ ,‬תהא על דרך של הגשת‬</w:t>
        <w:br/>
        <w:t>‫ערעור לבית המשפט המוסמך (ראו גם‪ :‬רע"א ‪ 5821/05‬בנק הפועלים בע"מ נ'‬</w:t>
        <w:br/>
        <w:t>‫גרינברג ‪ ,‬פורסם ב"נבו" ( ‪ ;)15.12.2005‬ע"א ‪ 108/83‬גולדשטיין נ' מדינת ישראל‪,‬‬</w:t>
        <w:br/>
        <w:t>‫פ"ד לט( ‪ ;)1985 ( 784-783 ,780 )1‬חמי בן ‪ -‬נון וטל חבקין הערעור האזרחי ‪506- ,‬‬</w:t>
        <w:br/>
        <w:t>‫‪( 504‬מהדורה שלישית‪.))2012 ,‬‬</w:t>
        <w:br/>
        <w:t>‫‪ . 21‬ביטול פסק דין שניתן בהסכמת בעלי הדין ייעשה אך מטעמים משכנעים וכבדי‬</w:t>
        <w:br/>
        <w:t>‫משקל‪ ,‬לנוכח החשיבות הרבה הנודע ת לסופיות הסכמי פשרה שקיבלו תוקף של פסק‬</w:t>
        <w:br/>
        <w:t>‫דין‪ .‬בבסיס עקרון זה‪ ,‬הגנה על ציפיותיהם הסבירות של הצדדים ועל הוודאות‬</w:t>
        <w:br/>
        <w:t>‫המשפטית עם מתן תוקף של פסק דין להסכם פשרה‪ ,‬ושלא ליתן בידי בעל דין‬</w:t>
        <w:br/>
        <w:t>‫אפשרות ל'מקצה שיפורים' כל אימת שיסבור בדיעבד כי הפשרה אינה מטיבה עמו‬</w:t>
        <w:br/>
        <w:t>‫די הצורך‪ .‬הט יבה לבטא זאת כבוד השופטת (כתוארה דאז) א' חיות בפסק הדין בע"א‬</w:t>
        <w:br/>
        <w:t>‫‪ 11750/05‬שמר נ' בנק הפועלים בע"מ‪ ,‬פסקה ‪ 9‬לפסק הדין‪ ,‬פורסם ב"נבו" ( ‪,)2007‬‬</w:t>
        <w:br/>
        <w:t>‫בקבעה לאמור‪ " :‬אף שניתן לבטל הסכם פשרה שקיבל תוקף של פסק דין אם נפל‬</w:t>
        <w:br/>
        <w:t>‫פגם בכריתתו‪ ,‬על בית המשפט לנהוג משנה זהירות בעניין זה ו להשתכנע כי קיימים‬</w:t>
        <w:br/>
        <w:t>‫טעמים כבדי משקל המצדיקים את הביטול‪ .‬זאת בשל החשיבות הרבה שיש לייחס‬</w:t>
        <w:br/>
        <w:t>‫לערך של סופיות הסכם הפשרה כהסדר המסיים את הסכסוך בין הצדדים ‪ ... .‬אכן‪,‬‬</w:t>
        <w:br/>
        <w:t>‫גישה אחרת‪ ,‬גמישה יותר‪ ,‬שתאפשר ביטול הסכם פשרה כל אימת שמי מהצדדים‬</w:t>
        <w:br/>
        <w:t>‫יסבור בדיעבד שהפשרה לא הייתה מוצלחת או כדאית מבחינתו‪ ,‬אינה מתיישבת עם‬</w:t>
        <w:br/>
        <w:t>‫דיני החוזים הכלליים לפיהם טעות בכדאיות העסקה איננה עולה כדי פגם בכריתת‬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‫החוזה ואינה מזכה את הצד שטעה בביטולו (סעיף ‪(14‬ד) ל חוק החוזים (חלק כללי)‪,‬‬</w:t>
        <w:br/>
        <w:t>‫התשל"ג ‪ .)1973 -‬גישה זו אף חותר ת תחת יסודו של מוסד הפשרה‪ .‬היא מערערת את‬</w:t>
        <w:br/>
        <w:t>‫הוודאות והסופיות שהן מסימניו המובהקים של המוסד ועלולה להרתיע מתדיינים‬</w:t>
        <w:br/>
        <w:t>‫מלסיים בדרך זו את המחלוקת שביניהם‪ .‬בכך יצא נפסד האינטרס הציבורי המחייב‬</w:t>
        <w:br/>
        <w:t>‫לפעול‪ ,‬ככל שהדבר ניתן‪ ,‬לקידום ולעידוד פשרות בהליכים משפטיים" (ראו גם‪:‬‬</w:t>
        <w:br/>
        <w:t>‫ע"א ‪ 647/20‬אלישקוב נ' א‪.‬ר‪.‬א‪.‬ב בונוס בע"מ ‪ ,‬פורסם ב"נבו" ( ‪ ;)2.9.2021‬בע"מ‬</w:t>
        <w:br/>
        <w:t>‫‪ 6832/15‬פלוני נ' פלוני‪ ,‬פורסם ב"נבו" ( ‪.))4.1.2016‬‬</w:t>
        <w:br/>
        <w:t>‫‪ . 22‬על רקע עקרונות מנחים אלה‪ ,‬אפנה לבחון טענות התובעת לביטול פסק הדין‪ ,‬הן‬</w:t>
        <w:br/>
        <w:t>‫מחמת פגם ברצון בשל מצב רפואי אשר מנע ממנה מתן הסכמה מלאה להסכם‬</w:t>
        <w:br/>
        <w:t>‫הפשרה‪ ,‬הן מחמת טעות משניתן בעניינה בעבר פסק דין המתיר לה להניח עציצי נוי‬</w:t>
        <w:br/>
        <w:t>‫לדידה משני צדי גרמי מדרגות הבית המשותף‪.‬‬</w:t>
        <w:br/>
        <w:t>‫אדרש לטענ ות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לביטול פסק הדין מחמת פגם ברצון התובעת בשל מצב רפואי‬</w:t>
        <w:br/>
        <w:t>‫תחילה טענת התובעת כי מצבה הרפואי מנע ממנה מתן הסכמה מלאה‪ ,‬משלא חשה‬               ‫‪. 23‬‬</w:t>
        <w:br/>
        <w:t>‫בטוב במעמד הדיון ולאחריו‪ .‬דין הטענה להידחות‪.‬‬</w:t>
        <w:br/>
        <w:t>‫‪ . 24‬ראשית‪ ,‬משלא הובאה כל אסמכתה לתמוך טענת התובעת בדבר מצבה הרפואי‬</w:t>
        <w:br/>
        <w:t>‫הנטען ‪ ,‬אשר היה בו כדי לפגוע בטיב הסכמתה לפשרה‪ .‬חרף טענת התובעת כי מצבה‬</w:t>
        <w:br/>
        <w:t>‫הרפואי "השפיע על שיקול דעתה ומנע ממנה קבלת הסכמות לשביעות רצונה"‪,‬‬</w:t>
        <w:br/>
        <w:t>‫התובעת לא צירפה חוות דעת מומחה‪ ,‬למצער אישור רפואי בדבר מצב רפואי אשר‬</w:t>
        <w:br/>
        <w:t>‫מנע ממנה ליתן ההסכמות מושא הפשרה‪ .‬לכתב הסיכומים צירפה ה תובעת מסמך‬</w:t>
        <w:br/>
        <w:t>‫"סיכום ביקור" של מכון גסטרו במרכז הרפואי שיבא מיום ‪ ,10.12.2019‬כחודש ימים‬</w:t>
        <w:br/>
        <w:t>‫לאחר מתן פסק הדין‪ .‬אף אם אקבל המסמך‪ ,‬הגם שהוגש שלא בהתאם להסכמה‬</w:t>
        <w:br/>
        <w:t>‫הדיונית שקיבלה תוקף של החלטה מיום ‪ ,11.11.2020‬הרי שאין במסמך זה כל‬</w:t>
        <w:br/>
        <w:t>‫תימוכין למצב רפואי של התובעת במועד הדיון או בסמוך לו אשר מנע ממנה ליתן‬</w:t>
        <w:br/>
        <w:t>‫הסכמתה לפשרה‪ ,‬למצער ללמד כי ההסכמה ניתנה בהעדר כשירות לעשו 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25‬שנ ית‪ ,‬משטריבונל שיפוטי זה לא התרשם במעמד הדיון מקושי או מכל בעיה לרבות‬</w:t>
        <w:br/>
        <w:t>‫רפואית של התובעת‪ ,‬בעטיים ניתנה הסכמת התובעת לפשרה שלא מרצון‪ .‬התובעת‪,‬‬</w:t>
        <w:br/>
        <w:t>‫אשר אף היתה מיוצגת ע ל ידי באת כוחה‪ ,‬עורכת הדין גילדור‪ ,‬לקחה חלק פעיל בכל‬</w:t>
        <w:br/>
        <w:t>‫שלבי הדיון שהתקיים לבירור התביעה מושא פסק הדין‪ ,‬לרבות באמצעות בא ת כוחה‪,‬‬</w:t>
        <w:br/>
        <w:t>‫כנתמך בפרוטוקול הדיון מיום ‪ . 3.11.2019‬בכלל זאת‪ ,‬התייחסה התובעת‪ ,‬בעצמה‪,‬‬</w:t>
        <w:br/>
        <w:t>‫באריכות לגרמי המדרגות בבית המשותף‪ ,‬לגשר עילי המוביל לדירתה‪ ,‬לפעולותיה‬</w:t>
        <w:br/>
        <w:t>‫אגב השקיית עציצים וצמחיה‪ ,‬לרבות העלאת הצעה "להוריד את הצינור עד למטה‬</w:t>
        <w:br/>
        <w:t>‫ואז להשקות"‪ ,‬ואף הצעתה "להתקין גדר" אשר תימנע גלישת הצמחיה ששתלה‬</w:t>
        <w:br/>
        <w:t>‫בשטחה‪ ,‬כמו גם דבריה לפיהם "קניתי אדמה השבוע ואני הולכת למלא את הצמיגים‬</w:t>
        <w:br/>
        <w:t>‫באדמה על מנת שיהיה שם צמח" (פרוטוקול דיון מיום ‪ 3.11.2019‬בתביעה שמספרה‬</w:t>
        <w:br/>
        <w:t>‫‪ ,6/258/2019‬עמוד ‪ 2‬שורות ‪ ,41-33‬עמוד ‪ 3‬שורות ‪ ,36-33 - 25-23‬עמוד ‪ 4‬שורות‬</w:t>
        <w:br/>
        <w:t>‫‪ ,14-12‬עמוד ‪ 5‬שורות ‪ ,38-35‬עמוד ‪ 6‬שורות ‪ ,11-9‬עמוד ‪ 7‬שורות ‪25- ,19 ,9 ,3‬‬</w:t>
        <w:br/>
        <w:t>‫‪ ,) 24‬שיח אשר הוביל בסופו של יום ל הסכמות שקיבלו תוקף של פסק דין במעמד‬</w:t>
        <w:br/>
        <w:t>‫הדיון‪ .‬באף לא אחד משלבי הדיון טענה התובעת לקושי ולמצב רפואי המקשה עליה‬</w:t>
        <w:br/>
        <w:t>‫בירור התביעה ‪ .‬נהפוך הוא‪ ,‬כאמור‪ ,‬התובעת נטלה חלק פעיל ומלא בדיון‪ ,‬לרבות‬</w:t>
        <w:br/>
        <w:t>‫באמצעות באת כוחה אשר הוסיפה וטענה לגופם של דברים בהתייחס לכל אחד‬</w:t>
        <w:br/>
        <w:t>‫מרכיבי הפשרה עד גובשו ל הסכמות מושא פסק דין‪ .‬למותר לציין בהקשר זה אף‬</w:t>
        <w:br/>
        <w:t>‫דברי בא ת כוח הת ו בעת (הנתבעת בהליך דשם) לטריבונל שיפוטי זה‪ ,‬לפיהם "אני‬</w:t>
        <w:br/>
        <w:t>‫משתאה מהסבלנות של גברתי במהלך הדיון‪ ,‬לרדת לפרטים" (שם‪ ,‬עמוד ‪ 7‬שורות‬</w:t>
        <w:br/>
        <w:t>‫‪ ,) 16-15‬אשר מובאים אך מפאת חשיבותם לתביעה דנן‪ ,‬ללמדנו‪ ,‬התעמקות הצדדים‬</w:t>
        <w:br/>
        <w:t>‫כולם במחלוקות מ ושא התביעה ורכיבי הפש רה‪ ,‬לרבות ה קשב הרב שניתן למלוא‬</w:t>
        <w:br/>
        <w:t>‫טענות התובעת ובאת כוחה (הנתבעת בהליך דשם)‪.‬‬</w:t>
        <w:br/>
        <w:t>‫‪ . 26‬שלישית‪ ,‬משהתובעת היתה מיוצגת בהליך הקודם‪ ,‬היה עליה לצרף תצהיר באת כוחה‬</w:t>
        <w:br/>
        <w:t>‫לתצהיר ה שצורף לכתב התביעה‪ ,‬למצער להביא עמדתה בעניין‪ ,‬לתמוך הטענה בדבר‬</w:t>
        <w:br/>
        <w:t>‫פגם ברצון התובעת והעדר הסכמתה לפשרה‪ .‬בעני ין זה‪ " ,‬כלל נקוט בידי בתי המשפט‬</w:t>
        <w:br/>
        <w:t>‫מימים ימימה‪ ,‬שמעמידים בעל דין בחזקתו‪ ,‬שלא ימנע מבית המשפט ראיה‪ ,‬שהיא‬</w:t>
        <w:br/>
        <w:t>‫לטובתו‪ ,‬ואם נמנע מהבאת ראיה רל וו נטית שהיא בהישג ידו‪ ,‬ואין לכך הסבר סביר‪,‬‬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להסיק‪ ,‬שאילו הובאה הראיה‪ ,‬היתה פועלת נגדו " ( ע"א ‪ 548/78‬שרון נ' לוי‪,‬‬</w:t>
        <w:br/>
        <w:t>‫פ"ד לה ( ‪ ;)1980 ( 760 ,736 )1‬ע"א ‪ 2275/90‬לימה חברה ישראלית לתעשיות כימיות‬</w:t>
        <w:br/>
        <w:t>‫בע"מ נ' ר וזנברג ‪ ,‬פ"ד מז( ‪ ;)1993 ( 615-614 ,605 )2‬ע"א ‪ 8294/14‬גנגינה נ' פקיד‬</w:t>
        <w:br/>
        <w:t>‫שומה פתח תקוה‪ ,‬פסקה ‪ 24‬לפסק הדין‪ ,‬פורסם ב"נבו" ( ‪ . ))20.3.2018‬כך על דרך‬</w:t>
        <w:br/>
        <w:t>‫הכלל כך בענייננו‪ ,‬משלא הובא תצהיר באת כוח התובעת (הנתבעת בהליך דשם) ‪,‬‬</w:t>
        <w:br/>
        <w:t>‫עורכת הדין גילדור‪ ,‬בידי להסיק כי היה בו כדי לפ עול לחובת התובעת‪ ,‬ללמד נו כי‬</w:t>
        <w:br/>
        <w:t>‫אף לשיטת באת כוחה‪ ,‬אשר ייצגּה בהליך הקודם‪ ,‬לא נפל פגם ברצון התובעת‬</w:t>
        <w:br/>
        <w:t>‫ובהסכמתה לפשרה‪.‬‬</w:t>
        <w:br/>
        <w:t>‫‪ . 27‬רביעית‪ ,‬משאף בדיון שהתקיים בתביעה דנן לא עלה בידי התובעת ליתן הסבר מניח‬</w:t>
        <w:br/>
        <w:t>‫דעת ולשכנע אי הסכמתה לפשרה‪ .‬כאמור‪ ,‬התובעת היתה מעורבת באופן פעיל ב דיון‬</w:t>
        <w:br/>
        <w:t>‫כולו לרבות ב שלבי גיבוש ההס כמות לסיום המחלוקות מושא התביעה דשם בפשרה‪.‬‬</w:t>
        <w:br/>
        <w:t>‫בכלל זאת‪ ,‬אישרה התובעת דבר הקראת פסק הדין במלואו לצדדים בגמר ניסוחו‪,‬‬</w:t>
        <w:br/>
        <w:t>‫לאחריה ניתנה הסכמתם המפורשת ‪ ,‬ומשאין בידי לקבל אמיר ת ה הלאקונית של‬</w:t>
        <w:br/>
        <w:t>‫התובעת‪ ,‬אשר כאמור היתה אף מיוצגת בהליך דשם‪ ,‬לפיה "לא שמעתי את המילה‬</w:t>
        <w:br/>
        <w:t>‫בהסכמת הצדד ים‪ .‬כולם דיברו" (פרוטוקול דיון מיום ‪ ,11.11.2020‬עמוד ‪ 3‬שורות‬</w:t>
        <w:br/>
        <w:t>‫‪.)34-5‬‬</w:t>
        <w:br/>
        <w:t>‫‪ . 28‬המורם מן האמור‪ ,‬לא עלה בידי התובעת להוכיח כי קמה עילה לביטול פסק הדין‬</w:t>
        <w:br/>
        <w:t>‫מחמת פגם ברצון‪ ,‬שעניינו העדר הסכמה בשל מצבה הרפואי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הטענה לביטול פסק הדין מחמת טעות‬</w:t>
        <w:br/>
        <w:t>‫אשר לטענת התובעת בדבר טעות שנפלה בידה ‪ ,‬משניתן בעניינה ביום ‪17.5.1987‬‬            ‫‪. 29‬‬</w:t>
        <w:br/>
        <w:t>‫פסק דין המתיר לה להניח עציצי נוי על גרמי מדרגות הבית המשותף‪ ,‬בעטיה יש‬</w:t>
        <w:br/>
        <w:t>‫להורות ביטול פסק הדין‪ ,‬הנני לדחותה‪.‬‬</w:t>
        <w:br/>
        <w:t>‫‪ . 30‬ראשית‪ ,‬משאין בידי לקבל הטענה כי התובעת פ עלה מתוך 'טעות'‪ ,‬עת אין חולק כי‬</w:t>
        <w:br/>
        <w:t>‫בכתב ההגנה בהליך הקודם מושא פסק הדין‪ ,‬התייחסה התובעת במפורש ל"הסכמה‬</w:t>
        <w:br/>
        <w:t>‫שקיבלה תוקף של פסק דין עם דיירים קודמים שהיו בעלי הדירה שאותה רכשו‬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,‬ה"ה קרמש‪ ,‬כי ניתן להניח עציצי נוי על מדרגות אלו" (סעיף ב( ‪ )6‬לכתב‬</w:t>
        <w:br/>
        <w:t>‫ההגנה)‪ .‬לאמור‪ ,‬דבר פסק הדין היה ידוע לתובעת‪ ,‬אשר היתה היא צד לו והובא על‬</w:t>
        <w:br/>
        <w:t>‫ידה בכתב ההגנה‪ ,‬כמו גם בין שיקוליה בגיבוש הסכם הפשרה‪ ,‬ללמדנו כי לא נפלה‬</w:t>
        <w:br/>
        <w:t>‫בידה כל טעות שעניינה אי ידיעה‪.‬‬</w:t>
        <w:br/>
        <w:t>‫‪ . 31‬שנית‪ ,‬למעלה מן הצורך‪ ,‬משאין בפסק הדין מיום ‪ 17.5.1987‬כדי ללמד טעות שנפלה‬</w:t>
        <w:br/>
        <w:t>‫בידי התובעת אף לגופם של דברים‪ .‬בהתאם לפסקה ‪ 8‬לפסק דין זה‪" :‬לעניין‬</w:t>
        <w:br/>
        <w:t>‫המדרגות‪ ,‬מוסכם שיש זכות שימוש משותפת‪ ,‬אך זאת בתנאי שעציצים המונחים לנוי‬</w:t>
        <w:br/>
        <w:t>‫לא יהרסו‪ ".‬חרף טענת התובעת‪ ,‬לראשונה בגדרי התביעה דנן‪ ,‬כי גרם המדרגות‬</w:t>
        <w:br/>
        <w:t>‫העליון הוא קניינה בלבד‪ ,‬פסק דין זה מלמדנו היפוכו של דבר‪ ,‬הודאת התובעת‬</w:t>
        <w:br/>
        <w:t>‫והסכמתה כי גרמי המדרגות הם רכוש משותף‪ ,‬כנתמך גם במפרט שצורף להסכמי‬</w:t>
        <w:br/>
        <w:t>‫המכר לרכישת דירות הצדדים‪ ,‬לפיו גרמי המדרגות לא הוצמדו למי מדירות הבית‬</w:t>
        <w:br/>
        <w:t>‫המשותף (ראו גם הודאת התובעת בעדותה‪ ,‬פרוטוקול דיון מיום ‪ ,11.11.2020‬עמוד‬</w:t>
        <w:br/>
        <w:t>‫‪ 4‬שורות ‪ .) 7-4‬לא זו אף זו‪ ,‬אף בהתאם לפסק הדין מ ושא התביעה דנן‪ ,‬הוסכם על‬</w:t>
        <w:br/>
        <w:t>‫הצדדים כי בגרם המדרגות העליון יוותרו בצדו הפנימי שאינו סמוך למעקה‪ ,‬כלי‬</w:t>
        <w:br/>
        <w:t>‫חרס (עציצי נוי)‪ ,‬בכפוף למגבלה באשר לכמות (כלי חרס אחד לכל מדרגה) והיותו‬</w:t>
        <w:br/>
        <w:t>‫כולל צמחיה (עציץ) להבדיל מכלי חרס ריק‪ .‬בשים לב לייעודן של מדרגות בבית‬</w:t>
        <w:br/>
        <w:t>‫המשותף‪ ,‬לאפשר מעבר חופשי ובטוח של כלל המשתמשים בו בבית המשותף ‪-‬‬</w:t>
        <w:br/>
        <w:t>‫בנסיבות דנן‪ ,‬גרם המדרגות העליון המוביל לרחוב ולגג המהווה רכוש משותף‪ ,‬וגרם‬</w:t>
        <w:br/>
        <w:t>‫המדרגות התחתון המוביל למקלט ‪ -‬ברי כי אין לאפשר חסימתו על ידי הצבת חפצים‬</w:t>
        <w:br/>
        <w:t>‫כלשהם‪ .‬ההסכמה מושא פסק הדין משקפת איזון שבא בין הצדדים‪ ,‬כפי ביטו יו אף‬</w:t>
        <w:br/>
        <w:t>‫בפסק דין קודם שניתן בעניין התובעת‪ .‬מכל מקום‪ ,‬אף זאת למעלה מן הצורך‪,‬‬</w:t>
        <w:br/>
        <w:t>‫הנתבעים אינם צד לפסק הדין הקודם‪ ,‬אשר אינו מחייבם‪ ,‬בשים לב להסכמות שבאו‬</w:t>
        <w:br/>
        <w:t>‫בין התו בעת לבעלים קודמים של דירת הנתבעים בנוגע לשימושים הנעשים על ידה‬</w:t>
        <w:br/>
        <w:t>‫ברכוש המשותף בבית המשותף‪.‬‬</w:t>
        <w:br/>
        <w:t>‫‪ . 32‬שלישית‪ ,‬אף ז את למעלה מן הצורך‪ ,‬משהטענה בדבר טעות נוגעת אך לחיוב אחד ‪-‬‬</w:t>
        <w:br/>
        <w:t>‫הנחת כלי חרס (עציצים) על גרמי מדרגות הבית המשותף ‪ -‬מתוך שורה של חיובים‬</w:t>
        <w:br/>
        <w:t>‫מושא פסק הדין‪ ,‬כמפורט בפסקה ‪ 11‬לפסק הדין‪ .‬לאמור‪ ,‬אף אם היה בידי לקבל‬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בדבר מתן הסכמה לפשרה מושא פסק הדין מתוך 'טעות' ‪ -‬ולא היא ‪ -‬אין‬</w:t>
        <w:br/>
        <w:t>‫באמור כדי להצדיק ביטול פסק הדין כולו על מלוא חיוביו שאינם שנויים במחלוקת‪.‬‬</w:t>
        <w:br/>
        <w:t>‫‪ . 33‬רביעית‪ ,‬ככל שטענת התובעת היא לטעות שעניינה היות הטיפול בצמחיה "תרפיה‬</w:t>
        <w:br/>
        <w:t>‫ומסייע להתמודדותה עם קשיי החיים"‪ ,‬כלשונה כנטען לראשונה בכתב הסיכומים‪,‬‬</w:t>
        <w:br/>
        <w:t>‫אין בידי לקבלה‪ .‬זאת‪ ,‬משטענה זו אינה מתיישבת עם עזובה‪ ,‬הזנחה וכלי חרס‬</w:t>
        <w:br/>
        <w:t>‫המוצבים על גרם המדרגות אשר מרביתם ריקים מצמחיה‪ ,‬אף לאחר מתן פסק הדין‪,‬‬</w:t>
        <w:br/>
        <w:t>‫כנתמך בתמונות שצירפו הנתבעים לכתב ההגנה‪.‬‬</w:t>
        <w:br/>
        <w:t>‫‪ . 34‬מכל מקום‪ ,‬אף אם אקבל טענת התובעת כי היא פעלה מתוך טעות ‪ -‬ולא היא ‪ -‬הרי‬</w:t>
        <w:br/>
        <w:t>‫שלא עלה בידה להראות עוול שייגרם לה אם יוותר ההסכם מושא פסק הדין על כנו‪,‬‬</w:t>
        <w:br/>
        <w:t>‫וממילא כזה הגדול מן העוול שייגרם לנתבעים‪ .‬די בכך כדי לדחות התביעה‪ .‬סבורני‬</w:t>
        <w:br/>
        <w:t>‫כי דווקא בהתנהלות התובעת ‪ -‬אשר אין זו הפעם הראשונה שהיא נתבעת על ידי‬</w:t>
        <w:br/>
        <w:t>‫בעלים של הדירה שמתחתיה בשל השתלטות ושימושים אסורים ברכוש המשותף ‪-‬‬</w:t>
        <w:br/>
        <w:t>‫יש כדי להכ ביד על הנתבעים ועל הזכות העומדת להם על פי דין להפיק הנאה סבירה‬</w:t>
        <w:br/>
        <w:t>‫ונוחות מקניינם‪.‬‬</w:t>
        <w:br/>
        <w:t>‫‪ . 35‬בנסיבות דנן‪ ,‬סבורני כי הפשרה מושא פסק הדין מגלמת דווקא ויתורים מצד‬</w:t>
        <w:br/>
        <w:t>‫הנתבעים‪ ,‬בשים לב כי לכתחילה אין להתיר הנחת חפצים‪ ,‬לרבות כלי חרס ועציצים‪,‬‬</w:t>
        <w:br/>
        <w:t>‫בגרמי מדרגות בית משותף‪ ,‬לרבות לנוכח י יעודם‪ .‬מכל מקום‪ ,‬אין בטענות התובעת‬</w:t>
        <w:br/>
        <w:t>‫להוות טעמים בעטיים יורה בית המשפט ביטול הסכם פשרה שקיבל תוקף של פסק‬</w:t>
        <w:br/>
        <w:t>‫דין‪ ,‬ממילא טעמים משכנעים וכבדי משקל לעשות כן‪ ,‬כפי שמורנו הדין‪ .‬סבורני כי‬</w:t>
        <w:br/>
        <w:t>‫כל תוצאה אחרת תפגע שלא לצורך במוסד הפשרה‪ ,‬ובתוך כך במערכת המשפט‬</w:t>
        <w:br/>
        <w:t>‫בישראל ובמתדייני ם רבים המבקשים לסמוך ידם על פסק דין הנותן תוקף להסכמות‬</w:t>
        <w:br/>
        <w:t>‫שבאו ביניהם לסיום ה מחלוקות בעניינם‪.‬‬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 36‬דין התביעה להידחות‪.‬‬</w:t>
        <w:br/>
        <w:t>‫‪ . 37‬פסק הדין שניתן ביום ‪ 3.11.2019‬יוותר על כנו במלואו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תיק‪6/80/2020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38‬אשר להוצאות המשפט‪ ,‬בנותני הדעת לאמות המידה שהותוו בעניין זה בתקנות סדר‬</w:t>
        <w:br/>
        <w:t>‫הדין האזרחי ובהלכה הפסוקה‪ ,‬וביישמי אלה בנסיבות דנן שעיקרן דחיית התביעה‬</w:t>
        <w:br/>
        <w:t>‫והמשאבים שנדרשו לנתבעים לניהול ההליך דנן שעיקר ם בהגשת כתב הגנה‪,‬‬</w:t>
        <w:br/>
        <w:t>‫בהתייצבות לדיון ובהכנת כתב סיכומים‪ ,‬הנני להורות חיוב התובעת לשלם לנתבעים‬</w:t>
        <w:br/>
        <w:t>‫הוצאות ההליך בסך של ‪ 2,500‬ש"ח ‪ .‬התשלום יבוצע בתוך ‪ 30‬י מים ממועד מתן פסק‬</w:t>
        <w:br/>
        <w:t>‫הדין‪ .‬לאחר מועד זה יישא החיוב הפרשי הצמדה וריבית כחוק‪ ,‬ממועד מתן פסק‬</w:t>
        <w:br/>
        <w:t>‫הדין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,‬כ"ו אדר א' תשפ"ב ‪ 27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06/80/2020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