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6/320/2019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2022-02-06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‫גודיס דורה‬                      ‫התובעת‪:‬‬</w:t>
        <w:br/>
        <w:t>‫באמצעות ב"כ‪ :‬עו"ד קינן יובל‬</w:t>
        <w:br/>
        <w:t>‫היצירה ‪ ,3‬רמת גן‬</w:t>
        <w:br/>
        <w:t>‫טל'‪ 054-4801784:‬פקס‪03-7519001:‬‬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‫נדב איתיאל יששכר שמעון‬      ‫‪.1‬‬               ‫הנתבעים‪:‬‬</w:t>
        <w:br/>
        <w:t>‫בן‪-‬כליפה יצחק יהודה‬     ‫‪.2‬‬</w:t>
        <w:br/>
        <w:t>‫באמצעות ב"כ‪ :‬עו"ד רוית לוויים‬</w:t>
        <w:br/>
        <w:t>‫דרך בגין מנחם ‪96‬ג'‪ ,‬פתח תקווה‬</w:t>
        <w:br/>
        <w:t>‫טל'‪ 052-7683799:‬פקס‪072-2309282:‬‬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‫רפאלי שלום מאיר ‪ -‬נמחק )פס"ד מיום ‪(20.11.2019‬‬ 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‫שכטר יעקב ‪ -‬נמחק )פס"ד מיום ‪(20.11.2019‬‬ 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לנתבעים להרוס תוספת בניה מקורה שבנו בחצר קדמית‬        ‫‪.1‬‬</w:t>
        <w:br/>
        <w:t>‫בבית משותף במסגרת הרחבת דירה בבית המשותף‪ ,‬למתן צו עשה המורה לנתבעים‬</w:t>
        <w:br/>
        <w:t>‫לסלק ידם מחצר אחורית בבית המשותף בשל תפיסת חזקה ועשיית שימוש ייחודי בה‪,‬‬</w:t>
        <w:br/>
        <w:t>‫ולמתן צו מניעה האוסר על הנתבעים הפעלת גן ילדים בדירה בהעדר היתר לשימוש‬</w:t>
        <w:br/>
        <w:t>‫חורג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‫עניינה של התביעה בבית משותף ברחוב חברון ‪ 21‬ו‪ 23-‬בבני ברק‪ ,‬הרשום בפנקס‬         ‫‪.2‬‬</w:t>
        <w:br/>
        <w:t>‫הבתים המשותפים חלקות ‪ 72‬ו‪ 73-‬בגוש ‪) 6123‬להלן ‪" -‬הבית המשותף"(‪ .‬הבית‬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מורכב ממבנה אחד בן ‪ 4‬קומות וכולל ‪ 26‬דירות‪ .‬על הבית המשותף חל‬</w:t>
        <w:br/>
        <w:t>‫התקנון המצוי שבתוספת לחוק המקרקעין‪ ,‬תשכ"ט‪) 1969-‬להלן ‪" -‬חוק המקרקעין"(‬</w:t>
        <w:br/>
        <w:t>‫התובעת‪ ,‬דורה גודיס )להלן ‪" -‬התובעת"(‪ ,‬היא בעלים של דירה המצויה בקומה‬           ‫‪.3‬‬</w:t>
        <w:br/>
        <w:t>‫השלישית בבית המשותף‪ ,‬הרשומה בפנקס הבתים המשותפים תת חלקה ‪ .23‬הנתבע‬</w:t>
        <w:br/>
        <w:t>‫‪ ,1‬נדב איתיאל יששכר שמעון )להלן ‪" -‬הנתבע ‪ ,("1‬הוא בעלים של מחצית הזכויות‬</w:t>
        <w:br/>
        <w:t>‫בדירה המצויה בקומת הקרקע בבית המשותף‪ ,‬הרשומה בפנקס הבתים המשותפים תת‬</w:t>
        <w:br/>
        <w:t>‫חלקה ‪) 1‬להלן ‪" -‬הדירה"(‪ .‬הנתבע ‪ ,2‬יצחק יהודה בן כליפא )להלן ‪" -‬הנתבע ‪,("2‬‬</w:t>
        <w:br/>
        <w:t>‫מחזיק בדירה מטעם בעליהּ )שוכר לשעה( ומפעיל בה גן ילדים‪.‬‬</w:t>
        <w:br/>
        <w:t>‫הנתבעים ‪ 3‬ו‪ ,4-‬מאיר רפאלי שלום ויעקב שכטר‪ ,‬הם בעלים של דירות אחרות בבית‬        ‫‪.4‬‬</w:t>
        <w:br/>
        <w:t>‫המשותף‪ .‬ביום ‪ 20.11.2019‬ניתן בהסכמת הצדדים פסק דין‪ ,‬המורה מחיקת נתבעים‬</w:t>
        <w:br/>
        <w:t>‫אלה מכתב התביעה‪ ,‬לנוכח התחייבותם לפעול בהתאם למלוא הוראות הדין ככל‬</w:t>
        <w:br/>
        <w:t>‫שיבקשו להרחיב דירותיהם בבית המשותף‪.‬‬</w:t>
        <w:br/>
        <w:t>‫כנטען בכתב התביעה‪ ,‬בחודש מאי ‪ 2019‬החלו הנתבעים ‪ 2-1‬בביצוע עבודות שלד‬           ‫‪.5‬‬</w:t>
        <w:br/>
        <w:t>‫מאסיביות בחצר קדמית בבית המשותף‪ ,‬הכוללות חפירה והכנת תשתית ברזל ליציקת‬</w:t>
        <w:br/>
        <w:t>‫יסודות לעמודי בטון‪ .‬בהמשכן‪ ,‬עוד בשנה זו‪ ,‬השלימו בנייתה של תוספת בניה מקורה‬</w:t>
        <w:br/>
        <w:t>‫במסגרת הרחבת הדירה‪ ,‬אשר נפרשה עד לקו הרחוב‪ .‬זאת‪ ,‬מבלי שקיבלו הסכמה של‬</w:t>
        <w:br/>
        <w:t>‫בעלי הדירות‪ ,‬כנדרש על פי דין‪ ,‬ושלא בהתאם להיתר בניה שניתן בידם אך לבניית‬</w:t>
        <w:br/>
        <w:t>‫מרפסת שמש קטנה ולא מקורה בשטח של ‪ 8.05‬מ"ר‪ .‬בתוך כך‪ ,‬הוסיפו הנתבעים‬</w:t>
        <w:br/>
        <w:t>‫והשתלטו על חלקים נוספים בחצר האחורית בבית המשותף‪ ,‬תוך ביצוע שינויים‬</w:t>
        <w:br/>
        <w:t>‫והתאמות לצרכיהם העסקיים‪ ,‬לרבות ריצוף החצר‪ ,‬התקנת גדר ושער והעתקת מיקום‬</w:t>
        <w:br/>
        <w:t>‫בלוני הגז‪ .‬ביום ‪ ,14.5.2019‬בסמוך לאחר תחילת ביצוע עבודות הבניה ברכוש‬</w:t>
        <w:br/>
        <w:t>‫המשותף‪ ,‬הגישה התובעת תלונה ליחידת הפיקוח בעיריית בני ברק‪ ,‬וביום ‪26.5.2019‬‬</w:t>
        <w:br/>
        <w:t>‫ניתן על ידי הוועדה המקומית לתכנון ובניה בני ברק צו מנהלי להפסקת ביצוע עבודות‬</w:t>
        <w:br/>
        <w:t>‫הבניה‪ .‬חרף זאת‪ ,‬המשיכו הנתבעים בביצוע עבודות ברכוש המשותף‪ ,‬תוך השתלטות‬</w:t>
        <w:br/>
        <w:t>‫על חצר הבית המשותף ורמיסת זכויות בעלי הדירות האחרים בבית‪.‬‬</w:t>
        <w:br/>
        <w:t>‫בכתב ההגנה מטעם הנתבע ‪ 1‬הודה הנתבע בביצוע עבודות הבניה בחצר הבית‬               ‫‪.6‬‬</w:t>
        <w:br/>
        <w:t>‫המשותף‪ ,‬שלא בהתאם להיתר בניה ומבלי שקיבל הסכמה של בעלי הדירות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בשיעור כנדרש‪ .‬הנתבע ‪ 1‬גולל בהרחבה השתלשלות העניינים העובדתית‪,‬‬</w:t>
        <w:br/>
        <w:t>‫לפיה חפץ הנתבע ‪ 2‬להמשיך ולהחזיק בדירה לצורך הפעלת גן ילדים‪ ,‬בהתנותו הצורך‬</w:t>
        <w:br/>
        <w:t>‫בהרחבת הדירה לאפשר הסבת גן הילדים מגן פרטי לגן עירייה‪ .‬בתוך כך‪ ,‬החלו‬</w:t>
        <w:br/>
        <w:t>‫הנתבעים ‪ 2-1‬בהוצאה לפועל של תכניתם‪ ,‬לרבות פניה לתובעת לקבל הסכמתה‬</w:t>
        <w:br/>
        <w:t>‫להרחבת הדירה‪ .‬הגם שלא ניתן היתר בניה‪ ,‬החלו הנתבעים בביצוע עבודות הבניה‬</w:t>
        <w:br/>
        <w:t>‫בחצר הקדמית בבית המשותף‪ ,‬לרבות ריצוף החצר האחורית‪ .‬הנתבע ‪ 1‬אף נכח פיסית‪,‬‬</w:t>
        <w:br/>
        <w:t>‫מעת לעת‪ ,‬במהלך ביצוע העבודות‪ ,‬לרבות הבאת מהנדס בניין לאשר יציקת היסודות‬</w:t>
        <w:br/>
        <w:t>‫בחצר הבית‪ .‬הנתבע ‪ 1‬אישר היות תוספת הבניה חורגת בהיקפה מהיתר הבניה שניתן‬</w:t>
        <w:br/>
        <w:t>‫בידו בערבו של יום‪ ,‬לרבות הגיעה עד "קו הרחוב"‪ .‬זאת‪ ,‬לדבריו‪ ,‬בשל הסתמכות‬</w:t>
        <w:br/>
        <w:t>‫בשגגה על דברי אדריכל לפיו ניתן לקבל בדיעבד היתר בניה לבניה עד מטר "מקו‬</w:t>
        <w:br/>
        <w:t>‫המגרש"‪ .‬כך‪ ,‬אף לעניין התקנת קירוי לתוספת בניה זו תחת מרפסת שמש על פי‬</w:t>
        <w:br/>
        <w:t>‫ההיתר‪ ,‬כנטען‪ ,‬בשל הסתמכות שגויה על תכנית ההגשה )גרמושקה( שצורפה לבקשה‬</w:t>
        <w:br/>
        <w:t>‫להיתר הבניה‪ ,‬והגם שמוסכם כי היתר הבניה אינו כולל יציקת תקרה‪ .‬כלשון הנתבע ‪1‬‬</w:t>
        <w:br/>
        <w:t>‫בכתב ההגנה "מחמת החיפזון לסיים את הבניה בשלב שעוד אפשר לעשות רישום לגן‪,‬‬</w:t>
        <w:br/>
        <w:t>‫אירע מצב של חוסר הבנה בינינו לבין האדריכל"‪ .‬עוד כלשון הנתבע "עבירות בניה‬</w:t>
        <w:br/>
        <w:t>‫אם אכן היו‪ ,‬נעשו בתום לב"‪ ,‬ומכל מקום‪ ,‬לנוכח היות החריגה בתוספת הבניה זניחה‪,‬‬</w:t>
        <w:br/>
        <w:t>‫כ‪ 8-‬מ"ר‪ ,‬יש להותירה על כנה‪ .‬אשר לפגיעה הקניינית בתובעת‪ ,‬כך לשון כתב ההגנה‪,‬‬</w:t>
        <w:br/>
        <w:t>‫הציע הנתבע ‪ 1‬תשלום פיצוי כספי "כמקובל במקרים אלה"‪ .‬לפיכך‪ ,‬עתר הנתבע ‪1‬‬</w:t>
        <w:br/>
        <w:t>‫לדחיית התביעה‪.‬‬</w:t>
        <w:br/>
        <w:t>‫בכתב ההגנה מטעם הנתבע ‪ ,2‬טען הנתבע כי הוא שוכר הדירה לצורך הפעלת גן ילדים‬     ‫‪.7‬‬</w:t>
        <w:br/>
        <w:t>‫החל משנת ‪ .2014‬זאת‪ ,‬לרבות בהסכמת התובעת‪ ,‬אשר נהגה‪ ,‬מעת לעת‪ ,‬לרדת לחצר‬</w:t>
        <w:br/>
        <w:t>‫הבית המשותף ולהשתעשע עם ילדי הגן‪ .‬לנוכח טענת התובעת‪ ,‬לראשונה בכתב‬</w:t>
        <w:br/>
        <w:t>‫התביעה‪ ,‬בדבר שימוש חורג‪ ,‬פנה הנתבע ‪ 2‬לעיריית בני ברק בבקשה לקבל היתר‬</w:t>
        <w:br/>
        <w:t>‫לשימוש חורג בדירה לטובת גן ילדים‪ .‬עוד כנטען‪ ,‬עבודות הבניה לצורך הרחבת‬</w:t>
        <w:br/>
        <w:t>‫הדירה נעשו על ידי בעל הדירה‪ ,‬מבלי שהנתבע ‪ 2‬אחראי להן‪ ,‬הגם שהוא "נהנה‬</w:t>
        <w:br/>
        <w:t>‫ממנה"‪ .‬מכל מקום‪ ,‬הושקעו סכומי עתק על מנת להכשיר הדירה ולהגדילה כך שניתן‬</w:t>
        <w:br/>
        <w:t>‫יהיה להפעיל בה גן ילדים עירוני‪ ,‬העומד בדרישות משרד החינוך‪ .‬לפיכך‪ ,‬ומשמטרת‬</w:t>
        <w:br/>
        <w:t>‫התביעה אחת היא‪ ,‬להפעיל על הנתבעים לחץ וסחטנות‪ ,‬דינה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20.11.2019‬התקיימה לפניי ישיבת קדם משפט‪ .‬לנוכח טענות הצדדים ובפרט‬      ‫‪.8‬‬</w:t>
        <w:br/>
        <w:t>‫טענת הנתבע ‪ ,1‬לראשונה בדיון‪ ,‬כי קיבל הסכמה של בעלי הדירות בבית המשותף‬</w:t>
        <w:br/>
        <w:t>‫לתוספת הבניה המקורה בשיעור כנדרש על פי דין‪ ,‬כפי חתימתם על תכנית הגשה‬</w:t>
        <w:br/>
        <w:t>‫)גרמושקה( שצורפה לבקשה להיתר‪ ,‬הורתי לנתבע ‪ 1‬להמציא תכנית ההגשה‪.‬‬</w:t>
        <w:br/>
        <w:t>‫הנתבעים ‪ 2-1‬הגישו ‪ 3‬תכניות הגשה )גרמושקות( שצורפו‪ ,‬לטענתם‪ ,‬לבקשה להיתר‬      ‫‪.9‬‬</w:t>
        <w:br/>
        <w:t>‫בניה בבית המשותף‪ ,‬ללמד לדידם שיעור ההסכמה שניתנה בידם להרחבת הדירה כפי‬</w:t>
        <w:br/>
        <w:t>‫הבניה שבוצעה בפועל‪ .‬לאחר עיון בתכניות אלה‪ ,‬עמדה התובעת על תביעתה‪,‬‬</w:t>
        <w:br/>
        <w:t>‫בהדגישה כי כעולה מתכניות ההגשה‪ ,‬לא היתה בידי הנתבעים הסכמה כדין של בעלי‬</w:t>
        <w:br/>
        <w:t>‫הדירות בבית המשותף להרחבת הדירה‪ ,‬לרבות קירוי תוספת הבניה ובשטח של כ‪23-‬‬</w:t>
        <w:br/>
        <w:t>‫מ"ר‪.‬‬</w:t>
        <w:br/>
        <w:t>‫ביני וביני‪ ,‬הודיע הנתבע ‪ 2‬על הפסקת ייצוגו על ידי בא כוחו דאז‪ ,‬והחל בהגשת‬   ‫‪.10‬‬</w:t>
        <w:br/>
        <w:t>‫אינספור בקשות‪ ,‬אשר נוּסחו על ידי אחר המתמחה במשפטים )נתמך באמור‬</w:t>
        <w:br/>
        <w:t>‫בפרוטוקול דיון מיום ‪ ,1.11.2020‬עמוד ‪ 4‬שורות ‪ ,(19-17‬שתכליתן התשה והכבדה‬</w:t>
        <w:br/>
        <w:t>‫על בירור התביעה‪ .‬בכלל זאת‪ ,‬עתר הנתבע ‪ 2‬בבקשה לדחיית התביעה בהעדר‬</w:t>
        <w:br/>
        <w:t>‫התייצבות התובעת בעצמה לישיבת קדם המשפט; בבקשה לדחיית התביעה בהעדר‬</w:t>
        <w:br/>
        <w:t>‫כשרות משפטית לתובעת להגישהּ; בבקשה לסילוק התביעה נגדו על הסף; בבקשות‬</w:t>
        <w:br/>
        <w:t>‫שונות לעיכוב הליכים‪ ,‬לרבות בשל הגשת תביעה לבית המשפט המחוזי בתל אביב‬</w:t>
        <w:br/>
        <w:t>‫יפו נגד המפקחת על רישום מקרקעין למתן פסק דין הצהרתי לפיו הדירה הרשומה על‬</w:t>
        <w:br/>
        <w:t>‫שם הנתבע ‪ 1‬בפנקסי המקרקעין היא בבעלות אחר; ובבקשות הבהרה‪.‬‬</w:t>
        <w:br/>
        <w:t>‫בהחלטות מנומקות שניתנו ביחס לכל אחת מהבקשות מצאתי לדחותן‪ .‬בכלל זאת‪,‬‬        ‫‪.11‬‬</w:t>
        <w:br/>
        <w:t>‫החלטה מיום ‪ 16.2.2020‬בבקשה לדחיית התביעה על הסף‪ ,‬בגדרה הוספתי והורתי‬</w:t>
        <w:br/>
        <w:t>‫מועדים להגשת תצהירי עדות ראשית וישיבה לשמיעת הראיות‪.‬‬</w:t>
        <w:br/>
        <w:t>‫התובעת הגישה ביום ‪ 5.5.2020‬תצהירי עדות ראשית‪ ,‬הכוללים תצהירו של בנה ובא‬    ‫‪.12‬‬</w:t>
        <w:br/>
        <w:t>‫כוחה‪ ,‬עורך הדין טוביה גודיס‪ ,‬תצהירה של גב' ענת מירון ותצהירו של מר זכריה‬</w:t>
        <w:br/>
        <w:t>‫בראון‪ ,‬האחרונים בעלים של דירות בנפרד בבית המשותף‪.‬‬</w:t>
        <w:br/>
        <w:t>‫הנתבעים ‪ ,2-1‬עתרו מצדם בבקשות חוזרות ונשנות‪ ,‬לפיהן לא קיבלו לידם תצהירי‬    ‫‪.13‬‬</w:t>
        <w:br/>
        <w:t>‫עדותה הראשית של התובעת‪ ,‬אף זאת במטרה להכביד‪ ,‬להתיש ולסרבל בירור‬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‫התביעה‪ .‬בהחלטה מיום ‪ 21.6.2020‬דחיתי הבקשות‪ ,‬משמצאתי כי התצהירים הומצאו‬</w:t>
        <w:br/>
        <w:t>‫לנתבעים כדין‪ ,‬כנתמך באישורי מסירה שהוגשו לתיק המפקחת על רישום מקרקעין‪.‬‬</w:t>
        <w:br/>
        <w:t>‫חרף החלטה זו‪ ,‬שבו הנתבעים ועתרו בבקשות חוזרות לפיהן לא קיבלו לידם תצהירי‬</w:t>
        <w:br/>
        <w:t>‫עדותה הראשית של התובעת‪ .‬בהחלטה מיום ‪ 22.6.2020‬דחיתי הבקשה‪ ,‬בהוסיפי כי‬</w:t>
        <w:br/>
        <w:t>‫רשאים הנתבעים לסור ללשכת המפקחת על רישום מקרקעין ולקבל לידם עותק פיסי‬</w:t>
        <w:br/>
        <w:t>‫של התצהירים שהוגשו לתיק‪ .‬החלטה עליה חזרתי בהחלטות מיום ‪ 23.6.2020‬ומיום‬</w:t>
        <w:br/>
        <w:t>‫‪ ,24.6.2020‬בבקשות נוספות שהוגשו על ידי הנתבעים בעניין זה‪.‬‬</w:t>
        <w:br/>
        <w:t>‫ביום ‪ 14.7.2020‬הודיעו הנתבעים ‪ 2-1‬כי נטלו ייצוג משפטי‪ ,‬ועתרו באמצעות באת‬      ‫‪.14‬‬</w:t>
        <w:br/>
        <w:t>‫כוחם בבקשה למתן ארכה להגשת תצהירי עדותם הראשית ולדחיה מועד הישיבה‬</w:t>
        <w:br/>
        <w:t>‫שנקבעה לשמיעת הראיות‪ ,‬בשל נסיבות אישיות של באת כוחם‪ .‬בהחלטה ממועד זה‬</w:t>
        <w:br/>
        <w:t>‫נעתרתי לבקשה מטעמיה‪ ,‬תוך שהורתי דחיה קצרת מועד של הישיבה שנקבעה‬</w:t>
        <w:br/>
        <w:t>‫לשמיעת הראיות‪.‬‬</w:t>
        <w:br/>
        <w:t>‫ביום ‪ 3.8.2020‬הגישו הנתבעים ‪ 2-1‬תצהירי עדותם הראשית‪.‬‬      ‫‪.15‬‬</w:t>
        <w:br/>
        <w:t>‫בד בבד‪ ,‬עתרו הנתבעים בבקשה להזמנת עדים‪ .‬טרם יבשה הדיו על בקשה זו‪ ,‬עתר‬         ‫‪.16‬‬</w:t>
        <w:br/>
        <w:t>‫הנתבע ‪ 1‬בבקשה לדחיית מועד הדיון הנדחה שנקבע לשמיעת הראיות‪ ,‬משהצטווה‬</w:t>
        <w:br/>
        <w:t>‫לשהות בבידוד לנוכח חשיפת ב ִתו לחולה קורונה מאומת‪ .‬בהחלטה מיום ‪5.8.2020‬‬</w:t>
        <w:br/>
        <w:t>‫נעתרתי לבקשה‪ ,‬משצירף הנתבע ‪ 1‬אסמכתאות תימוכין לנטען בבקשה‪.‬‬</w:t>
        <w:br/>
        <w:t>‫בהחלטה מיום ‪ ,2.9.2020‬לאחר ששקלתי טענות הצדדים‪ ,‬התרתי הזמנת עדים מטעם‬         ‫‪.17‬‬</w:t>
        <w:br/>
        <w:t>‫הנתבעים כמפורט בהחלטה‪.‬‬</w:t>
        <w:br/>
        <w:t>‫ביום ‪ ,21.9.2020‬ערב הישיבה שנקבעה לשמיעת ראיות‪ ,‬עתרו הנתבעים בבקשה‬            ‫‪.18‬‬</w:t>
        <w:br/>
        <w:t>‫נוספת לדחיית מועד הדיון בשל בידוד שנצטווה בו‪ ,‬הפעם‪ ,‬הנתבע ‪ 2‬בשל חשיפה‬</w:t>
        <w:br/>
        <w:t>‫לחולה קורונה מאומת‪ .‬בהחלטה ממועד זה הורתי מועד ישיבה נדחה לשמיעת‬</w:t>
        <w:br/>
        <w:t>‫הראיות‪ ,‬בהדגישי הן כי ככל שייבצר ממי מבעלי הדין להתייצב לישיבה זו תישמע‬</w:t>
        <w:br/>
        <w:t>‫עדותו בהיוועדות חזותית באמצעות אפליקציית ה"זום"‪ ,‬הן כי באי כוח הצדדים‬</w:t>
        <w:br/>
        <w:t>‫יודיעו לעדים מטעמם שינוי מועד הדיון ובתוך יוודאו התייצבותם לדיון נדחה זה‪.‬‬</w:t>
        <w:br/>
        <w:t>‫ביני וביני‪ ,‬הגישו הנתבעים הודעות‪ ,‬בקשות לשינוי שעת הדיון ובקשת ארכה להפקדת‬    ‫‪.19‬‬</w:t>
        <w:br/>
        <w:t>‫ערובה להבטחת הוצאות העדים‪ ,‬אשא נדונו והוכרעו בהחלטות שניתנו בסמוך‪.‬‬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1.11.2020‬התקיימה לפניי ישיבה לשמיעת הראיות‪.‬‬    ‫‪.20‬‬</w:t>
        <w:br/>
        <w:t>‫הנתבע ‪ ,1‬באת כוח הנתבעים והעדים מטעם הנתבעים לא התייצבו לדיון זה‪.‬‬</w:t>
        <w:br/>
        <w:t>‫מטעם הנתבעים התייצב לדיון הנתבע ‪ 2‬בלבד‪ ,‬בהמשכו הופיע מר ברוך מאירסון אשר‬</w:t>
        <w:br/>
        <w:t>‫הציג עצמו עובד במשרד באת כוח הנתבעים‪ ,‬בוגר לימודי משפטים‪.‬‬</w:t>
        <w:br/>
        <w:t>‫בהחלטה מנומקת במעמד הדיון הורתי כי בנסיבות העניין הנני לראות הנתבע ‪ 1‬כמי‬</w:t>
        <w:br/>
        <w:t>‫שלא התייצב לדיון‪ .‬משהנתבע ‪ 2‬התייצב לדיון מבלי שעלה בידו להניח דעתי מדוע‬</w:t>
        <w:br/>
        <w:t>‫באת כוחו לא עשתה כן‪ ,‬הורתי שמיעת הראיות וחקירת העדים‪ .‬משנטען על ידי הנתבע‬</w:t>
        <w:br/>
        <w:t>‫‪ 2‬כי העדים מטעם הנתבעים לא הוזמנו לדיון‪ ,‬ובמכלול נסיבות העניין כמפורט‬</w:t>
        <w:br/>
        <w:t>‫בהחלטה‪ ,‬הוספתי והורתי כי עדותם לא תישמע במועד נדחה‪ .‬בגמר הדיון הורתי‬</w:t>
        <w:br/>
        <w:t>‫מועדים להגשת סיכומים בכתב‪.‬‬</w:t>
        <w:br/>
        <w:t>‫לאחר דברים אלה‪ ,‬הגיש הנתבע ‪ 1‬בקשות והודעות נוספות‪ ,‬המחזיקות עמודים‬          ‫‪.21‬‬</w:t>
        <w:br/>
        <w:t>‫ונספחים רבים‪ ,‬בכללן בקשה לשינוי ההחלטה שניתנה בהעדרו ולהורות מועד דיון‬</w:t>
        <w:br/>
        <w:t>‫נוסף לשמיעת הראיות‪ ,‬בקשה לעיון חוזר בהחלטה הדוחה הבקשה‪ ,‬ובקשות לעיכוב‬</w:t>
        <w:br/>
        <w:t>‫הליכים בשל הגשת ערעור על ההחלטה לבית המשפט המחוזי בתל אביב יפו‪.‬‬</w:t>
        <w:br/>
        <w:t>‫משדחיתי הבקשות בהחלטות מנומקות‪ ,‬הגישו הצדדים כתבי הסיכומים‪ .‬חרף ייצוג‬       ‫‪.22‬‬</w:t>
        <w:br/>
        <w:t>‫הנתבעים ‪ 2-1‬על ידי באת כוחם במשותף‪ ,‬הגיש כל אחד מהנתבעים כתב הסיכומים‬</w:t>
        <w:br/>
        <w:t>‫בנפרד‪ ,‬בחתימת ידו‪.‬‬</w:t>
        <w:br/>
        <w:t>‫בהחלטה מיום ‪ 16.6.2021‬דחה בית המשפט המחוזי בתל אביב יפו בשבתו כבית‬          ‫‪.23‬‬</w:t>
        <w:br/>
        <w:t>‫משפט לערעורים אזרחיים‪ ,‬כבוד השופטת לימור ביבי‪ ,‬ערעור שהגיש הנתבע ‪ 1‬על‬</w:t>
        <w:br/>
        <w:t>‫החלטת טריבונל שיפוטי זה מיום ‪ .1.11.2020‬זאת‪ ,‬בעמדה על התנהלות הנתבע ‪,1‬‬</w:t>
        <w:br/>
        <w:t>‫אשר בא בפני בית משפט שלערעור בידיים שאינן נקיות‪ ,‬תוך הסתרת פרטים מהותיים‪,‬‬</w:t>
        <w:br/>
        <w:t>‫המבטאת זלזול בהליך השיפוטי‪ ,‬ובהדגישה החשיבות בקיום דיונים במועד כפי‬</w:t>
        <w:br/>
        <w:t>‫שנקבע ועל כך שאין לנהוג בסלחנות כלפי מי המבזה החלטות בית המשפט בדבר‬</w:t>
        <w:br/>
        <w:t>‫קיום דיונים ואשר התנהלותו גורמת לבזבוז זמן שיפוטי‪ ,‬כמו גם לפגיעה בצד השני‬</w:t>
        <w:br/>
        <w:t>‫)עש"א )ת"א( ‪(50130-12-20‬‬</w:t>
        <w:br/>
        <w:t>‫אביא להלן עיקרי טענות הצדדים בכתבי הסיכומים‪.‬‬    ‫‪.24‬‬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,‬דין התביעה להתקבל‪ .‬אין חולק‪ ,‬כעולה אף מכתבי ההגנה של‬            ‫‪.25‬‬</w:t>
        <w:br/>
        <w:t>‫הנתבעים ‪ ,2-1‬כי הם בנו תוספת בניה מקורה‪ ,‬בשטח של לפחות ‪ 23‬מ"ר‪ ,‬בחצר קדמית‬</w:t>
        <w:br/>
        <w:t>‫בבית המשותף המהווה רכוש המשותף‪ .‬עוד אין חולק‪ ,‬אף זאת כעולה מכתבי ההגנה‬</w:t>
        <w:br/>
        <w:t>‫של הנתבעים‪ ,‬כי לתוספת בניה זו לא ניתן היתר בניה כדין‪ .‬אשר למחלוקת בשאלה‬</w:t>
        <w:br/>
        <w:t>‫האם ניתנה בידי הנתבעים הסכמה של בעלי הדירות בבית המשותף לתוספת הבניה‪,‬‬</w:t>
        <w:br/>
        <w:t>‫כנדרש על פי דין‪ ,‬הוכח כי לאו‪-‬היא‪ .‬בנוסף‪ ,‬עלה בידי התובעת להוכיח כי לא ניתנה‬</w:t>
        <w:br/>
        <w:t>‫בידי הנתבעים הסכמה של בעלי הדירות לריצוף החצר האחורית בבית המשותף‪,‬‬</w:t>
        <w:br/>
        <w:t>‫לגידורהּ ולהתקנת שער בה‪ ,‬תוך תפיסת חזקה ושימוש ייחודי במסגרת הפעלת גן‬</w:t>
        <w:br/>
        <w:t>‫הילדים‪ .‬די באמור כדי לקבל התביעה‪ .‬מכל מקום‪ ,‬משלא התייצב הנתבע ‪ 1‬לדיון‬</w:t>
        <w:br/>
        <w:t>‫ומשנמנע מלהיחקר על תצהירו‪ ,‬אין לקבל תצהירו כראיה‪ .‬בהעדר התייצבות עדים‬</w:t>
        <w:br/>
        <w:t>‫מטעם הנתבעים לדיון ולנוכח חוסר מהימנות הנתבעים‪ ,‬בלשון המעטה‪ ,‬לא הוּכחה‬</w:t>
        <w:br/>
        <w:t>‫טענתם בדבר קבלת הסכמה של בעלי הדירות בבית המשותף בשיעור ובטיב כנדרש‬</w:t>
        <w:br/>
        <w:t>‫הן לתוספת הבניה הן לשינויים ולשימוש הייחודי בחצר האחורית בבית המשותף‪.‬‬</w:t>
        <w:br/>
        <w:t>‫למעלה מן הצורך‪ ,‬כנטען‪ ,‬אין בתכניות ההגשה שצורפו לבקשה להיתר‪ ,‬כדי ללמד‬</w:t>
        <w:br/>
        <w:t>‫שיעור הסכמה של ‪ 75%‬מבעלי הדירות בבית המשותף לתוספת הבניה המקורה‪,‬‬</w:t>
        <w:br/>
        <w:t>‫כנדרש‪ ,‬בשים לב כי החתימות על גבן אינן מהימנות‪ .‬ככל שניתנה הסכמה‪ ,‬המוכחשת‬</w:t>
        <w:br/>
        <w:t>‫כשלעצמה‪ ,‬זו ניתנה לבניית מרפסת שמש בשטח של כ‪ 8-‬מ"ר בלבד‪ .‬לחלופי חלופין‪,‬‬</w:t>
        <w:br/>
        <w:t>‫אף אם תתקבל טענת הנתבעים בדבר הסכמה של בעלי הדירות שניתנה בידם כדין‪ ,‬הרי‬</w:t>
        <w:br/>
        <w:t>‫משלא ניתן היתר לתוספת הבניה המקורה שבוצעה בפועל על ידם בחצר הקדמית בבית‬</w:t>
        <w:br/>
        <w:t>‫המשותף‪ ,‬ממילא אין תוקף להסכמה של בעלי הדירות בעניין זה‪.‬‬</w:t>
        <w:br/>
        <w:t>‫לטענת הנתבע ‪ ,1‬דין התביעה להידחות‪ .‬ראשית‪ ,‬מן הטעם שאינו בעל דין נכון‪ ,‬עת‬      ‫‪.26‬‬</w:t>
        <w:br/>
        <w:t>‫חרף רישומו בפנקס המקרקעין בעלים של מחצית הזכויות בדירה בבית המשותף‪ ,‬הוא‬</w:t>
        <w:br/>
        <w:t>‫אינו בעלים של הדירה‪ ,‬משנרשמה לטובת אחר הערת אזהרה לפי סעיף ‪ 126‬לחוק‬</w:t>
        <w:br/>
        <w:t>‫המקרקעין‪ .‬בד בבד‪ ,‬טען הנתבע ‪ 1‬בסיכומיו‪ ,‬כי משלא שולם לו "הסכום המלא עבור‬</w:t>
        <w:br/>
        <w:t>‫הדירה" על ידי סבתו ויורשיה‪ ,‬רשאי היה לנהוג בדירה מנהג בעלים‪ ,‬לרבות חתימתו‬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‫כבעל דירה על הבקשה להיתר בניה ועל בקשה לרישום הערת האזהרה בגין עסקה‬</w:t>
        <w:br/>
        <w:t>‫למכירתה‪ .‬בתוך כך‪ ,‬גולל הנתבע קורות סבתו‪ ,‬נכסיה וצוואה שהותירה בעניין עזבונה‬</w:t>
        <w:br/>
        <w:t>‫לאחר לכתה לבית עולמים‪ .‬הנתבע ‪ 1‬הוסיף ועתר לדחיית התביעה‪ ,‬משהתובעת כמו‬</w:t>
        <w:br/>
        <w:t>‫גם בעלי הדירות האחרים בבית המשותף נתנו הסכמתם לתוספת הבניה שנבנתה‬</w:t>
        <w:br/>
        <w:t>‫בפועל‪ ,‬התואמת תכנית ההגשה )גרמושקה( שצורפה לבקשה להיתר בניה‪ .‬משניתנה‬</w:t>
        <w:br/>
        <w:t>‫ההסכמה‪ ,‬אין בעלי הדירות רשאים לחזור בהם מהסכמה זו‪ ,‬בנסיבות בהן שינה הנתבע‬</w:t>
        <w:br/>
        <w:t>‫‪ 1‬מצבו לרעה‪ .‬בהתייחס לשיעור ההסכמה‪ ,‬טען הנתבע כי ניתנה הסכמה של ‪75%‬‬</w:t>
        <w:br/>
        <w:t>‫מבעלי הדירות בבית המשותף‪ .‬בד בבד‪ ,‬טען הנתבע ‪ 1‬כי לעניין תוספת הבניה‬</w:t>
        <w:br/>
        <w:t>‫המקורה‪ ,‬מעבר לגודל מרפסת השמש המותרת על פי היתר הבניה‪ ,‬די בהסכמה של‬</w:t>
        <w:br/>
        <w:t>‫‪ 51%‬מקרב בעלי הדירות בבית המשותף‪ ,‬הואיל ומדובר בהליך תכנוני‪ .‬עוד לטענת‬</w:t>
        <w:br/>
        <w:t>‫הנתבע ‪ ,1‬דין התביעה להידחות משתוספת הבניה בפועל נעשתה בהתאם להיתר בניה‬</w:t>
        <w:br/>
        <w:t>‫שניתן בידי הנתבע כדין‪ .‬בד בבד‪ ,‬טען הנתבע כי בשל שגגה הניח שניתן בידו היתר‬</w:t>
        <w:br/>
        <w:t>‫בניה המאפשר קירוי הבנוי תחת בניית מרפסת שמש‪ ,‬כי "לאחר הבניה החליטו ברשות‬</w:t>
        <w:br/>
        <w:t>‫המקומית לחזור בהם מההיתר כיוון שלדבריהם הוא ניתן בטעות"‪ ,‬וכי עניינה של‬</w:t>
        <w:br/>
        <w:t>‫החריגה מהיתר הבניה בסטיה שאינה מהותית‪ .‬מכל מקום‪ ,‬כנטען‪ ,‬אין מקומן של‬</w:t>
        <w:br/>
        <w:t>‫טענות התובעת לעניין בניה שלא בהתאם להיתר בניה‪ ,‬לרבות ביחס ל"היתר החדש‬</w:t>
        <w:br/>
        <w:t>‫שעתיד לבוא"‪ ,‬להתברר בגדרי ההליך דנן‪.‬‬</w:t>
        <w:br/>
        <w:t>‫לטענת הנתבע ‪ ,2‬דין התביעה להידחות‪ .‬תחילה‪ ,‬טען כי חרף ראיות התובעת לפיהן‬       ‫‪.27‬‬</w:t>
        <w:br/>
        <w:t>‫גודל תוספת הבניה עומד על ‪ 23‬מ"ר‪ ,‬הרי ש"אף בעין בלתי מקצועית ניתן להבחין כי‬</w:t>
        <w:br/>
        <w:t>‫גודל הבניה אינו עולה על ‪ 17‬מ"ר פחות או יותר"‪ ,‬כך לשון הנתבע בכתב סיכומיו‪.‬‬</w:t>
        <w:br/>
        <w:t>‫עוד כנטען‪ ,‬אישרה הוועדה המקומית לתכנון ובניה בבני ברק‪ ,‬בפועל‪ ,‬בניה של ‪11.43‬‬</w:t>
        <w:br/>
        <w:t>‫מ"ר‪ ,‬הגם שלימים בוטל היתר הבניה וניתן צו הפסקה מנהלי‪ .‬מכל מקום‪ ,‬הוכח כי‬</w:t>
        <w:br/>
        <w:t>‫מדובר ברוחב חריגה זניח שאינו עולה על ‪ 70‬ס"מ‪ .‬עוד לטענת הנתבע ‪ ,2‬במרוצת‬</w:t>
        <w:br/>
        <w:t>‫השנים הוא הפעיל את גן הילדים באמצעות חברה שהקים‪ ,‬וכי לאחר הגשת התביעה‬</w:t>
        <w:br/>
        <w:t>‫הוא אינו עוד בעל השליטה בחברה‪ ,‬ולכן דין התביעה נגדו להידחות‪ ,‬כמו גם מן‬</w:t>
        <w:br/>
        <w:t>‫הטעם‪ ,‬כי התובעת נעדרת כשרות משפטית להגיש התביעה דנן‪ .‬לגופם של דברים‪,‬‬</w:t>
        <w:br/>
        <w:t>‫טען הנתבע ‪ 2‬כי התובעת‪ ,‬בעודה "כשירה לדין"‪ ,‬הסכימה לבניה‪ ,‬כנלמד מחתימתה‬</w:t>
        <w:br/>
        <w:t>‫על כתב ההתנגדות לבקשה להיתר בניה‪ ,‬לפיה היא אינה מתנגדת לבניה ככל שזו‬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‫תואמת תכנית בנין עיר החלה על הבקשה‪ .‬לכן‪ ,‬כלל לא נדרש לבחון האם ניתנה‬</w:t>
        <w:br/>
        <w:t>‫הסכמה של ‪ 75%‬מבעלי הדירות בבית המשותף‪ ,‬משלא יעלה על הדעת שאדם יערער‬</w:t>
        <w:br/>
        <w:t>‫על בניה לאחר שהביע הסכמתו אליה‪ .‬בתוך כך‪ ,‬משנתנה התובעת הסכמתה לבניית‬</w:t>
        <w:br/>
        <w:t>‫מרפסת שמש )שאינה מקורה(‪ ,‬שוב אינה יכולה לעתור להריסת כל תוספת הבניה‪.‬‬</w:t>
        <w:br/>
        <w:t>‫לחלופין‪ ,‬משהוצגה לפני הנתבע ‪ 2‬תכנית הגשה המתארת את הבנוי בפועל ואשר‬</w:t>
        <w:br/>
        <w:t>‫נחזות בה חתימותיהם של ‪ 75%‬מבעלי הדירות בבית המשותף‪" ,‬לא מוטל עליו לבדוק‬</w:t>
        <w:br/>
        <w:t>‫בציציות החתומים אלא עליו להניח שהם אכן חתמו‪ .‬את האחריות לכך שהחתימות‬</w:t>
        <w:br/>
        <w:t>‫אמיתיות יש להטיל על נתבע ‪ 1‬בלבד שכן הוא זה שהחתים את השכנים"‪ .‬בתוך כך‪,‬‬</w:t>
        <w:br/>
        <w:t>‫דחה הנתבע ‪ 2‬טענות התובעת בנוגע לחתימות בעלי דירות בבית המשותף הנחזות‬</w:t>
        <w:br/>
        <w:t>‫להיות מזויפות‪.‬‬</w:t>
        <w:br/>
        <w:t>‫לכתב הסיכומים צירף כל אחד מהנתבעים מסמכים‪ ,‬בבחינת ראיות נוספות אשר אין‬        ‫‪.28‬‬</w:t>
        <w:br/>
        <w:t>‫בידי להתיר הגשתן בדרך זו‪ ,‬המנוגדת 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‫לאחר ששקלתי טענות הצדדים‪ ,‬באתי לכלל מסקנה כי דין התביעה להתקבל באשר‬           ‫‪.29‬‬</w:t>
        <w:br/>
        <w:t>‫לצו עשה המורה לנתבעים ‪ 2-1‬להרוס תוספת הבניה המקורה שבנו בחצר קדמית בבית‬</w:t>
        <w:br/>
        <w:t>‫המשותף במסגרת הרחבת הדירה‪ ,‬ולצו עשה המורה סילוק יד הנתבעים ‪ 2-1‬מחצר‬</w:t>
        <w:br/>
        <w:t>‫אחורית בבית משותף‪ ,‬בשל תפיסת חזקה ושימוש ייחודי במסגרת הפעלת גן הילדים‬</w:t>
        <w:br/>
        <w:t>‫בדירה‪ ,‬הכל תוך השבת המצב לקדמותו במלואו‪.‬‬</w:t>
        <w:br/>
        <w:t>‫קודם אביא טעמיי למסקנות אלה‪ ,‬הנני לדחות טענותיהם המקדמיות של הנתבעים‪.‬‬       ‫‪.30‬‬</w:t>
        <w:br/>
        <w:t>‫ראשית‪ ,‬הנני לדחות טענת הנתבע ‪ 1‬כי הוא אינו בעלים של הדירה‪ .‬על פי הרשום‬        ‫‪.31‬‬</w:t>
        <w:br/>
        <w:t>‫בפנקס המקרקעין‪ ,‬במועד הגשת התביעה וכיום‪ ,‬הנתבע ‪ 1‬הוא בעלים של מחצית‬</w:t>
        <w:br/>
        <w:t>‫הזכויות בדירה‪ .‬גב' אילה נדב היא בעלים של מחצית הזכויות הנוספות בדירה‪ .‬בפנקס‬</w:t>
        <w:br/>
        <w:t>‫המקרקעין אמנם נרשמה ביום ‪ 29.1.2019‬הערת אזהרה לפי סעיף ‪ 126‬לחוק‬</w:t>
        <w:br/>
        <w:t>‫המקרקעין‪ ,‬לטובת מר רחמני שמעון יצחק‪ .‬ברם‪ ,‬אף לאחר רישום זה נהג הנתבע ‪1‬‬</w:t>
        <w:br/>
        <w:t>‫מנהג בעלים בדירה‪ .‬בכלל זאת‪ ,‬הגיש הנתבע ‪ 1‬במהלך שנת ‪ 2019‬הבקשה להיתר‬</w:t>
        <w:br/>
        <w:t>‫בניה‪ ,‬בציינו על גבה היותו הן "המבקש" הן "בעל הזכות בנכס"‪ ,‬לרבות חתימתו תחת‬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‫ציון המילים "המבקש בעל הזכות בנכס"‪ ,‬על גבי תכנית ההגשה )גרמושקה( שצורפה‬</w:t>
        <w:br/>
        <w:t>‫לבקשה להיתר בניה‪ .‬בתוך כך‪ ,‬הוסיף ופעל אל מול מוסדות התכנון בהציגו עצמו‬</w:t>
        <w:br/>
        <w:t>‫בעלים של הדירה‪ .‬אין גם חולק‪ ,‬כעולה מכתב ההגנה של הנתבע ‪ ,1‬כי הנתבע פעל‬</w:t>
        <w:br/>
        <w:t>‫במרץ‪ ,‬במשותף עם הנתבע ‪ ,2‬לקדם ולהוציא לפועל תכניתם להרחבת הדירה בבית‬</w:t>
        <w:br/>
        <w:t>‫המשותף ולשיפוצה‪ ,‬על מנת שתעמוד בתנאי משרד החינוך לאפשר הפעלת גן ילדים‬</w:t>
        <w:br/>
        <w:t>‫עירוני בדירה‪ ,‬כפי שגולל בהרחבה בכתב ההגנה השתלשלות העניינים העובדתית‪.‬‬</w:t>
        <w:br/>
        <w:t>‫אין בכתב ההגנה כל התייחסות למר רחמני‪ ,‬אשר לטובתו נרשמה כאמור הערת אזהרה‪.‬‬</w:t>
        <w:br/>
        <w:t>‫עם זאת‪ ,‬שזר הנתבע ‪ ,1‬לצד תיאור הפעולות הרבות שביצע במסגרת הרחבת הדירה‬</w:t>
        <w:br/>
        <w:t>‫ושיפוצה‪ ,‬אמירות לאקוניות לפיהן הוא אינו בעלים של הדירה‪ ,‬בכלל זאת‪" :‬אין זאת‬</w:t>
        <w:br/>
        <w:t>‫הדירה שלי ואני עוזר בהתנדבות לסבתי שהיא אישה חולה ומבוגרת"; "אינני בעלים‬</w:t>
        <w:br/>
        <w:t>‫של הדירה אלא סבתי"; לאחר פטירת סבתו "היא לא הספיקה אפילו להזכיר אותה‬</w:t>
        <w:br/>
        <w:t>‫]הדירה[ בצוואתה"‪ ,‬ובה בעת בהמשכם של דברים‪" ,‬לעזבון סבתי יגרם נזק כספי רב‬</w:t>
        <w:br/>
        <w:t>‫ולא מידתי בגלל אותם שמונים ס"מ )שהם שטח זניח לכל הדעות(‪ ,‬אם היא תצטרך‬</w:t>
        <w:br/>
        <w:t>‫לפרקם"; ועוד כהנה וכהנה אמירות לפיהן אין הוא כלל בעלים של הדירה‪.‬‬</w:t>
        <w:br/>
        <w:t>‫הנתבע ‪ 1‬לא צירף לתצהיר עדותו הראשית ראיות כלשהן‪ ,‬להוכיח טענתו כי הוא אינו‬</w:t>
        <w:br/>
        <w:t>‫בעלים של הדירה‪ .‬לא זו אף זו‪ ,‬משלא התייצב הנתבע ‪ 1‬לישיבה שנקבעה לשמיעת‬</w:t>
        <w:br/>
        <w:t>‫הראיות‪ ,‬אף לא עלה בידו לסתור טענות התובעת לעניין היותו בעלים של הדירה‪.‬‬</w:t>
        <w:br/>
        <w:t>‫ממילא‪ ,‬משלא עמד לחקירה נגדית על תצהיר עדותו הראשית‪ ,‬לא ישמש תצהירו ראיה‬</w:t>
        <w:br/>
        <w:t>‫ודינו מחיקה‪.‬‬</w:t>
        <w:br/>
        <w:t>‫שנית‪ ,‬הנני לדחות טענת הנתבע ‪ 2‬לדחיית התביעה נגדו משלטענתו אין הוא מחזיק‬       ‫‪.32‬‬</w:t>
        <w:br/>
        <w:t>‫עוד בדירה‪ .‬בהחלטה מנומקת מיום ‪ 16.2.2020‬דחיתי בקשת הנתבע ‪ 2‬לדחיית‬</w:t>
        <w:br/>
        <w:t>‫התביעה נגדו על הסף‪ ,‬בקבעי‪ ,‬בין היתר‪ ,‬כי כעולה מכתב ההגנה של הנתבע ‪ ,2‬החל‬</w:t>
        <w:br/>
        <w:t>‫משנת ‪ ,2014‬במועדים הרלוונטיים לתביעה ובמועד הגשתה‪ ,‬הוא מחזיק בדירה )שוכר‬</w:t>
        <w:br/>
        <w:t>‫לשעה( ומפעיל בה גן ילדים‪ .‬בתוך כך‪ ,‬ולנוכח הנטען בכתבי ההגנה‪ ,‬מצאתי כי הנתבע‬</w:t>
        <w:br/>
        <w:t>‫‪ 2‬הוא בעל דין דרוש‪ ,‬משנטען כי פעל במשותף עם הנתבע ‪ 1‬למימוש תכניתם להרחיב‬</w:t>
        <w:br/>
        <w:t>‫הדירה‪ ,‬תוך ביצוע עבודות בניה ושינויים בחצרות הבית המשותף‪ ,‬על מנת לאפשר‬</w:t>
        <w:br/>
        <w:t>‫הפעלת גן ילדים עירוני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בטענתו המאוחרת למועד הגשת כתב ההגנה של הנתבע ‪ ,2‬לפיה החל מיום‬</w:t>
        <w:br/>
        <w:t>‫‪ 1.1.2019‬מחזיקה בדירה חברת בכ"ר גנים איכות בע"מ‪ ,‬כדי לשנות ממסקנתי מושא‬</w:t>
        <w:br/>
        <w:t>‫ההחלטה‪ ,‬לפיה הנתבע ‪ 2‬הוא בעל דין דרוש ונחוץ להכרעה בפלוגתאות מושא‬</w:t>
        <w:br/>
        <w:t>‫התביעה דנן‪ .‬זאת‪ ,‬הן מטעמי ההחלטה מיום ‪ ,16.2.2020‬ובכללן כפי שהוכח לפניי‬</w:t>
        <w:br/>
        <w:t>‫מעורבותו הישירה של הנתבע ‪ 2‬בביצוע העבודות והשינויים בחצרות הבית המשותף‪,‬‬</w:t>
        <w:br/>
        <w:t>‫הן משהנתבע ‪ 2‬לא הניח כל תשתית ראייתית להוכיח כי הוא אינו מחזיק עוד בדירה‪,‬‬</w:t>
        <w:br/>
        <w:t>‫הן למעלה מן הצורך משעיון בתמצית מידע על החברה במרשם החברות )רשות‬</w:t>
        <w:br/>
        <w:t>‫התאגידים(‪ ,‬אשר צורפה לתגובת התובעת‪ ,‬ל ִמדנו היפוכו של דבר‪ ,‬כי הנתבע ‪ 2‬הוא‬</w:t>
        <w:br/>
        <w:t>‫בעל המניות והדירקטור היחיד בחברה‪.‬‬</w:t>
        <w:br/>
        <w:t>‫שלישית‪ ,‬הנני לדחות טענת הנתבע ‪ ,2‬כפי שחזר עליה בכתב הסיכומים‪ ,‬לדחיית‬          ‫‪.33‬‬</w:t>
        <w:br/>
        <w:t>‫התביעה בהעדר כשרות משפטית לתובעת להגישה‪ .‬בהחלטה מנומקת מיום ‪16.2.2020‬‬</w:t>
        <w:br/>
        <w:t>‫דחיתי בקשת הנתבע לסילוק התביעה על הסף מטעם זה‪ ,‬משלא עלה בידי הנתבע‬</w:t>
        <w:br/>
        <w:t>‫להניח כל אסמכתה‪ ,‬תימוכין לטענתו בדבר היות התובעת פסולת דין או מוגדרת כמי‬</w:t>
        <w:br/>
        <w:t>‫שזקוקה לאפוטרופוס‪ .‬אף לתצהיר עדותו הראשית לא צירף הנתבע ‪ 2‬אסמכתה‬</w:t>
        <w:br/>
        <w:t>‫כלשהיא‪ ,‬תימוכין לטענתו בדבר העדר כשרות התובעת להגיש התביעה דנן‪ .‬בתוך כך‪,‬‬</w:t>
        <w:br/>
        <w:t>‫לא עלה בידי הנתבע ‪ 2‬להוכיח שינוי נסיבות או עובדות חדשות שהתגלו לאחר מתן‬</w:t>
        <w:br/>
        <w:t>‫ההחלטה‪ ,‬אשר יש בהן כדי להצדיק עיון חוזר בה‪ ,‬כאמור אף בהחלטה נוספת שניתנה‬</w:t>
        <w:br/>
        <w:t>‫על ידי בעניין זה במעמד הדיון מיום ‪.1.11.2020‬‬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דברים אלה‪ ,‬אפנה‪ ,‬אפוא‪ ,‬לדיון והכרעה במחלוקות גופן‪ .‬תחילה‪ ,‬המחלוקת‬        ‫‪.34‬‬</w:t>
        <w:br/>
        <w:t>‫שעניינה הרחבת הדירה על ידי תוספת בניה מקורה בחצר הקדמית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הדירה ‪ -‬תוספת בניה מקורה בחצר הקדמית בבית המשותף‬</w:t>
        <w:br/>
        <w:t>‫במסגרת תיקון ‪ 18‬לחוק המקרקעין משנת ‪ 1995‬הוּסף סימן ג‪ ,1‬המסדיר זכויות וחובות‬    ‫‪.35‬‬</w:t>
        <w:br/>
        <w:t>‫בעלי דירות בבית משותף בקשר עם הרחבת דירה בבית המשותף‪ .‬עיקרו‪ ,‬הפחתת‬</w:t>
        <w:br/>
        <w:t>‫שיעור הרוב הדרוש מקרב בעלי דירות בבית משותף לבניה שמטרתה הרחבת דירה‬</w:t>
        <w:br/>
        <w:t>‫בבית המשותף‪ ,‬משראה לנגד עיניו המחוקק הרצון להקל על מצוקת הדיור וצפיפות‬</w:t>
        <w:br/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‫המגורים בבתים משותפים בישראל בדרך של הרחבת דירות קיימות‪ ,‬ובתוך כך לאפשר‬</w:t>
        <w:br/>
        <w:t>‫ניצול יעיל יותר של הקרקע שעליה בנוי הבית המשותף‪ .‬הוראת סעיף ‪71‬ב)א( שבסימן‬</w:t>
        <w:br/>
        <w:t>‫ג‪ 1‬לחוק המקרקעין מורנו לאמור‪:‬‬</w:t>
        <w:br/>
        <w:t>‫"‪71‬ב‪ .‬שינויים ברכוש המשותף ובזכויות הבניה‬</w:t>
        <w:br/>
        <w:t>‫)א( על אף הוראות סעיף ‪)62‬א( סיפה‪ ,‬או סעיף‬</w:t>
        <w:br/>
        <w:t>‫‪)12‬ב( לתקנון המצוי שבתוספת‪ ,‬רשאים מי‬</w:t>
        <w:br/>
        <w:t>‫שבבעלותם שלושה רבעים מהדירות ושני‬</w:t>
        <w:br/>
        <w:t>‫שלישים מהרכוש המשותף צמוד לדירותיהם‪,‬‬</w:t>
        <w:br/>
        <w:t>‫להחליט בדבר הוצאה של חלקים מסויימים‬</w:t>
        <w:br/>
        <w:t>‫מהרכוש המשותף והצמדתם לדירה פלונית‪,‬‬</w:t>
        <w:br/>
        <w:t>‫לשם בניה שמטרתה הרחבת אותה דירה‪ ,‬וכן‬</w:t>
        <w:br/>
        <w:t>‫להחליט בדבר חלוקת זכויות הבניה הנדרשות‬</w:t>
        <w:br/>
        <w:t>‫לצורך זה‪ ,‬ואולם‪ ,‬היה נושא ההחלטה כאמור‬</w:t>
        <w:br/>
        <w:t>‫הרחבת דירה פלונית אחת או יותר לשם בניית‬</w:t>
        <w:br/>
        <w:t>‫מרחב מוגן דירתי או מרחב מוגן קומתי‪,‬‬</w:t>
        <w:br/>
        <w:t>‫רשאים להחליט על כך מי שבבעלותם שישים‬</w:t>
        <w:br/>
        <w:t>‫אחוזים מהדירות‪".‬‬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‪71‬ב)א( לחוק המקרקעין‪ ,‬בעל דירה המבקש להרחיב דירתו‬           ‫‪.36‬‬</w:t>
        <w:br/>
        <w:t>‫בבית משותף נדרש לקבל הסכמה של בעלי הדירות בבית המשותף לשלושת הבאים‪,‬‬</w:t>
        <w:br/>
        <w:t>‫במצטבר‪ :‬הסכמה להוצאה של חלק מסוים מהרכוש המשותף והצמדתו לדירה;‬</w:t>
        <w:br/>
        <w:t>‫הסכמה לבניה שמטרתה הרחבת הדירה; הסכמה לחלוקת זכויות הבניה הנדרשות‬</w:t>
        <w:br/>
        <w:t>‫להרחבת הדירה )להלן ‪" -‬הסכמת בעלי הדירות"(‪ .‬על הסכמת בעלי הדירות לשלושת‬</w:t>
        <w:br/>
        <w:t>‫רכיבים אלה להיות בשיעור הנדרש כקבוע בהוראת סעיף ‪71‬ב)א( לחוק‪ ,‬ובטיב כפי‬</w:t>
        <w:br/>
        <w:t>‫שפורש בהלכה הפסוקה‪ ,‬לרבות מסוימות ההסכמה )ראו גם‪ :‬ע"א ‪ 5043/96‬גלמן נ'‬</w:t>
        <w:br/>
        <w:t>‫הררי‪ ,‬פ"ד נד)‪ ;(2000) 394-393 ,389 (3‬ע"א ‪ 7156/96‬שואעי נ' בכרך‪ ,‬פ"ד נג)‪(1‬‬</w:t>
        <w:br/>
        <w:t>‫‪ ;(1999) 476 ,469‬ע"א ‪ 2525/92‬ראוכברגר נ' עיריית רמת גן‪ ,‬פ"ד מז)‪-857 ,850 (5‬‬</w:t>
        <w:br/>
        <w:t>‫‪ ;(1993) 856‬ע"א ‪ 19/81‬ביבי נ' הורברט‪ ,‬פ"ד לז)‪ ;(1983) 502-501 ,497 (2‬ע"א‬</w:t>
        <w:br/>
        <w:t>‫‪ 239/79‬גלבורט נ' הממונה על המרשם‪ ,‬פ"ד לד)‪ ;(1980) 807 (2‬ע"א ‪136/63‬‬</w:t>
        <w:br/>
        <w:t>‫לווינהיים נ' שוורצמן‪ ,‬פ"ד יז ‪ ;(1963) 1726 ,1722‬על חלוקת 'זכויות בניה' בבית‬</w:t>
        <w:br/>
        <w:t>‫משותף‪ ,‬ראו גם‪ :‬ע"א ‪ 6900/14‬לויט נ' בנבנישתי‪ ,‬פסקה ‪ 10‬לפסק הדין‪ ,‬פורסם‬</w:t>
        <w:br/>
        <w:t>‫ב"נבו" )‪ ;(28.9.2016‬ע"א ‪ 3451/07‬קאופמן נ' כהן‪ ,‬פסקה ‪ 9‬לפסק הדין‪ ,‬פורסם‬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‫ב"נבו" )‪ ;(18.2.2010‬ע"א ‪ 10322/03‬ישעיהו נ' שטרייכר‪ ,‬פ"ד נט)‪,460-459 ,449 (6‬‬</w:t>
        <w:br/>
        <w:t>‫‪.((2005) 467 ,465‬‬</w:t>
        <w:br/>
        <w:t>‫כפי ששניתי בפסקי דין קודמים ובהתאם להלכה הפסוקה‪ ,‬על בעל דירה המבקש‬             ‫‪.37‬‬</w:t>
        <w:br/>
        <w:t>‫להרחיב דירתו בבית המשותף לעשות כן אך בהתאם להסכמת בעלי הדירות בבית‬</w:t>
        <w:br/>
        <w:t>‫המשותף‪ ,‬כאמור לעיל‪ ,‬ובהתאם להיתר בניה כדין‪.‬‬</w:t>
        <w:br/>
        <w:t>‫אלה הם תנאים מצטברים‪.‬‬</w:t>
        <w:br/>
        <w:t>‫הסכמת בעלי דירות בבית משותף להרחבת דירה בבית המשותף מקפלת בתוכה‪ ,‬מניה‬          ‫‪.38‬‬</w:t>
        <w:br/>
        <w:t>‫וביה‪ ,‬התנאי כי הבניה תיעשה בהתאם להיתר בניה כדין‪ ,‬הניתן על ידי מוסדות התכנון‬</w:t>
        <w:br/>
        <w:t>‫בישראל‪ .‬זאת‪ ,‬כפי שמורנו הוראת סעיף ‪)27‬ב( לחוק החוזים )חלק כללי(‪ ,‬תשל"ג‪-‬‬</w:t>
        <w:br/>
        <w:t>‫‪" :1973‬חוזה שהיה טעון הסכמת צד שלישי או רשיון על פי חיקוק‪ ,‬חזקה שקבלת‬</w:t>
        <w:br/>
        <w:t>‫ההסכמה או הרשיון הוא תנאי מתלה"‪ .‬לאמור‪ ,‬בהתאם להוראות הדין‪ ,‬הסכמת בעלי‬</w:t>
        <w:br/>
        <w:t>‫דירות בבית משותף להרחבת דירה פלונית בבית המשותף משתכללת אך עם קבלת‬</w:t>
        <w:br/>
        <w:t>‫היתר בניה כדין ובניה בהתאם לו‪ ,‬בבחינת תנאי מתלה‪.‬‬</w:t>
        <w:br/>
        <w:t>‫כל זאת‪ ,‬זולת אם נקבעו בתקנון מוסכם החל על הבית המשותף הוראות אחרות בעניין‬      ‫‪.39‬‬</w:t>
        <w:br/>
        <w:t>‫זה‪ .‬כפי שמורנו הוראת סעיף ‪71‬ד)ב( לחוק המקרקעין "אין בהוראות סימן זה כדי‬</w:t>
        <w:br/>
        <w:t>‫לגרוע מהוראה מיוחדת הקיימת בתקנון מוסכם בדבר הרחבת דירה או זכויות בניה"‪.‬‬</w:t>
        <w:br/>
        <w:t>‫בהתייחס ל שיעור ההסכמה הנדרש להרחבת דירה בבית משותף‪ ,‬מורנו הוראת סעיף‬          ‫‪.40‬‬</w:t>
        <w:br/>
        <w:t>‫‪71‬ב)א( לחוק המקרקעין כי נדרשת הסכמה של מי שבבעלותם ‪ 75%‬מהדירות ו‪66%-‬‬</w:t>
        <w:br/>
        <w:t>‫מהרכוש המשותף צמוד לדירותיהם‪ ,‬זולת אם הרחבת הדירה היא לשם בניית מרחב‬</w:t>
        <w:br/>
        <w:t>‫מוגן דירתי )ממ"ד( או מרחב מוגן קומתי )ממ"ק(‪ ,‬או אז רשאים להחליט על כך מי‬</w:t>
        <w:br/>
        <w:t>‫שבבעלותם ‪ 60%‬מהדירות‪.‬‬</w:t>
        <w:br/>
        <w:t>‫אשר ל טיב ההסכמה הנדרש להרחבת דירה בבית המשותף‪ ,‬נקבע כי ההסכמה חייבת‬           ‫‪.41‬‬</w:t>
        <w:br/>
        <w:t>‫להיות הסכמה פוזיטיבית‪ ,‬מפורשת וברורה לעניין הוצאה של חלק מסוים מהרכוש‬</w:t>
        <w:br/>
        <w:t>‫המשותף והצמדתו לדירה‪ ,‬לעניין הבניה המבוקשת במסגרת הרחבת הדירה‪ ,‬ולעניין‬</w:t>
        <w:br/>
        <w:t>‫היקף הבניה וחלוקת זכויות הבניה הנדרשות להרחבת הדירה‪ .‬הסכמה זו יש להוכיח‬</w:t>
        <w:br/>
        <w:t>‫בראיות מספיקות‪ ,‬עת אין די בהעדר התנגדות או בהסכמה משתמעת של בעלי הדירות‬</w:t>
        <w:br/>
        <w:t>‫בבית משותף‪ .‬זאת‪ ,‬משיש בהצמדה ובחלוקת זכויות הבניה הקניה לצמיתות של חלק‬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‫מסוים מהרכוש המשותף ושל נכס בבעלות משותפת‪ ,‬בהתאמה‪ ,‬לאותה דירה )ראו גם‪:‬‬</w:t>
        <w:br/>
        <w:t>‫עע"מ ‪ 795/19‬טליאט נ' ועדת ערר מחוזית לתכנון ובניה מחוז תל אביב‪ ,‬פסקה ‪2‬‬</w:t>
        <w:br/>
        <w:t>‫לפסק הדין‪ ,‬פורסם ב"נבו" )‪ ;(15.7.2020‬רע"א ‪ 259/99‬חברת פליצ'ה ראובן בע"מ‬</w:t>
        <w:br/>
        <w:t>‫נ' סופיוב‪ ,‬פ"ד נה)‪ ;(2001) 402 ,385 (3‬ע"א ‪ 815/81‬כליפא נ' שאול‪ ,‬פ"ד לו)‪,78 (3‬‬</w:t>
        <w:br/>
        <w:t>‫‪ ;(1982) 83‬עש"א )מחוזי ת"א( ‪ 61803-03-15‬דסטגר נ' גלברג‪ ,‬עמוד ‪ 9‬לפסק דין‪,‬‬</w:t>
        <w:br/>
        <w:t>‫פורסם ב"נבו" )‪.((2.12.2015‬‬</w:t>
        <w:br/>
        <w:t>‫נטל ההוכחה רובץ לפתחו של בעל דירה בבית משותף‪ ,‬המבקש להרחיב דירתו‪,‬‬               ‫‪.42‬‬</w:t>
        <w:br/>
        <w:t>‫להוכיח כי בידו הסכמת בעלי הדירות בבית המשותף‪ ,‬בשיעור ובטיב כנדרש‪ ,‬לרבות‬</w:t>
        <w:br/>
        <w:t>‫היתר בניה כדין ובניה בהתאם להיתר הבניה‪ .‬זאת‪ ,‬אף לנוכח היסוד השלילי הנדרש‬</w:t>
        <w:br/>
        <w:t>‫להוכחה מהתובע בהקשר זה )ראו גם‪ :‬ע"א ‪ 45/15‬נבולסי נ' נבולסי‪ ,‬פסקה ‪ 12‬לפסק‬</w:t>
        <w:br/>
        <w:t>‫דינה של כבוד השופטת ע' ברון‪ ,‬פורסם ב"נבו" )‪ ;(15.5.2017‬רע"א ‪ 296/11‬נג'אר נ'‬</w:t>
        <w:br/>
        <w:t>‫עליאן‪ ,‬פסקה ‪ 7‬לפסק דינו של כבוד השופט נ' הנדל ופסק דינו של כבוד השופט י'‬</w:t>
        <w:br/>
        <w:t>‫עמית‪ ,‬פורסם ב"נבו" )‪.((23.2.2012‬‬</w:t>
        <w:br/>
        <w:t>‫מן הכלל אל הפרט‪.‬‬</w:t>
        <w:br/>
        <w:t>‫הנתבעים ‪ 2-1‬לא עמדו בנטל הרובץ לפתחם להוכיח הן הסכמה של בעלי הדירות‬             ‫‪.43‬‬</w:t>
        <w:br/>
        <w:t>‫בבית המשותף להרחבת הדירה באמצעות תוספת הבניה המקורה‪ ,‬לרבות בטיב‬</w:t>
        <w:br/>
        <w:t>‫ובשיעור כנדרש; הן קיומו של היתר בניה לתוספת הבניה; הן‪ ,‬ממילא‪ ,‬היות תוספת‬</w:t>
        <w:br/>
        <w:t>‫הבניה בהתאם להיתר בניה כדין‪.‬‬</w:t>
        <w:br/>
        <w:t>‫אביא טעמיי למסקנות אלה‪:‬‬</w:t>
        <w:br/>
        <w:t>‫כעולה מהתשתית הראייתית שהונחה לפניי‪ ,‬אין חולק כי אין בידי הנתבעים היתר בניה‬     ‫‪.44‬‬</w:t>
        <w:br/>
        <w:t>‫לתוספת הבניה המקורה שבנו בחצר הקדמית בבית המשותף לצורך הרחבת הדירה‬</w:t>
        <w:br/>
        <w:t>‫)ראו גם‪ :‬עדות הנתבע ‪ ,2‬פרוטוקול דיון מיום ‪ ,1.11.2020‬עמוד ‪ 18‬שורות ‪.(20-19‬‬</w:t>
        <w:br/>
        <w:t>‫אך ביום ‪ ,4.7.2019‬לאחר שהנתבעים השלימו עבודות הבניה בחצר הבית המשותף‬</w:t>
        <w:br/>
        <w:t>‫ויצקו יסודות ותקרת בטון לקירוי תוספת הבניה‪ ,‬ניתן על ידי הוועדה המקומית לתכנון‬</w:t>
        <w:br/>
        <w:t>‫ובניה בבני ברק‪ ,‬לידי הנתבע ‪") 1‬בעל ההיתר ובעל הנכס"(‪ ,‬היתר בניה "לבצע תוספת‬</w:t>
        <w:br/>
        <w:t>‫מרפסת שמש לדירת השיפוע בשטח של ‪ 8.05‬מ"ר" בלבד )היתר בניה שמספרו ‪,20008‬‬</w:t>
        <w:br/>
        <w:t>‫להלן ‪" -‬היתר הבניה"(‪ .‬דהיינו‪ ,‬תחת היתר לבניית מרפסת שמש )שאינה מקורה( בחצר‬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‫קדמית בבית המשותף בשטח של כ‪ 8.05-‬מ"ר‪ ,‬הרחיב הנתבע ‪ 1‬דירתו על ידי בניה של‬</w:t>
        <w:br/>
        <w:t>‫תוספת בניה מקורה‪ ,‬רחבת היקף‪ ,‬שגבולה ב"קו הרחוב"‪ ,‬כך הודאת הנתבע ‪ ,1‬כלשונו‬</w:t>
        <w:br/>
        <w:t>‫בכתב טענותיו‪.‬‬</w:t>
        <w:br/>
        <w:t>‫בשים לב כי היתר בניה כדין ובניה בהתאם לו הם תנאים מצטברים להרשאת בעל דירה‬      ‫‪.45‬‬</w:t>
        <w:br/>
        <w:t>‫להרחיב דירתו בהתאם להוראות סימן ג‪ 1‬לחוק המקרקעין‪ ,‬עת הסכמת בעלי הדירות‬</w:t>
        <w:br/>
        <w:t>‫משתכללת אך עם התקיימם )תנאי מתלה(‪ ,‬הרי שדי באמור כדי לקבל התביעה לעניין‬</w:t>
        <w:br/>
        <w:t>‫היות הרחבת הדירה שלא כדין‪.‬‬</w:t>
        <w:br/>
        <w:t>‫מבלי לגרוע מן האמור‪ ,‬אוסיף כי לא עלה בידי הנתבעים להוכיח כי ניתנה בידי הנתבע‬   ‫‪.46‬‬</w:t>
        <w:br/>
        <w:t>‫‪ ,1‬בעלים של הדירה‪ ,‬הסכמת בעלי הדירות להרחבת הדירה‪ .‬הנתבעים ביקשו לסמוך‬</w:t>
        <w:br/>
        <w:t>‫טענותיהם בעניין זה על ‪ 3‬תכניות הגשה )גרמושקות(‪ ,‬המצורפות‪ ,‬על דרך הכלל‪,‬‬</w:t>
        <w:br/>
        <w:t>‫לבקשה להיתר בניה‪ .‬דא עקא‪ ,‬אין באלה כדי ללמד הסכמת בעלי הדירות‪ ,‬כנדרש‪.‬‬</w:t>
        <w:br/>
        <w:t>‫עיון בתכנית ההגשה שצורפה לבקשה להיתר הבניה שהגיש הנתבע ‪) 1‬מספרה‬                ‫‪.47‬‬</w:t>
        <w:br/>
        <w:t>‫‪ ,(201900222‬אשר על גבה חותמת הוועדה המקומית לתכנון ובניה בני ברק ואישור‬</w:t>
        <w:br/>
        <w:t>‫מנהל מחלקת רישוי באגף ההנדסה בעיריית בני ברק‪ ,‬העלה כי עניינה בקשה להרחבת‬</w:t>
        <w:br/>
        <w:t>‫דירת הנתבע ‪ 1‬באמצעות "תוספת מ‪ .‬שמש"‪ ,‬בשטח של "‪ 8.05‬מ"ר"‪ .‬על גבי בקשה‬</w:t>
        <w:br/>
        <w:t>‫זו‪ ,‬תחת "אישור שכנים"‪ ,‬מופיעות חתימות‪ ,‬לכאורה‪ ,‬של בעליהם של ‪ 14‬דירות בבית‬</w:t>
        <w:br/>
        <w:t>‫המשותף‪ .‬לכאורה ‪ -‬הן משלא בא זיהוי מפורש של החתימות המופיעות על גבי תכנית‬</w:t>
        <w:br/>
        <w:t>‫ההגשה‪ ,‬לרבות באמצעות ציון שם מלא וקריא וזיהוי הדירה שבבעלות החותם בבית‬</w:t>
        <w:br/>
        <w:t>‫המשותף‪ ,‬הן משאין לראות אף במסמך זה ראיה‪ ,‬משהנתבע ‪ 1‬לא התייצב לישיבה‬</w:t>
        <w:br/>
        <w:t>‫שנקבעה לשמיעת הראיות‪ ,‬לא העמיד עדותו באמצעות תצהיר עדותו הראשית לחקירה‬</w:t>
        <w:br/>
        <w:t>‫נגדית‪ ,‬ובשל כך הורתי‪ ,‬כאמור‪ ,‬מחיקת תצהיר עדותו הראשית )ראיותיו(‪.‬‬</w:t>
        <w:br/>
        <w:t>‫מכל מקום ולמעלה מן הצורך‪ ,‬אין במסמך זה כדי ללמד הסכמת בעלי הדירות להרחבת‬       ‫‪.48‬‬</w:t>
        <w:br/>
        <w:t>‫הדירה באמצעות תוספת הבניה המקורה‪ ,‬הן משניתנה על ידי שיעור נמוך של בעלי‬</w:t>
        <w:br/>
        <w:t>‫דירות‪ ,‬מי שבבעלותם ‪ 14‬דירות בבית המשותף‪ ,‬חלף בעליהם של ‪ 20‬דירות המהווים‬</w:t>
        <w:br/>
        <w:t>‫השיעור הדרוש על פי דין‪ ,‬הן משניתנה ביחס לבניית מרפסת שמש בשטח של ‪ 8.5‬מ"ר‬</w:t>
        <w:br/>
        <w:t>‫ולא לתוספת הבניה המקורה וכפי הביצוע בפועל‪ .‬למותר לציין בהקשר זה‪ ,‬כי הנתבע‬</w:t>
        <w:br/>
        <w:t>‫‪ 1‬הצהיר ואישר בחתימת ידו על גבי תכנית ההגשה כי החתימות כנטען הן של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בבית המשותף "‪ ...‬ומהוות הסכמתן לבניה‪/‬תוספת המוצעת"‪ .‬הסכמה זו‪,‬‬</w:t>
        <w:br/>
        <w:t>‫כאמור‪ ,‬אינה כוללת כל בניה מקורה בחצר הבית המשותף ובהיקף ביצוע כפי הודאת‬</w:t>
        <w:br/>
        <w:t>‫הנתבע ‪ 1‬בכתב טענותיו‪.‬‬</w:t>
        <w:br/>
        <w:t>‫למעלה מן הצורך‪ ,‬אף עיון בתכנית הגשה נוספת שהגישו הנתבעים לתיק המפקחת על‬       ‫‪.49‬‬</w:t>
        <w:br/>
        <w:t>‫רישום מקרקעין העלה כי אין בה כדי לתמוך טענתם בדבר הסכמת בעלי הדירות בבית‬</w:t>
        <w:br/>
        <w:t>‫המשותף כנדרש‪ .‬אף זאת‪ ,‬הן משאין בגדרה הסכמה אלא להרחבת דירת הנתבע ‪1‬‬</w:t>
        <w:br/>
        <w:t>‫באמצעות תוספת מרפסת שמש בקומת מרתף‪ ,‬כלשון תכנית ההגשה "מרפסת שמש‬</w:t>
        <w:br/>
        <w:t>‫מוצעת ‪ 8.05‬מ"ר"‪ ,‬הן משעל גבה חתימות‪ ,‬לכאורה כאמור‪ ,‬של מי שבבעלותם ‪17‬‬</w:t>
        <w:br/>
        <w:t>‫דירות בבית המשותף‪ ,‬בשיעור שאינו כנדרש על פי דין )בעליהם של ‪ 20‬דירות בבית‬</w:t>
        <w:br/>
        <w:t>‫המשותף(‪ .‬הנתבע ‪ 1‬הצהיר ואישר בחתימת ידו אף על גבי תכנית הגשה זו‪ ,‬כי‬</w:t>
        <w:br/>
        <w:t>‫החתימות כנטען הן של בעלי הדירות בבית המשותף "‪ ...‬ומהוות הסכמתן‬</w:t>
        <w:br/>
        <w:t>‫לבניה‪/‬תוספת המוצעת"‪ .‬אלא שהסכמה זו‪ ,‬ככל שניתנה‪ ,‬אינה ביחס לבניה מקורה‬</w:t>
        <w:br/>
        <w:t>‫בחצר הבית המשותף על מלוא היקפה כפי הודאת הנתבע ‪ ,1‬כאמור‪.‬‬</w:t>
        <w:br/>
        <w:t>‫אשר לתכנית הגשה נוספת‪ ,‬שלישית במספר‪ ,‬שהגישו הנתבעים לתיק המפקחת על‬            ‫‪.50‬‬</w:t>
        <w:br/>
        <w:t>‫רישום מקרקעין‪ ,‬אף ממנה עולה כי הסכמת בעלי דירות בבית המשותף ניתנה אך ביחס‬</w:t>
        <w:br/>
        <w:t>‫להרחבת דירת הנתבע ‪ 1‬באמצעות "תוספת מרפסת שמש"‪" ,‬מרפסת שמש מוצעת ‪8.62‬‬</w:t>
        <w:br/>
        <w:t>‫מ"ר"‪ .‬אין בגדרה כל הסכמה להרחבת דירת הנתבע ‪ 1‬באמצעות תוספת בניה מקורה‬</w:t>
        <w:br/>
        <w:t>‫וממילא בשטח העולה על המצוין בתכנית ההגשה‪ .‬אוסיף‪ ,‬למעלה מן הצורך‪ ,‬כי על‬</w:t>
        <w:br/>
        <w:t>‫גבי תכנית הגשה זו מופיעות‪ ,‬לכאורה‪ ,‬חתימותיהם של בעליהם של ‪ 20‬דירות בבית‬</w:t>
        <w:br/>
        <w:t>‫המשותף‪ .‬בדומה לשתי תכניות ההגשה דלעיל‪ ,‬אף בזו לא בא כל זיהוי מפורש של‬</w:t>
        <w:br/>
        <w:t>‫החתימות המופיעות על גבי תכנית ההגשה‪ ,‬לרבות באמצעות ציון שם מלא וקריא‬</w:t>
        <w:br/>
        <w:t>‫וזיהוי הדירה שבבעלות החותם בבית המשותף‪ .‬בנוסף‪ ,‬ובשונה משתי תכניות ההגשה‬</w:t>
        <w:br/>
        <w:t>‫דלעיל‪ ,‬לא מצאתי בתכנית הגשה זו כל זכר לנוסח ההצהרה ואישור הנתבע ‪ 1‬בחתימת‬</w:t>
        <w:br/>
        <w:t>‫ידו‪ ,‬לפיה "החתימות הנ"ל נחתמו בפני‪ ,‬הינן של בעלי הדירות‪/‬חוכרי הדירות בבניין‬</w:t>
        <w:br/>
        <w:t>‫הנ"ל ומהוות את הסכמתן לבניה‪/‬תוספת המוצעת"‪ .‬לא זו אף זו‪ ,‬חרף טענות התובעת‬</w:t>
        <w:br/>
        <w:t>‫לפיהן זייף הנתבע ‪ 1‬חתימותיהם של בעלי דירות בבית המשותף‪ ,‬לרבות על גבי תכנית‬</w:t>
        <w:br/>
        <w:t>‫הגשה זו‪ ,‬לא התייצב הנתבע ‪ 1‬לישיבה שנקבעה לשמיעת הראיות‪ ,‬ליתן בידי התובעת‬</w:t>
        <w:br/>
        <w:t>‫יומה תוך העמדת גרסתו ומהימנותו במבחן של אמת‪ ,‬בפרט משנפקד מתכנית הגשה‬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 הנוסח הקבוע של הצהרה וחתימת המבקש ובעל הנכס‪ ,‬הנתבע ‪ 1‬בענייננו‪ .‬ללמדנו‬</w:t>
        <w:br/>
        <w:t>‫כי אם היה הנתבע ‪ 1‬מתייצב לחקירה נגדית‪ ,‬היה הדבר פועל לחובתו‪ .‬אף מכך בידי‬</w:t>
        <w:br/>
        <w:t>‫להסיק כי אין בידי הנתבע ‪ 1‬הסכמת בעלי הדירות כנדרש‪.‬‬</w:t>
        <w:br/>
        <w:t>‫לנוכח האמור לעיל‪ ,‬באתי לכלל מסקנה כי הרחבת הדירה שבבעלות הנתבע ‪1‬‬               ‫‪.51‬‬</w:t>
        <w:br/>
        <w:t>‫באמצעות תוספת בניה מקורה‪ ,‬נעשתה בניגוד לדין‪ ,‬משלא ניתנה בידי הנתבע הסכמת‬</w:t>
        <w:br/>
        <w:t>‫בעלי הדירות לבניה זו והיתר בניה כדין‪.‬‬</w:t>
        <w:br/>
        <w:t>‫לפיכך‪ ,‬דינה הריסה‪.‬‬    ‫‪.52‬‬</w:t>
        <w:br/>
        <w:t>‫אין בטענות הנתבע ‪ 1‬לחפזון‪ ,‬לחוסר הבנה ולתום לב‪ ,‬כלשונו‪ ,‬כדי להכשיר הבניה‬</w:t>
        <w:br/>
        <w:t>‫ברכוש המשותף בבית המשותף אשר נעשתה‪ ,‬כאמור‪ ,‬שלא כדין‪ .‬כפי דבריו הנכוחים‬</w:t>
        <w:br/>
        <w:t>‫של כבוד השופט א' גולדברג בפסק הדין שניתן בע"א ‪ 93/81‬אליאס נ' שיפר‪ ,‬פ"ד לז)‪(2‬‬</w:t>
        <w:br/>
        <w:t>‫‪ ,(1983) 450 ,444‬בקבעו בעניין דומה שהונח לפתחו‪ ,‬לאמור‪" :‬במקום שמירת אפיו‬</w:t>
        <w:br/>
        <w:t>‫ושלמותו של הבית המשותף וקיום זכויותיהם וחובותיהם של דייריו ייהפך הנכס להפקר‬</w:t>
        <w:br/>
        <w:t>‫וכל דייר אלים יוכל לנהוג ולעשות בו כטוב בעיניו‪ .‬אם בנסיבות כגון אלו לא תינתן‬</w:t>
        <w:br/>
        <w:t>‫למערערים התרופה האפקטיבית היחידה שיש בה להחזיר את המצב שלו הם זכאים‬</w:t>
        <w:br/>
        <w:t>‫לקדמותו‪ ,‬כי אז ייגרם עיוות דין משווע למערערים"‪ .‬ובהוסיפו בהמשכם של דברים‪:‬‬</w:t>
        <w:br/>
        <w:t>‫"אם תותר הרצועה‪ ,‬ובית המשפט ייתן גושפנקא לפגיעות ברכוש המשותף‪ ,‬שאינן‬</w:t>
        <w:br/>
        <w:t>‫אפסיות עד שכל בר דעת יראה בהן דבר של מה בכך‪ ,‬עלול הדבר לגרום להתמוטטותו‬</w:t>
        <w:br/>
        <w:t>‫של מוסד הבתים המשותפים‪ ,‬שיסודותיו מורכבים ומפותלים בלאו הכי‪ ,‬עד כדי כך‬</w:t>
        <w:br/>
        <w:t>‫שאיש הישר בעיניו יעשה ברכוש שהוא נחלת הדיירים כולם‪ .‬הפועל היוצא מדברים‬</w:t>
        <w:br/>
        <w:t>‫אלה הוא‪ ,‬שהעובדה כי אחד הדיירים עשה דין לעצמו ברכוש המשותף‪ ,‬אינה יכולה‬</w:t>
        <w:br/>
        <w:t>‫לשמש היתר לדייר אחר לעשות גם הוא כמוהו‪ .‬שאם תאמר כן‪ ,‬פתחת פתח לכל הדיירים‬</w:t>
        <w:br/>
        <w:t>‫באותו בית משותף לנהוג ברכוש המשותף כבתוך שלהם‪".‬‬</w:t>
        <w:br/>
        <w:t>‫כעולה מהתשתית הראייתית שהונחה לפניי ומכתבי הטענות‪ ,‬פעלו הנתבעים ‪2-1‬‬            ‫‪.53‬‬</w:t>
        <w:br/>
        <w:t>‫במשותף למימוש תכניתם להרחבת הדירה ולשיפוצה‪ .‬אף בחקירתו הנגדית‪ ,‬אישר‬</w:t>
        <w:br/>
        <w:t>‫הנתבע ‪ 2‬כי הוא היה מעורב בביצוע עבודות הבניה להרחבת הדירה‪ ,‬בכלל זאת‪,‬‬</w:t>
        <w:br/>
        <w:t>‫"כשרצו לבחור בלטות‪ ,‬הבאתי בלטות‪ .‬כשרצו שאסתובב ואחתים את השכנים‪,‬‬</w:t>
        <w:br/>
        <w:t>‫דיברתי עם השכנים‪ .‬כשביקשו ממני לשלם כסף בעירייה‪ ,‬הלכתי ושילמתי‪ .‬שלחו אותי‬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‫לשלם אגרות‪ ,‬משהו"‪ .‬לשאלה "מי זה אמרו‪ ,‬שלחו עשו?" השיב הנתבע ‪" 2‬איתיאל‬</w:t>
        <w:br/>
        <w:t>‫]הנתבע ‪ ,"[1‬לרבות מעורבות הנתבע ‪ 2‬בהליך בוררות שהתנהל עם "אחד השכנים"‪,‬‬</w:t>
        <w:br/>
        <w:t>‫אשר לדברי הנתבע "אמר שזה לא בסדר‪ ,‬שבנינו בצורה לא יפה‪ ... .‬בבית הדין הוא‬</w:t>
        <w:br/>
        <w:t>‫הביא את טענותיו‪ ,‬ואני ואיתיאל טענו טענותינו‪ ,‬ניסינו להרגיעו‪ ,‬להגיד לו שיהיה‬</w:t>
        <w:br/>
        <w:t>‫בסדר ולא ידאג" )פרוטוקול דיון מיום ‪ ,1.11.2020‬עמוד ‪ 14‬שורות ‪ .(23-11‬בהתייחס‬</w:t>
        <w:br/>
        <w:t>‫לתמונות של בניית תוספת הבניה בחצר הקדמית בבית המשותף‪ ,‬אשר הוצגו לנתבע ‪2‬‬</w:t>
        <w:br/>
        <w:t>‫במהלך חקירתו הנגדית )ת‪-3/‬ת‪ ,(5/‬ולשאלה "רואים כאן את יציקת הבטון בקרקע‬</w:t>
        <w:br/>
        <w:t>‫וההכנה‪ .‬האם אתה מאשר שגם את זה הכנתם?" השיב הנתבע ‪" 2‬כן" )שם‪ ,‬עמוד ‪,16‬‬</w:t>
        <w:br/>
        <w:t>‫שורות ‪.(3-1‬‬</w:t>
        <w:br/>
        <w:t>‫לפיכך‪ ,‬משפעלו הנתבעים ‪ 2-1‬במשותף לביצוע עבודות הבניה ‪ -‬הנתבע ‪ 1‬בעלים של‬        ‫‪.54‬‬</w:t>
        <w:br/>
        <w:t>‫הדירה והנתבע ‪ 2‬המחזיק בדירה מטעם בעליה והמפעיל בה גן הילדים ‪ -‬הנני להורות‬</w:t>
        <w:br/>
        <w:t>‫לנתבעים ‪ ,2-1‬ביחד ולחוד‪ ,‬להרוס מלוא תוספת הבניה המקורה ולהשיב המצב‬</w:t>
        <w:br/>
        <w:t>‫לקדמותו במלואו‪ ,‬כפי שהיה בעת גמר בניית הבית המשותף בהתאם להיתר בניה כדין‪.‬‬</w:t>
        <w:br/>
        <w:t>‫כל העבודות תבוצענה בהתאם לחוק התכנון והבניה‪ ,‬תשכ"ה‪) 1965-‬להלן ‪" -‬חוק‬</w:t>
        <w:br/>
        <w:t>‫התכנון והבניה"( ולתקנותיו‪ ,‬על ידי איש מקצוע מורשה ומיומן בביצוע עבודות אלה‪.‬‬</w:t>
        <w:br/>
        <w:t>‫זאת‪ ,‬עד ליום ‪ .31.7.2022‬בקבעי מועד ביצוע החיוב‪ ,‬נתתי הדעת לפעילות גן הילדים‬</w:t>
        <w:br/>
        <w:t>‫העירוני המתקיימת בדירה‪ ,‬המסתיימת נכון לשנת הלימודים תשפ"ב ביום ‪.31.6.2022‬‬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‫תפיסת חזקה ועשיית שימוש ייחודי בחצר האחורית בבית המשותף‬</w:t>
        <w:br/>
        <w:t>‫סעיף ‪ 52‬לחוק המקרקעין מורנו כי חלקי הבית משותף הם שניים‪ :‬דירות ורכוש‬           ‫‪.55‬‬</w:t>
        <w:br/>
        <w:t>‫משותף‪ .‬רכוש משותף מוגדר בהוראות סעיף זה‪ ,‬לאמור‪" :‬כל חלקי הבית המשותף‬</w:t>
        <w:br/>
        <w:t>‫חוץ מן החלקים הרשומים כדירות‪ ,‬ולרבות הקרקע‪ ,‬הגגות‪ ,‬הקירות החיצוניים‪ ,‬המסד‪,‬‬</w:t>
        <w:br/>
        <w:t>‫חדרי המדרגות‪ ,‬מעליות‪ ,‬מקלטים‪ ,‬וכן מיתקני הסקה או מים וכיוצא באלה המיועדים‬</w:t>
        <w:br/>
        <w:t>‫לשמש את כל בעלי הדירות או מרביתם אפילו הם בתחומי דירה מסויימת"‪ .‬עוד‬</w:t>
        <w:br/>
        <w:t>‫בהתאם להוראת סעיף ‪)55‬א( לחוק המקרקעין "לכל דירה בבית משותף צמוד חלק‬</w:t>
        <w:br/>
        <w:t>‫בלתי מסויים ברכוש המשותף של אותו בית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,‬אין חולק כי חצר הבית המשותף‪ ,‬לרבות החצר האחורית‪ ,‬היא רכוש‬            ‫‪.56‬‬</w:t>
        <w:br/>
        <w:t>‫משותף‪ .‬עוד אין חולק‪ ,‬כי החצר האחורית בבית המשותף לא הוצמדה למי מדירות‬</w:t>
        <w:br/>
        <w:t>‫הבית המשותף‪ ,‬ובכללן לדירת הנתבע ‪ ,1‬ומשכך לכל הדירות בבית המשותף צמוד‬</w:t>
        <w:br/>
        <w:t>‫חלק בלתי מסוים בה‪.‬‬</w:t>
        <w:br/>
        <w:t>‫בהתאם להלכה הפסוקה‪ ,‬כל בעל דירה בבית משותף רשאי לעשות שימוש סביר ורגיל‬            ‫‪.57‬‬</w:t>
        <w:br/>
        <w:t>‫ברכוש המשותף‪ .‬אחרת ‪ -‬ככל שלא נקבעה בעניין הוראה בתקנון החל על הבית‬</w:t>
        <w:br/>
        <w:t>‫המשותף או ככל שלא חל הסדר ספציפי הקבוע בחוק המקרקעין ‪ -‬טעון השימוש‬</w:t>
        <w:br/>
        <w:t>‫החלטה של האסיפה הכללית של בעלי הדירות בבית המשותף‪ ,‬האמונה היא על קביעת‬</w:t>
        <w:br/>
        <w:t>‫דרכי ניהולו של הרכוש המשותף והשימוש בו בהתאם להוראות סעיף ‪)5‬א( לתקנון‬</w:t>
        <w:br/>
        <w:t>‫המצוי שבתוספת לחוק המקרקעין‪ ,‬ברוב דעות‪ .‬אף החלטת האסיפה הכללית כפופה‬</w:t>
        <w:br/>
        <w:t>‫לזכות וטו )'קול חוסם'(‪ ,‬העומדת לכל בעל דירה בבית המשותף ככל שיש בהחלטה‬</w:t>
        <w:br/>
        <w:t>‫כדי לשנות זכויותיו‪ ,‬מכוח הוראת סעיף ‪)12‬ב( לתקנון המצוי‪.‬‬</w:t>
        <w:br/>
        <w:t>‫שימוש סביר ורגיל ברכוש המשותף יהא כל שימוש העונה על הצרכים הלגיטימיים‬             ‫‪.58‬‬</w:t>
        <w:br/>
        <w:t>‫של בעלי הדירות בבית המשותף‪ ,‬המאפשר קיום בבית המשותף בצורה נאותה‬</w:t>
        <w:br/>
        <w:t>‫ומתקבלת על הדעת‪ .‬משמעו "עשיית כל אותן פעולות )מטריאליות ומשפטיות(‪ ,‬אשר‬</w:t>
        <w:br/>
        <w:t>‫על פי מהותו של אותו נכס‪ ,‬טיבו וייעודו טבעיות הן לגביו‪ .‬היקפן של פעולות אלה‬</w:t>
        <w:br/>
        <w:t>‫נקבע על פי נסיבות העניין" )ע"א ‪ 810/82‬זול בו בע"מ נ' זיידה‪ ,‬פ"ד לז)‪-741 ,737 (4‬‬</w:t>
        <w:br/>
        <w:t>‫‪ .((1983) 740‬בתוך כך‪ ,‬נקבע כי שימוש יהא סביר ורגיל ככל שעומד בתנאים‬</w:t>
        <w:br/>
        <w:t>‫המצטברים הבאים‪ :‬האחד‪ ,‬השימוש תואם את תנאי המקום והזמן ואת הייעוד של‬</w:t>
        <w:br/>
        <w:t>‫אותו חלק ברכוש המשותף‪ .‬תנאי המקום משמעם המקום בו נמצא הבית המשותף‬</w:t>
        <w:br/>
        <w:t>‫וייעודו )כדוגמת‪ :‬מגורים‪ ,‬מסחר‪ ,‬משרדים או שילוב של אלה(‪ .‬תנאי הזמן משמעם‬</w:t>
        <w:br/>
        <w:t>‫דרישות ואילוצים אשר מציאות החיים מכתיבה‪ .‬השני‪ ,‬השימוש אינו מונע שימוש‬</w:t>
        <w:br/>
        <w:t>‫דומה מדיירים אחרים בבית המשותף ואינו עולה כדי תפיסת חזקה ייחודית ברכוש‬</w:t>
        <w:br/>
        <w:t>‫המשותף )ראו גם‪ :‬ע"א ‪ 549/73‬וינטרס נ' זמורה‪ ,‬פ"ד כח)‪;(1974) 648-647 ,645 (1‬‬</w:t>
        <w:br/>
        <w:t>‫ע"א ‪ 698/85‬בן צור נ' ששון‪ ,‬פ"ד מא)‪ ;(1987) 151-150 ,144 (3‬רע"א ‪9645/16‬‬</w:t>
        <w:br/>
        <w:t>‫איסק נ' נחמיאס‪ ,‬פורסם ב"נבו" )‪ ;(10.1.2017‬מ' דויטש קניין‪ ,‬כרך א'‪ ,‬תשנ"ז‪,1997-‬‬</w:t>
        <w:br/>
        <w:t>‫‪) 707-705‬להלן ‪ -‬דויטש 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1‬הודה בכתב ההגנה כי ריצף החצר האחורית בבית המשותף והתקין בה גדר‬            ‫‪.59‬‬</w:t>
        <w:br/>
        <w:t>‫ושער‪ ,‬על מנת להכשירה לשימוש גן ילדים עירוני הפועל בדירה‪ .‬אף הנתבע ‪ 2‬אישר‬</w:t>
        <w:br/>
        <w:t>‫בחקירתו הנגדית כי החצר רוּצפה וגוּדרה וכי הותקן בה שער‪ ,‬לדידו על ידי הנתבע ‪.1‬‬</w:t>
        <w:br/>
        <w:t>‫עוד פירט הנתבע ‪ 2‬בחקירתו‪ ,‬כי בשעות פעילות הגן השער נעול באמצעות "וו"‬</w:t>
        <w:br/>
        <w:t>‫ומשמש ילדי הגן למשחק על מתקניו‪ ,‬הכוללים מגלשה המצויה בחצר דרך קבע‪ ,‬וכן‬</w:t>
        <w:br/>
        <w:t>‫"בימבות"‪ .‬לשאלה האם בדרך פעולה זו הפכה למעשה החצר האחורית "להיות חצר‬</w:t>
        <w:br/>
        <w:t>‫של משרד החינוך"‪ ,‬השיב הנתבע ‪" 2‬כן‪ .‬הילדים משחקים שם" )פרוטוקול דיון מיום‬</w:t>
        <w:br/>
        <w:t>‫‪ ,1.11.2020‬עמוד ‪ 17‬שורות ‪ 40-20‬ועמוד ‪ 18‬שורות ‪.(14-1‬‬</w:t>
        <w:br/>
        <w:t>‫ריצוף חצר בית משותף וכן התקנת גדר ושער על ידי בעל דירה בבית המשותף אינם‬           ‫‪.60‬‬</w:t>
        <w:br/>
        <w:t>‫בגדר שימוש רגיל וסביר ברכוש המשותף‪ .‬זאת‪ ,‬משיש בפעולות כאמור משום תפיסת‬</w:t>
        <w:br/>
        <w:t>‫חזקה ייחודית ברכוש המשותף וייחודו לטובת בעל הדירה‪ ,‬השוללת זכות השימוש‬</w:t>
        <w:br/>
        <w:t>‫בחלק זה ברכוש המשותף משאר בעלי הדירות בבית המשותף )ראו גם‪ :‬ע"א ‪708/72‬‬</w:t>
        <w:br/>
        <w:t>‫פרשקר נ' רוזנברג‪ ,‬פ"ד כח)‪ ;(1974) 825-824 ,817 (2‬המ' ‪ 163/81‬בודנוף נ' נציגות‬</w:t>
        <w:br/>
        <w:t>‫הבית המשותף ברחוב שחראי ‪ 14‬ירושלים‪ ,‬פ"ד לח)‪ ;(1981) 278 ,277 (4‬ת"א‬</w:t>
        <w:br/>
        <w:t>‫‪ 2816/03‬קונצ'יצקי נ' שפלן‪ ,‬פסקה ‪ 23‬לפסק הדין‪ ,‬פורסם ב"נבו" )‪ ;(3.4.2006‬ע"א‬</w:t>
        <w:br/>
        <w:t>‫‪ 374/08‬קטן נ' הורנשטיין‪ ,‬פסקה ‪ 32‬לפסק הדין‪ ,‬פורסם ב"נבו" )‪ ;(25.12.2012‬י'‬</w:t>
        <w:br/>
        <w:t>‫ויסמן דיני קניין ‪ -‬בעלות ושיתוף‪ ,‬תשנ"ז‪) 490-488 ,1997-‬להלן ‪ -‬ויסמן ((‪.‬‬</w:t>
        <w:br/>
        <w:t>‫בעל דירה המבקש לתפוס חזקה ייחודית ברכוש משותף בבית המשותף חייב לקבל‬               ‫‪.61‬‬</w:t>
        <w:br/>
        <w:t>‫הסכמה של כל בעלי הדירות בבית המשותף‪ .‬זאת‪ ,‬משבפעולה כאמור יש כדי לשנות‬</w:t>
        <w:br/>
        <w:t>‫זכויותיהם של בעלי הדירות האחרים בבית המשותף‪ ,‬משנשללת מהם החזקה במקום‬</w:t>
        <w:br/>
        <w:t>‫)ראו גם‪ :‬ע"א ‪ 2307/99‬מכלוף נ' חג'ג'‪ ,‬פורסם ב"נבו" )‪ ;(10.6.2001‬ויסמן‪,‬‬</w:t>
        <w:br/>
        <w:t>‫‪ ;455-454‬דויטש‪.(723-722 ,‬‬</w:t>
        <w:br/>
        <w:t>‫בחקירתו הנגדית אישר הנתבע ‪ ,2‬כי הפעולות שביצעו בחצר האחורית בבית המשותף‬           ‫‪.62‬‬</w:t>
        <w:br/>
        <w:t>‫והשימוש בה‪ ,‬כאמור‪ ,‬מחייבים הסכמה של בעלי הדירות בבית המשותף‪ .‬לשאלה האם‬</w:t>
        <w:br/>
        <w:t>‫ניתנה בידו הסכמה של בעלי הדירות‪ ,‬השיב הנתבע ‪" 2‬דיברנו עם הרבה מהדיירים‬</w:t>
        <w:br/>
        <w:t>‫וכולם אמרו שאין בעיה אם אין מנעול" )פרוטוקול דיון מיום ‪ ,1.11.2020‬עמוד ‪17‬‬</w:t>
        <w:br/>
        <w:t>‫שורות ‪.(33-31‬‬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באמירה לאקונית זו של הנתבע ‪ 2‬בעדותו לפניי‪ ,‬כדי ללמד הסכמה שניתנה בידי‬    ‫‪.63‬‬</w:t>
        <w:br/>
        <w:t>‫הנתבעים ‪ 2-1‬על ידי כל בעלי הדירות בבית המשותף‪ ,‬כנדרש‪ ,‬לבצע הפעולות דלעיל‬</w:t>
        <w:br/>
        <w:t>‫בחצר האחורית בבית המשותף ובתוך כך לייחד השימוש בה לנתבעים ‪ .2-1‬אמנם‪,‬‬</w:t>
        <w:br/>
        <w:t>‫מתן רשות שימוש ייחודי ברכוש משותף אינה טעונה מסמך בכתב ואף הסכמה בעל‬</w:t>
        <w:br/>
        <w:t>‫פה בהקשר זה קבילה‪ .‬ברם‪ ,‬יש להוכיחה בראיות מספיקות )ראו גם‪ :‬ע"א ‪32/77‬‬</w:t>
        <w:br/>
        <w:t>‫טבוליצקי נ' בית כנסת ובית מדרש החסידים‪ ,‬פ"ד לא)‪ ;(1977) 214 ,210 ,(3‬ע"א‬</w:t>
        <w:br/>
        <w:t>‫‪ 815/81‬כליפא נ' שאול‪ ,‬פ"ד לו)‪ ;(1982) 83 ,78 (3‬רע"א ‪ 259/99‬חברת פליצ'ה‬</w:t>
        <w:br/>
        <w:t>‫ראובן בע"מ נ' סופיוב‪ ,‬פ"ד נה)‪ .((2001) 402 ,385 (3‬זאת‪ ,‬לא עלה בידי הנתבעים‬</w:t>
        <w:br/>
        <w:t>‫‪ 2-1‬לעשות‪ ,‬משלא הביאו ראיות לבסס אמירת הנתבע ‪ 2‬בדבר הסכמת בעלי הדירות‬</w:t>
        <w:br/>
        <w:t>‫כנדרש‪ .‬מנגד‪ ,‬גרסת התובעת אשר לא נסתרה‪ ,‬לפיה לכתחילה לא נתנה בידי הנתבעים‬</w:t>
        <w:br/>
        <w:t>‫‪ 2-1‬הסכמה לתפיסת חזקה ושימוש ייחודי בחצר האחורית בבית המשותף על ידם‪,‬‬</w:t>
        <w:br/>
        <w:t>‫הכוללים ריצוף החצר‪ ,‬גידורה והתקנת שער בה‪.‬‬</w:t>
        <w:br/>
        <w:t>‫לנוכח האמור לעיל‪ ,‬משלא הוכחה הסכמה של בעלי הדירות בבית המשותף לתפיסת‬         ‫‪.64‬‬</w:t>
        <w:br/>
        <w:t>‫חזקה ועשיית שימוש ייחודי בחצר האחורית בבית המשותף על ידי הנתבעים ‪,2-1‬‬</w:t>
        <w:br/>
        <w:t>‫ובנותני הדעת לפעילות גן הילדים העירוני המתקיימת בדירה‪ ,‬המצויה בעיצומה של‬</w:t>
        <w:br/>
        <w:t>‫שנת הלימודים תשפ"ב והמסתיימת ביום ‪ ,31.6.2022‬הנני להורות כדלקמן‪:‬‬</w:t>
        <w:br/>
        <w:t>‫א‪ .‬בהתייחס לריצוף החצר האחורית של הבית המשותף‪ ,‬ככל שלא תתקבל החלטה‬</w:t>
        <w:br/>
        <w:t>‫של האסיפה הכללית של בעלי הדירות בבית המשותף עד ליום ‪ ,31.6.2022‬לפיה‬</w:t>
        <w:br/>
        <w:t>‫יוותר הריצוף על כנו‪ ,‬ניתן צו עשה המורה לנתבעים ‪ ,2-1‬ביחד ולחוד‪ ,‬להסירו‬</w:t>
        <w:br/>
        <w:t>‫עד ליום ‪ ,31.7.2022‬תוך השבת מצב החצר האחורית לקדמותו‪ ,‬כפי שהיה בעת‬</w:t>
        <w:br/>
        <w:t>‫גמר בניית הבית המשותף בהתאם להיתר בניה כדין‪ .‬העבודות תבוצענה בהתאם‬</w:t>
        <w:br/>
        <w:t>‫לחוק התכנון והבניה ולתקנותיו‪ ,‬על ידי איש מקצוע מורשה ומיומן בביצוע‬</w:t>
        <w:br/>
        <w:t>‫עבודות אלה‪.‬‬</w:t>
        <w:br/>
        <w:t>‫ב‪ .‬בהתייחס לגדר המקיפה חצר הבית המשותף ולשער שהותקן בה‪ ,‬ניתן צו עשה‬</w:t>
        <w:br/>
        <w:t>‫המורה לנתבעים ‪ ,2-1‬ביחד ולחוד‪ ,‬להסירם עד ליום ‪ ,31.7.2022‬תוך השבת‬</w:t>
        <w:br/>
        <w:t>‫המצב לקדמותו‪ ,‬כפי שהיה בעת גמר בניית הבית המשותף בהתאם להיתר בניה‬</w:t>
        <w:br/>
        <w:t>‫כדין‪ .‬זאת‪ ,‬על מנת לאפשר גישה חופשית ומלאה לכל בעלי הדירות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והמחזיקים מטעמם בדירות לחצר הבית המשותף המהווה כאמור רכוש‬</w:t>
        <w:br/>
        <w:t>‫משותף‪ .‬העבודות תבוצענה בהתאם לחוק התכנון והבניה ולתקנותיו‪ ,‬על ידי איש‬</w:t>
        <w:br/>
        <w:t>‫מקצוע מורשה ומיומן בביצוע עבודות אלה‪.‬‬</w:t>
        <w:br/>
        <w:t>‫ג‪ .‬ניתן צו עשה המורה לנתבעים ‪ ,2-1‬ביחד ולחוד‪ ,‬לסלק כל ציוד ומיטלטלין‬</w:t>
        <w:br/>
        <w:t>‫המצויים בחצר הבית המשותף‪ ,‬עד ליום ‪.31.6.2022‬‬</w:t>
        <w:br/>
        <w:t>‫ד‪ .‬הנתבעים ‪ ,2-1‬בדומה לבעלי דירות אחרים בבית המשותף ולמחזיקים מטעמם‬</w:t>
        <w:br/>
        <w:t>‫בדירות אלה‪ ,‬רשאים לעשות שימוש בחצר הבית המשותף כפי ייעודהּ בלבד‪.‬‬</w:t>
        <w:br/>
        <w:t>‫בכלל זאת‪ ,‬רשאי כל בעל דירה ומחזיק בדירה בבית משותף לשהות בחצר ולבצע‬</w:t>
        <w:br/>
        <w:t>‫בה פעילות שאינה עולה כדי מטרד ומפגע‪ ,‬מבלי להציב בחצר כל ציוד‬</w:t>
        <w:br/>
        <w:t>‫ומיטלטלין דרך קבע‪.‬‬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‫הפעלת גן ילדים בדירה ‪ -‬שימוש חורג‬</w:t>
        <w:br/>
        <w:t>‫בהתאם להוראת סעיף ‪ 52‬לחוק המקרקעין‪ ,‬דירה בבית משותף היא "חדר או תא‪ ,‬או‬       ‫‪.65‬‬</w:t>
        <w:br/>
        <w:t>‫מערכת חדרים או תאים‪ ,‬שנועדו לשמש יחידה שלמה ונפרדת למגורים‪ ,‬לעסק או לכל‬</w:t>
        <w:br/>
        <w:t>‫צורך אחר"‪ .‬לאמור‪ ,‬דירה אינה חייבת להיות למגורים )מדור(‪ ,‬עת אפשר שבבית‬</w:t>
        <w:br/>
        <w:t>‫משותף תהיינה דירות שנועדו לעסק )מסחר( או לכל צורך אחר‪.‬‬</w:t>
        <w:br/>
        <w:t>‫סוג השימוש המותר בדירה בבית משותף נגזר‪ ,‬בראש ובראשונה‪ ,‬מתכנית מפורטת‬         ‫‪.66‬‬</w:t>
        <w:br/>
        <w:t>‫החלה על הבית המשותף‪ ,‬מכוחה ניתן היתר בניה לבניית הבית‪ .‬תכנית מפורטת‪,‬‬</w:t>
        <w:br/>
        <w:t>‫המאושרת על ידי מוסדות התכנון בישראל‪ ,‬מסדירה‪ ,‬בין היתר‪ ,‬ייעודי הקרקע‬</w:t>
        <w:br/>
        <w:t>‫)למגורים‪ ,‬למסחר‪ ,‬לתעשיה וכו'(‪ .‬בהתאם לתכנית מפורטת‪ ,‬נקבע בהיתר בניה הניתן‬</w:t>
        <w:br/>
        <w:t>‫לבניית בית משותף‪ ,‬השימושים המותרים בדירות בבית המשותף‪.‬‬</w:t>
        <w:br/>
        <w:t>‫בכפוף לתכנית המפורטת החלה על הבית המשותף ולהיתר בניה שניתן לבנייתו‪,‬‬          ‫‪.67‬‬</w:t>
        <w:br/>
        <w:t>‫רשאים בעלי דירות בבית משותף להוסיף ולקבוע בתקנון מוסכם החל על הבית‬</w:t>
        <w:br/>
        <w:t>‫המשותף ‪" -‬המסדיר את היחסים בין בעלי הדירות ואת זכויותיהם וחובותיהם בקשר‬</w:t>
        <w:br/>
        <w:t>‫לבית המשותף" )סעיף ‪ 61‬לחוק המקרקעין( ‪ -‬הגבלות לעניין השימוש המותר בדירה‪.‬‬</w:t>
        <w:br/>
        <w:t>‫לשם המחשה‪ ,‬רשאים בעלי דירות בבית המשותף לקבוע בתקנון מוסכם מגבלה‪ ,‬לפיה‬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בבית המשותף ישמשו למגורים בלבד‪ ,‬לרבות מגורי קבע בלבד להבדיל‬</w:t>
        <w:br/>
        <w:t>‫משימוש ארעי למגורים והשכרת הדירה לפרקי זמן קצרים‪.‬‬</w:t>
        <w:br/>
        <w:t>‫בעל דירה ומחזיק מטעמו בדירה בבית משותף אינם רשאים לעשות בדירה שימוש‬            ‫‪.68‬‬</w:t>
        <w:br/>
        <w:t>‫החורג מהשימושים שהתירה התכנית החלה על הבית המשותף וכפי שהוגדר בהיתר‬</w:t>
        <w:br/>
        <w:t>‫הבניה‪ .‬לשם כך‪ ,‬עליהם לקבל היתר לשימוש חורג כדין ממוסד התכנון הרלוונטי‪ .‬כך‬</w:t>
        <w:br/>
        <w:t>‫גם‪ ,‬אין בעל דירה ומחזיק מטעמו בדירה רשאים לפעול בניגוד להוראות התקנון‬</w:t>
        <w:br/>
        <w:t>‫המוסכם החל על הבית המשותף‪.‬‬</w:t>
        <w:br/>
        <w:t>‫ככל שאין בתקנון מוסכם החל על בית משותף הוראה לעניין סוג השימוש המותר‬           ‫‪.69‬‬</w:t>
        <w:br/>
        <w:t>‫בדירה‪ ,‬אין המפקח על רישום מקרקעין מוסמך לדון בתביעה למתן סעד המורה לבעל‬</w:t>
        <w:br/>
        <w:t>‫דירה להפסיק שימוש חורג הנעשה בדירה‪ .‬זאת‪ ,‬משלא הוקנתה למפקח על רישום‬</w:t>
        <w:br/>
        <w:t>‫מקרקעין סמכות לדון בתביעות שעניינן שימוש חורג או שינוי ייעוד השימוש בדירה‪,‬‬</w:t>
        <w:br/>
        <w:t>‫שעילתן בדיני התכנון והבניה‪ .‬אבאר מסקנתי זו‪:‬‬</w:t>
        <w:br/>
        <w:t>‫סמכות המפקח על רישום מקרקעין להכריע בסכסוכים קבועה בהוראת סעיף ‪ 72‬לחוק‬         ‫‪.70‬‬</w:t>
        <w:br/>
        <w:t>‫המקרקעין‪ .‬בהתאם להוראת דין זו‪ ,‬שניים הם התנאים בהתקיימם‪ ,‬במצטבר‪ ,‬קונה‬</w:t>
        <w:br/>
        <w:t>‫המפקח על רישום מקרקעין סמכות עניינית לדון בתביעה שלפניו‪ .‬האחד‪ ,‬מהות‬</w:t>
        <w:br/>
        <w:t>‫הסכסוך במסגרתו נבחן האם עילת התביעה מנויה בהוראת סעיף ‪ 72‬לחוק המקרקעין‪.‬‬</w:t>
        <w:br/>
        <w:t>‫השני‪ ,‬זהות הצדדים במסגרתו נבחן האם הצדדים לתביעה הם אלה שהמפקח על‬</w:t>
        <w:br/>
        <w:t>‫רישום מקרקעין מוסמך להכריע בעניינם )ראו גם‪ :‬רע"א ‪ 6394/15‬נציגות הבית‬</w:t>
        <w:br/>
        <w:t>‫המשותף קניון לב כרמיאל נ' חנית ניהול קניון כרמיאל בע"מ‪ ,‬פסקה ‪ 20‬לפסק הדין‪,‬‬</w:t>
        <w:br/>
        <w:t>‫פורסם ב"נבו" )‪.((17.3.2016‬‬</w:t>
        <w:br/>
        <w:t>‫בהתייחס למהות הסכסוך‪ ,‬הוקנתה למפקח על רישום מקרקעין סמכות ייחודית לדון‬         ‫‪.71‬‬</w:t>
        <w:br/>
        <w:t>‫בסכסוכים בדבר זכויותיהם וחובותיהם של בעלי דירות בבית משותף לפי התקנון החל‬</w:t>
        <w:br/>
        <w:t>‫על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לדון בסכסוך שבין בעלי דירות בדבר הסגת גבול של בעל דירה לדירה‬</w:t>
        <w:br/>
        <w:t>‫אחרת או לרכוש המשותף בבית המשותף‪ .‬סכסוך שעניינו שימוש חורג או שינוי ייעוד‬</w:t>
        <w:br/>
        <w:t>‫השימוש בדירה בבית משותף‪ ,‬אשר אינו נסמך על הוראות התקנון המוסכם החל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המשותף‪ ,‬אינו נמנה עם סכסוכים הקבועים בהוראת סעיף ‪ 72‬לחוק המקרקעין‪,‬‬</w:t>
        <w:br/>
        <w:t>‫אשר אך בעניינם הוקנתה למפקח על רישום מקרקעין הסמכות לישב בדין‪.‬‬</w:t>
        <w:br/>
        <w:t>‫בתוך כך‪ ,‬כפי שנקבע בהלכה הפסוקה‪ ,‬הוראת סעיף ‪ 2‬לתקנון המצוי שבתוספת לחוק‬       ‫‪.72‬‬</w:t>
        <w:br/>
        <w:t>‫המקרקעין‪ ,‬האוסרת על בעל דירה בבית משותף לבצע בדירתו שינויים הפוגעים‬</w:t>
        <w:br/>
        <w:t>‫בדירה אחרת או ברכוש המשותף בבית המשותף או המסכנים או העשויים לסכן את‬</w:t>
        <w:br/>
        <w:t>‫קיומם או המשנים או העשויים לשנות את ערכם‪ ,‬עניינה בשינויים פיסיים בלבד‬</w:t>
        <w:br/>
        <w:t>‫בדירה‪ ,‬משתכליתה "להבטיח את שלמות המבנה ותקינותו"‪ .‬הוראת דין זו אינה חלה‬</w:t>
        <w:br/>
        <w:t>‫על שינויים שעניינים שינוי ייעוד ושימוש חורג מהיתר הבניה )ד"נ ‪ 20/73‬שמע נ'‬</w:t>
        <w:br/>
        <w:t>‫סדובסקי‪ ,‬פ"ד כח)‪ ,(1974) ,730 (1‬בדעת רוב השופטים(‪.‬‬</w:t>
        <w:br/>
        <w:t>‫בענייננו‪ ,‬אין חולק כי בהתאם לתכנית מפורטת החלה על הבית המשותף ולהיתר בניה‬     ‫‪.73‬‬</w:t>
        <w:br/>
        <w:t>‫שניתן לבנייתו‪ ,‬השימוש המותר בדירות הוא למגורים בלבד‪ .‬משכך‪ ,‬פעילות גן‬</w:t>
        <w:br/>
        <w:t>‫הילדים בדירה שבבעלות הנתבע ‪ 1‬חורגת מהיתר הבניה ובבחינת שימוש אסור על פי‬</w:t>
        <w:br/>
        <w:t>‫דיני התכנון והבניה‪ .‬כפי הודאת הנתבע ‪ ,2‬הוא פועל לקבלת היתר לשימוש חורג‬</w:t>
        <w:br/>
        <w:t>‫להפעלת גן הילדים ממוסד התכנון‪ .‬עוד אין חולק‪ ,‬כי על הבית המשותף חל התקנון‬</w:t>
        <w:br/>
        <w:t>‫המצוי‪ ,‬משלא נרשם תקנון מוסכם לבית המשותף‪.‬‬</w:t>
        <w:br/>
        <w:t>‫בנסיבות אלה ולנוכח האמור לעיל‪ ,‬הנני להורות כי אין המפקח על רישום מקרקעין‬      ‫‪.74‬‬</w:t>
        <w:br/>
        <w:t>‫מוסמך לדון בסעד המורה לנתבעים ‪ 2-1‬להפסיק השימוש החורג הנעשה בדירה‪ .‬אין‬</w:t>
        <w:br/>
        <w:t>‫באמור כדי לגרוע הזכות העומדת לתובעת‪ ,‬בעלת דירה בבית המשותף‪ ,‬למצות מלוא‬</w:t>
        <w:br/>
        <w:t>‫טענותיה בעניין זה בגדרי הליכי התכנון‪ ,‬לרבות ככל הנדרש באמצעות הגשת תובענה‬</w:t>
        <w:br/>
        <w:t>‫מתאימה לבית משפט מוסמך‪.‬‬</w:t>
        <w:br/>
        <w:t>‫אוסיף בשולי הדברים‪ ,‬כי משעה שהורתי צו הריסה לתוספת הבניה בחצר הקדמית‬          ‫‪.75‬‬</w:t>
        <w:br/>
        <w:t>‫בבית המשותף וסילוק יד הנתבעים ‪ 2-1‬מהחצר האחורית בבית המשותף‪ ,‬ספק אם יהא‬</w:t>
        <w:br/>
        <w:t>‫בידי הנתבעים להמשיך ולקיים בדירה‪ ,‬בשנת הלימודים הבאה‪ ,‬גן ילדים‪.‬‬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‫הנני להורות לנתבעים ‪ ,2-1‬ביחד ולחוד‪ ,‬להרוס תוספת הבניה המקורה בחצר הקדמית‬    ‫‪.76‬‬</w:t>
        <w:br/>
        <w:t>‫בבית המשותף‪ ,‬ולהשיב המצב לקדמותו במלואו‪ ,‬כפי שהיה בעת גמר בניית הבית‬</w:t>
        <w:br/>
        <w:t>‫המשותף בהתאם להיתר בניה כדין‪ ,‬עד ליום ‪.31.7.2022‬‬</w:t>
        <w:br/>
        <w:t>‫הנני להורות לנתבעים ‪ ,2-1‬ביחד ולחוד‪ ,‬להסיר הגדר המקיפה החצר האחורית בבית‬     ‫‪.77‬‬</w:t>
        <w:br/>
        <w:t>‫המשותף והשער המותקן בה‪ ,‬תוך השבת המצב לקדמותו במלואו‪ ,‬כפי שהיה בעת גמר‬</w:t>
        <w:br/>
        <w:t>‫בניית הבית המשותף בהתאם להיתר בניה כדין‪ ,‬עד ליום ‪.31.7.2022‬‬</w:t>
        <w:br/>
        <w:t>‫הנני להורות לנתבעים ‪ ,2-1‬ביחד ולחוד‪ ,‬להסיר הריצוף שהותקן בחצר האחורית בבית‬   ‫‪.78‬‬</w:t>
        <w:br/>
        <w:t>‫המשותף‪ ,‬תוך השבת המצב לקדמותו‪ ,‬עד ליום ‪ ,31.7.2022‬ככל שלא תתקבל החלטה‬</w:t>
        <w:br/>
        <w:t>‫של האסיפה הכללית עד ליום ‪ 31.6.2022‬לפיה יוותר הריצוף על כנו‪.‬‬</w:t>
        <w:br/>
        <w:t>‫כל העבודות תבוצענה בהתאם לחוק התכנון והבניה ולתקנותיו‪ ,‬על ידי איש מקצוע‬      ‫‪.79‬‬</w:t>
        <w:br/>
        <w:t>‫מורשה ומיומן בביצוע עבודות אלה‪.‬‬</w:t>
        <w:br/>
        <w:t>‫הנני להורות לנתבעים ‪ ,2-1‬ביחד ולחוד‪ ,‬לסלק כל ציוד ומיטלטלין המצויים בחצרות‬   ‫‪.80‬‬</w:t>
        <w:br/>
        <w:t>‫הבית המשותף‪ ,‬עד ליום ‪.31.6.2022‬‬</w:t>
        <w:br/>
        <w:t>‫הנני ליתן צו מניעה‪ ,‬האוסר על הנתבעים ‪ ,2-1‬ביחד ולחוד‪ ,‬להציב כל ציוד‬          ‫‪.81‬‬</w:t>
        <w:br/>
        <w:t>‫ומיטלטלין‪ ,‬דרך קבע‪ ,‬בחצרות הבית המשותף‪.‬‬</w:t>
        <w:br/>
        <w:t>‫הנני לדחות הסעד למתן צו עשה המורה לנתבעים ‪ 2-1‬שלא להפעיל בדירה גן ילדים‬      ‫‪.82‬‬</w:t>
        <w:br/>
        <w:t>‫מחמת שימוש חורג‪ ,‬בהעדר סמכות למפקח על רישום מקרקעין לדון ולהכריע בסעד‬</w:t>
        <w:br/>
        <w:t>‫זה‪.‬‬</w:t>
        <w:br/>
        <w:t>‫בנסיבות העניין‪ ,‬הנני להיעתר לבקשת התובעת ולהורות לרשם המקרקעין לרשום‬         ‫‪.83‬‬</w:t>
        <w:br/>
        <w:t>‫הערה לפי סעיף ‪ 130‬לחוק המקרקעין אודות פסק דין זה‪ .‬ההערה תירשם על הדירה‬</w:t>
        <w:br/>
        <w:t>‫הרשומה בפנקס הבתים המשותפים תת חלקה ‪ 1‬חלקה ‪ 72‬בגוש ‪ .6123‬אין בהערה כדי‬</w:t>
        <w:br/>
        <w:t>‫להגביל רישום פעולות או ביצוע עסקאות‪.‬‬</w:t>
        <w:br/>
        <w:t>‫אשר להוצאות המשפט‪ ,‬כלל הוא בדין הישראלי כי בעל דין שהפסיד בהליך המשפטי‬       ‫‪.84‬‬</w:t>
        <w:br/>
        <w:t>‫יחויב בהוצאותיו של בעל הדין שזכה בו 'שלא יצא שכרו בהפסדו'‪ ,‬וכי רק בנסיבות‬</w:t>
        <w:br/>
        <w:t>‫מיוחדות רשאי בית המשפט להימנע מלפסוק לו הוצאות‪ .‬כפי שמורנו הוראת תקנה‬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תיק‪6/320/2019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‫‪)151‬א( לתקנות סדר הדין האזרחי‪ ,‬תשע"ט‪" 2018-‬חיוב בעל דין בתשלום הוצאות‬</w:t>
        <w:br/>
        <w:t>‫נועד לשפות את בעל הדין שכנגד על הוצאותיו בהליך בהתחשב בתוצאותיו‪,‬‬</w:t>
        <w:br/>
        <w:t>‫במשאבים שנדרשו לניהולו‪ ,‬ובהתנהלות בעלי הדין"‪ .‬אשר לשיעור ההוצאות‪ ,‬אימץ‬</w:t>
        <w:br/>
        <w:t>‫מתקין התקנות החדשות ההלכה שנפסקה בעניין זה במרוצת השנים‪ ,‬לפיה בעל דין‬</w:t>
        <w:br/>
        <w:t>‫יחויב בהוצאותיו הריאליות של הצד שכנגד‪ ,‬כפי שהוכחו על ידו‪ ,‬בכפוף להיותן‬</w:t>
        <w:br/>
        <w:t>‫סבירות‪ ,‬מידתיות והכרחיות לניהול ההליך )ראו גם‪ :‬ע"א ‪ 2617/00‬מחצבות כנרת נ'‬</w:t>
        <w:br/>
        <w:t>‫הוועדה המקומית לתכנון ולבנייה נצרת עילית‪ ,‬פ"ד ס)‪;(2005) 615-612 ,600 (1‬‬</w:t>
        <w:br/>
        <w:t>‫רע"א ‪ Magic Software Enterprises Ltd 7650/20‬נ' פאיירפלאי בע"מ‪ ,‬פסקאות ‪,9‬‬</w:t>
        <w:br/>
        <w:t>‫‪ 14-13‬לפסק הדין‪ ,‬פורסם ב"נבו" )‪.((28.12.2020‬‬</w:t>
        <w:br/>
        <w:t>‫בנותני הדעת לאמות המידה שהותוו בדין ובהלכה הפסוקה‪ ,‬וביישמי אלה בנסיבות‬       ‫‪.85‬‬</w:t>
        <w:br/>
        <w:t>‫דנן שעיקרן קבלת התביעה‪ ,‬משמצאתי כי הנתבעים ‪ 2-1‬פעלו בניגוד לדין‪ ,‬בבצעם‬</w:t>
        <w:br/>
        <w:t>‫עבודות בניה להרחבת הדירה ותפיסת חזקה ייחודית בחצרות הבית המשותף המהוות‬</w:t>
        <w:br/>
        <w:t>‫רכוש משותף‪ ,‬מבלי שיש בידם הסכמה של בעלי הדירות כנדרש על פי דין‪ ,‬ובנותני‬</w:t>
        <w:br/>
        <w:t>‫הדעת להתנהלותם הדיונית של הנתבעים ‪ ,2-1‬החריגה בהכבדתה על ניהול ההליך‪,‬‬</w:t>
        <w:br/>
        <w:t>‫בעטיה נדרשה התובעת להשקעת משאבים רבים‪ ,‬הנני לחייב הנתבעים ‪ ,2-1‬ביחד‬</w:t>
        <w:br/>
        <w:t>‫ולחוד‪ ,‬לשלם לתובעת הוצאות ההליך הכוללות שכר טרחת עורך דין בסך של ‪20,000‬‬</w:t>
        <w:br/>
        <w:t>‫ש"ח‪ .‬התשלום יבוצע בתוך ‪ 30‬ימים ממועד מתן פסק הדין‪ .‬לאחר מועד זה יישא‬</w:t>
        <w:br/>
        <w:t>‫החיוב הפרשי הצמדה וריבית כחוק‪ ,‬ממועד מתן פסק הדין ועד למועד מלוא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לבאי כוח הצדדים‪ ,‬בדואר רשום עם אישור מסירה‪.‬‬</w:t>
        <w:br/>
        <w:t>‫ניתן היום‪ ,‬ה' אדר א' תשפ"ב‪ 6 ,‬פברואר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6/320/2019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