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5/375/2021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‫מפקח על רישום מקרקעין‬</w:t>
        <w:br/>
        <w:t>‫מס' בקשה‪5/677/2021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 דנה‬     ‫‪.1‬‬       ‫המבקשים‪:‬‬</w:t>
        <w:br/>
        <w:t>‫בן גוריון ‪ ,1‬תל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‫רפפורט אסף‬      ‫‪.2‬‬</w:t>
        <w:br/>
        <w:t>‫פינסקר ‪ ,56‬תל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‫נחום אלון‬                ‫המשיב‪:‬‬</w:t>
        <w:br/>
        <w:t>‫בן גוריון ‪ ,1‬תל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סעיף ‪ 6‬לפקודת בזיון בית משפט‪ ,‬לכוף המשיב בקנס או במאסר‪ ,‬לקיים‬       ‫‪.1‬‬</w:t>
        <w:br/>
        <w:t>‫פסק הדין שניתן ביום ‪ 11.2.2021‬בתביעה שמספרה ‪ ,5/772/2020‬לעניין בחירת‬</w:t>
        <w:br/>
        <w:t>‫נציגות חדשה לבית המשותף והעברת מלוא ספרי נציגות הבית המשותף שברשותו‬</w:t>
        <w:br/>
        <w:t>‫לנציגות שנבחרה‪.‬‬</w:t>
        <w:br/>
        <w:t>‫לאחר דיון שהתקיים בבקשה‪ ,‬הוסיף המשיב ועתר בבקשה בכתב לפסלות המפקחת‬           ‫‪.2‬‬</w:t>
        <w:br/>
        <w:t>‫על רישום מקרקעין מלישב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התובענה בבית משותף ברחוב בן גוריון ‪ 1‬בתל אביב‪ ,‬הרשום בפנקס‬         ‫‪.3‬‬</w:t>
        <w:br/>
        <w:t>‫הבתים המשותפים חלקה ‪ 17‬בגוש ‪) 6902‬להלן ‪" -‬הבית המשותף"(‪ .‬הבית המשותף‬</w:t>
        <w:br/>
        <w:t>‫מורכב ממבנה אחד בן ‪ 4‬קומות וכולל ‪ 16‬דירות‪.‬‬</w:t>
        <w:br/>
        <w:t>‫הצדדים לתובענה הם בעלים של דירות בבית המשותף‪ .‬המבקשת ‪ ,1‬דנה אייל‪ ,‬היא‬        ‫‪.4‬‬</w:t>
        <w:br/>
        <w:t>‫בעלים של דירה בבית המשותף‪ ,‬הרשומה בפנקס הבתים המשותפים תת 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‫מפקח על רישום מקרקעין‬</w:t>
        <w:br/>
        <w:t>‫מס' בקשה‪5/677/2021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‪ ,2‬אסף רפפורט‪ ,‬הוא בעלים של דירה בבית המשותף‪ ,‬הרשומה בפנקס‬</w:t>
        <w:br/>
        <w:t>‫הבתים המשותפים תת חלקה ‪) 7‬יקראו להלן יחדיו ‪" -‬המבקשים"(‪ .‬המשיב‪ ,‬אלון‬</w:t>
        <w:br/>
        <w:t>‫נחום‪ ,‬הוא בעלים של שתי דירות בבית המשותף‪ ,‬הרשומות בפנקס הבתים‬</w:t>
        <w:br/>
        <w:t>‫המשותפים תתי חלקות ‪ 6‬ו‪) 16-‬להלן ‪" -‬המשיב"(‪ .‬ביחס לדירות שבבעלות המשיב‪,‬‬</w:t>
        <w:br/>
        <w:t>‫רשומות לטובת אחיו של התובע‪ ,‬אברהם נחום‪ ,‬הערות אזהרה לפי סעיף ‪ 126‬לחוק‬</w:t>
        <w:br/>
        <w:t>‫המקרקעין‪ ,‬תשכ"ט‪) 1969-‬להלן ‪" -‬חוק המקרקעין"(‪ ,‬וכן בבעלותו שתי דירות‬</w:t>
        <w:br/>
        <w:t>‫נוספות בבית המשותף‪ ,‬הרשומות בפנקס הבתים המשותפים תתי חלקות ‪ 12‬ו‪.15-‬‬</w:t>
        <w:br/>
        <w:t>‫אין חולק‪ ,‬כי המשיב שימש לבדו במשך מספר שנים ועד ליום ‪ 3.8.2020‬נציגות‬       ‫‪.5‬‬</w:t>
        <w:br/>
        <w:t>‫הבית המשותף‪.‬‬</w:t>
        <w:br/>
        <w:t>‫ביום ‪ 29.9.2020‬הגישה נציגות הבית המשותף‪ ,‬באמצעות המשיב‪ ,‬תביעה נגד‬          ‫‪.6‬‬</w:t>
        <w:br/>
        <w:t>‫המבקשת ‪ 1‬ובעלים של דירה נוספת בבית המשותף לשלם חלקן בהוצאות החזקה‬</w:t>
        <w:br/>
        <w:t>‫תקינה וניהול הרכוש המשותף‪ .‬ביחס למבקש ‪ 2‬הוסיפה התובעת ועתרה להורות‬</w:t>
        <w:br/>
        <w:t>‫ביטול תוצאות האסיפה הכללית שכונסה על ידו ביום ‪ ,3.8.2020‬לפיה נבחרה‬</w:t>
        <w:br/>
        <w:t>‫נציגות חדשה לבית המשותף שחבריהּ הם המבקשת ‪ 1‬ואופיר הדרי )תביעה‬</w:t>
        <w:br/>
        <w:t>‫שמספרה ‪.(5/772/2020‬‬</w:t>
        <w:br/>
        <w:t>‫במסגרת בירור התביעה‪ ,‬התבהר כי בין הצדדים התגלעה מחלוקת בעניין בחירת‬        ‫‪.7‬‬</w:t>
        <w:br/>
        <w:t>‫נציגות לבית המשותף‪ .‬בעוד המבקשים טענו כי ביום ‪ 3.8.2020‬התכנסה אסיפה‬</w:t>
        <w:br/>
        <w:t>‫כללית של בעלי הדירות‪ ,‬אשר בחרה נציגות חדשה לבית המשותף‪ ,‬טען המשיב כי‬</w:t>
        <w:br/>
        <w:t>‫האסיפה הכללית כונסה שלא כדין ומתוך כך ההחלטות שהתקבלו במסגרתה‬</w:t>
        <w:br/>
        <w:t>‫נעדרות תוקף מחייב‪.‬‬</w:t>
        <w:br/>
        <w:t>‫ביום ‪ 11.2.2021‬התקיים לפניי דיון בתביעה‪.‬‬   ‫‪.8‬‬</w:t>
        <w:br/>
        <w:t>‫בהסכמת הצדדים במעמד הדיון‪ ,‬ניתן פסק דין‪ ,‬במסגרתו הורתי מועד לכינוס‬</w:t>
        <w:br/>
        <w:t>‫האסיפה הכללית של בעלי הדירות בבית המשותף‪ ,‬אשר על סדר יומה מינוי נציגות‬</w:t>
        <w:br/>
        <w:t>‫לבית המשותף‪ .‬לנוכח המחלוקות שהתגלעו בין הצדדים‪ ,‬הוספתי והורתי בפסק‬</w:t>
        <w:br/>
        <w:t>‫הדין הוראות באשר למקום התכנסות האסיפה הכללית‪ ,‬אופן ניהולהּ‪ ,‬אופן מסירת‬</w:t>
        <w:br/>
        <w:t>‫ההודעה על כינוסה ותכנהּ‪ ,‬המניין החוקי בה ועריכת פרוטוקול‪ .‬עוד בהתאם לפסק‬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‫מפקח על רישום מקרקעין‬</w:t>
        <w:br/>
        <w:t>‫מס' בקשה‪5/677/2021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‪ -‬משניטשה בין הצדדים מחלוקת לעניין זיהוי בא כוחו של בעל דירה בבית‬</w:t>
        <w:br/>
        <w:t>‫המשותף לייצגו באסיפה הכללית בהתאם להוראת סעיף ‪ 14‬לתקנון המצוי‬</w:t>
        <w:br/>
        <w:t>‫שבתוספת לחוק המקרקעין ‪ -‬יגישו הצדדים 'כתב מינוי חתום' להכרעת המפקחת‬</w:t>
        <w:br/>
        <w:t>‫על רישום מקרקעין בעניין כשרות מסמך זה לעניין ייצוג בעל דירה באסיפה‬</w:t>
        <w:br/>
        <w:t>‫הכללית‪ .‬בנוסף‪ ,‬נקבע בפסק הדין כי החלטות שתתקבלנה על ידי האסיפה הכללית‬</w:t>
        <w:br/>
        <w:t>‫תחייבנה את כל בעלי הדירות בבית המשותף‪ ,‬וכי בכלל זאת‪" ,‬נציגות הבית‬</w:t>
        <w:br/>
        <w:t>‫המשותף הנבחרת תשמש ממועד זה ואילך נציגות הבית המשותף"‪ .‬עוד בהתאם‬</w:t>
        <w:br/>
        <w:t>‫לפסק הדין‪ ,‬ספרי נציגות הבית המשותף ומלוא המסמכים המצויים בידי המשיב‬</w:t>
        <w:br/>
        <w:t>‫יועברו במלואם לנציגות הבית המשותף הנבחרת‪ ,‬וחיובים כספיים ככל שעומדים‬</w:t>
        <w:br/>
        <w:t>‫למי מבעלי הדירות בגין חלקם בהוצאות החזקה תקינה וניהול הרכוש המשותף‪,‬‬</w:t>
        <w:br/>
        <w:t>‫ישולמו לנציגות הבית המשותף הנבחרת‪ .‬בתוך כך‪ ,‬הורתי כי עד לכינוס האסיפה‬</w:t>
        <w:br/>
        <w:t>‫הכללית ולבחירת נציגות לבית המשותף‪ ,‬יעשה כן המשיב‪ ,‬מבלי שיש בידו קול‬</w:t>
        <w:br/>
        <w:t>‫הכרעה כאמור בסעיף ‪)13‬ג( לתקנון המצוי )להלן ‪" -‬פסק הדין"(‪.‬‬</w:t>
        <w:br/>
        <w:t>‫בהתאם לפסק הדין ולבקשות הצדדים‪ ,‬ניתנה על ידי ביום ‪ 17.3.2021‬החלטה‪,‬‬         ‫‪.9‬‬</w:t>
        <w:br/>
        <w:t>‫המהווה פסק דין משלים לעניין כשרות ייפויי הכוח שבידי הצדדים לשמש 'כתב‬</w:t>
        <w:br/>
        <w:t>‫מינוי חתום' לעניין ייצוג בעלי דירות בבית המשותף באסיפה הכללית )להלן ‪-‬‬</w:t>
        <w:br/>
        <w:t>‫"פסק הדין המשלים"(‪.‬‬</w:t>
        <w:br/>
        <w:t>‫פסק הדין ופסק הדין המשלים הפכו סופיים וחלוטים‪ ,‬משלא הוגש עליהם ערעור‬      ‫‪.10‬‬</w:t>
        <w:br/>
        <w:t>‫על ידי מי מהצדדים‪.‬‬</w:t>
        <w:br/>
        <w:t>‫בהתאם לפסק הדין‪ ,‬התקיימה ביום ‪ 18.3.2021‬אסיפה כללית של בעלי הדירות‬        ‫‪.11‬‬</w:t>
        <w:br/>
        <w:t>‫בבית המשותף‪.‬‬</w:t>
        <w:br/>
        <w:t>‫בהחלטה מיום ‪ 24.3.2021‬דחיתי בקשת המבקשים לאכיפת פסק הדין לעניין מסירת‬     ‫‪.12‬‬</w:t>
        <w:br/>
        <w:t>‫ספרי נציגות הבית המשותף לנציגות הבית המשותף החדשה שנבחרה‪ .‬זאת‪,‬‬</w:t>
        <w:br/>
        <w:t>‫משמצאתי כי הבקשה אינה באה בגדרי הוראות הדין המתירות לבית המשפט‬</w:t>
        <w:br/>
        <w:t>‫להידרש שוב לפסק דינו לאחר שקם מכסאו‪ .‬בתוך כך‪ ,‬הורתי כי אין בהחלטה כדי‬</w:t>
        <w:br/>
        <w:t>‫לגרוע הזכות העומדת למבקשים‪ ,‬שאינם מיוצגים‪ ,‬לפעול לאכיפת פסק הדין‪,‬‬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‫מפקח על רישום מקרקעין‬</w:t>
        <w:br/>
        <w:t>‫מס' בקשה‪5/677/2021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באמצעות הגשת בקשה לפי סעיף ‪ 6‬לפקודת בזיון בית משפט לטריבונל‬</w:t>
        <w:br/>
        <w:t>‫שיפוטי זה‪.‬‬</w:t>
        <w:br/>
        <w:t>‫ביום ‪ 8.4.2021‬הגישו המבקשים התובענה דנן‪ ,‬לכוף המשיב בקנס או במאסר‪,‬‬      ‫‪.13‬‬</w:t>
        <w:br/>
        <w:t>‫לקיים פסק הדין‪.‬‬</w:t>
        <w:br/>
        <w:t>‫בהחלטה מיום ‪ 11.4.2021‬הורתי מועד להגשת תגובת המשיב לבקשה וכן מועד‬       ‫‪.14‬‬</w:t>
        <w:br/>
        <w:t>‫דיון בבקשה‪.‬‬</w:t>
        <w:br/>
        <w:t>‫בתגובה לבקשה עתר המשיב לדחייתה‪ ,‬משלדידו קיים פסק הדין במלואו‪.‬‬    ‫‪.15‬‬</w:t>
        <w:br/>
        <w:t>‫בהחלטה מיום ‪ 4.5.2021‬נעתרתי לבקשת המשיב להקלטת הדיון על ידי חברת‬        ‫‪.16‬‬</w:t>
        <w:br/>
        <w:t>‫הקלטה חיצונית‪ ,‬בהתאם להוראת סעיף ‪68‬ב לחוק בתי המשפט ]נוסח משולב[‪,‬‬</w:t>
        <w:br/>
        <w:t>‫תשמ"ד‪) 1984-‬להלן ‪" -‬חוק בתי המשפט"(‪.‬‬</w:t>
        <w:br/>
        <w:t>‫ביום ‪ 5.5.2021‬התקיים לפניי דיון בתובענה במעמד הצדדים‪ .‬תמליל ההקלטה‬      ‫‪.17‬‬</w:t>
        <w:br/>
        <w:t>‫הוגש לתיק המפקחת על רישום מקרקעין ביום ‪ 25.5.2021‬ובהסכמת הצדדים‬</w:t>
        <w:br/>
        <w:t>‫משמש פרוטוקול הדיון‪.‬‬</w:t>
        <w:br/>
        <w:t>‫ביום ‪ 19.5.2021‬עתר המשיב בבקשה לפסלותי מלישב בדין‪.‬‬   ‫‪.18‬‬</w:t>
        <w:br/>
        <w:t>‫בהתאם להחלטה מיום ‪ ,23.5.2021‬הגישו המבקשים תגובה לבקשה זו‪.‬‬     ‫‪.19‬‬</w:t>
        <w:br/>
        <w:t>‫בהתאם להוראת סעיף ‪77‬א לחוק בתי המשפט‪ ,‬הנני להידרש תחילה לטענת‬           ‫‪.20‬‬</w:t>
        <w:br/>
        <w:t>‫הפסלות‪ ,‬קודם מתן פסק הדין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הפסלות‬</w:t>
        <w:br/>
        <w:t>‫לטענת המשיב‪ ,‬התנהלות המפקחת על רישום מקרקעין בבקשה לפי סעיף ‪ 6‬לפקודת‬    ‫‪.21‬‬</w:t>
        <w:br/>
        <w:t>‫בזיון בית משפט מקימה חשש ממשי למשוא פנים‪ ,‬משדעתה "ננעלה"‪ ,‬כך שניתן‬</w:t>
        <w:br/>
        <w:t>‫לראות בהליך כולו "משחק מכור"‪ ,‬כך לשון הבקשה‪ .‬בנמקו הטעמים שבבסיס‬</w:t>
        <w:br/>
        <w:t>‫הבקשה‪ ,‬טען המשיב למשוא פנים הן בהחלטה שניתנה ביום ‪ 24.3.2021‬במסגרה‬</w:t>
        <w:br/>
        <w:t>‫ניתן למבקשים "ייעוץ משפטי" בדבר האפשרות להגיש התובענה דנן‪ ,‬הן‬</w:t>
        <w:br/>
        <w:t>‫בהתנהלות המפקחת במעמד הדיון בהפנותה שאלות למשיב‪ ,‬אשר כלשונו "ירדה‬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‫מפקח על רישום מקרקעין‬</w:t>
        <w:br/>
        <w:t>‫מס' בקשה‪5/677/2021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‫לזירת ההתגוששות"‪ .‬זאת‪ ,‬כנתמך אף בפסק הדין‪ ,‬לפיו ספרי נציגות הבית המשותף‬</w:t>
        <w:br/>
        <w:t>‫ומלוא המסמכים המצויים בידי המשיב יועברו במלואם לנציגות הבית המשותף‬</w:t>
        <w:br/>
        <w:t>‫הנבחרת‪ ,‬ללמדנו כי "המפקחת גמלה בליבה שהתובע ]המשיב[ לא יכהן בנציגות‬</w:t>
        <w:br/>
        <w:t>‫הוועד"‪ .‬עוד עתר המשיב לקבלת הבקשה‪ ,‬משאיפשרה המפקחת על רישום‬</w:t>
        <w:br/>
        <w:t>‫מקרקעין למבקש ‪" 2‬לבצע עבירות חמורות של בידוי ראיות‪ ,‬הסתרת מסמכים‬</w:t>
        <w:br/>
        <w:t>‫והטעיית בית המשפט"‪ .‬המבקש הוסיף וטען לתחושת "זלזול ועוינות מצד‬</w:t>
        <w:br/>
        <w:t>‫המפקחת" משלא קראה בעיון טענותיו "בפרט כאשר מדובר בהליך מהקשים ביותר‬</w:t>
        <w:br/>
        <w:t>‫שיש לו היבטים פליליים‪ ,‬השלכות של מעצר וקנסות כבדים וכתם לכל החיים"‪ ,‬כך‬</w:t>
        <w:br/>
        <w:t>‫לשון הבקשה‪ .‬עוד הלין המשיב על פסק הדין המשלים‪ ,‬בבחינת טעם נוסף לפסלות‬</w:t>
        <w:br/>
        <w:t>‫המפקחת על רישום מקרקעין מלישב בדין‪ ,‬משנטען כי אין לראות בייפויי הכוח‬</w:t>
        <w:br/>
        <w:t>‫שהגישו המבקשים 'כתב מינוי חתום' כהגדרתו בסעיף ‪ 14‬לתקנון המצוי שבחוק‬</w:t>
        <w:br/>
        <w:t>‫המקרקעין‪ ,‬לייצג בעלי דירות בבית המשותף באסיפה הכללית‪.‬‬</w:t>
        <w:br/>
        <w:t>‫המבקשים התנגדו לבקשה‪ ,‬אשר הוגשה לטענתם בהעדר כל בסיס משפטי וענייני‬        ‫‪.22‬‬</w:t>
        <w:br/>
        <w:t>‫ממשי לפסלות שופט‪ .‬לדידם‪ ,‬הבקשה כולה נשענת על אדני מרמה ושקר‪ ,‬העולים‬</w:t>
        <w:br/>
        <w:t>‫כדי ביזוי מערכת המשפט כולה‪ .‬תכלית הבקשה‪ ,‬כמו גם התנהלות המשיב‪ ,‬לעכב‬</w:t>
        <w:br/>
        <w:t>‫בכל דרך חילופי נציגות הבית המשותף בהתאם להחלטת האסיפה הכללית‬</w:t>
        <w:br/>
        <w:t>‫שהתקבלה כדין‪ .‬עוד כנטען‪ ,‬אין די בחששו הסובייקטיבי של המשיב למשוא פנים‪,‬‬</w:t>
        <w:br/>
        <w:t>‫המוכחש‪ ,‬כמו גם במעורבות השופט בהליך שתכליתהּ הכרעה יעילה בסכסוך‪ ,‬כדי‬</w:t>
        <w:br/>
        <w:t>‫להקים עילת פסלות‪ .‬יש לדחות ניסיון המשיב "להטיל דופי אישי חסר בסיס‬</w:t>
        <w:br/>
        <w:t>‫במפקחת הבכירה‪ ,‬במטרה להמשיך ולהתיש המבקשים"‪ ,‬כמו גם ניסיונו להטיל‬</w:t>
        <w:br/>
        <w:t>‫מורא על שופטים עד כדי סיכול ההליך השיפוטי התקין‪ ,‬העולה כדי ניצול לרעה‬</w:t>
        <w:br/>
        <w:t>‫של זכות הגישה לערכאות‪ .‬לפיכך‪ ,‬ומשהזכות לשבת בדין היא גם החובה לעשות‬</w:t>
        <w:br/>
        <w:t>‫כן‪ ,‬עתרו המבקשים לדחיית הבקשה‪.‬‬</w:t>
        <w:br/>
        <w:t>‫לאחר ששקלתי טענות הצדדים‪ ,‬באתי לכלל מסקנה כי דין בקשת הפסלות להידחות‪.‬‬     ‫‪.23‬‬</w:t>
        <w:br/>
        <w:t>‫אביא טעמיי למסקנה זו‪.‬‬</w:t>
        <w:br/>
        <w:t>‫הוראת תקנה ‪)173‬א( לתקנות סדר הדין האזרחי‪ ,‬תשע"ט‪ 2018-‬מורנו כי "בקשה‬       ‫‪.24‬‬</w:t>
        <w:br/>
        <w:t>‫לפסלות שופט לפי סעיף ‪77‬א לחוק תוגש בכתב או אם הועלתה במהלך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   ‫מפקח על רישום מקרקעין‬</w:t>
        <w:br/>
        <w:t>‫מס' בקשה‪5/677/2021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‫תישמע בעל פה‪ ,‬מיד לאחר שנודע לבעל הדין על עילת הפסלות ולפני כל טענה‬</w:t>
        <w:br/>
        <w:t>‫אחרת"‪ .‬בענייננו‪ ,‬סומך המשיב בקשת הפסלות‪ ,‬בין היתר‪ ,‬על קביעות בפסק הדין‪,‬‬</w:t>
        <w:br/>
        <w:t>‫בפסק הדין המשלים ובהחלטה הדוחה בקשה לאכיפת פסק הדין‪ ,‬אשר ניתנו כולם‬</w:t>
        <w:br/>
        <w:t>‫עובר להגשת הבקשה לפי סעיף ‪ 6‬לפקודת בזיון בית משפט‪ .‬חרף האמור‪ ,‬לא עתר‬</w:t>
        <w:br/>
        <w:t>‫המשיב בבקשת פסלות עם הגשת תגובתו לבקשה ואף לא בדיון שהתקיים לבירורה‪,‬‬</w:t>
        <w:br/>
        <w:t>‫בסופו הורתי כי פסק הדין ישלח לצדדים בדואר‪ .‬בקשת הפסלות הוגשה בכתב טרם‬</w:t>
        <w:br/>
        <w:t>‫מתן פסק הדין בהליך העיקרי‪.‬‬</w:t>
        <w:br/>
        <w:t>‫בנסיבות אלה‪ ,‬משטעמי הפסלות נסמכים אף על אירועים שקדמו לדיון‪ ,‬הידועים‬          ‫‪.25‬‬</w:t>
        <w:br/>
        <w:t>‫למשיב‪ ,‬סבורני כי השיהוי הניכר בהעלאת טענת הפסלות מצדיק‪ ,‬כשלעצמו‪ ,‬דחיית‬</w:t>
        <w:br/>
        <w:t>‫הבקשה על הסף )ראו גם‪ :‬ע"א ‪ 4571/21‬אילוז נ' י‪.‬א מרכז מזון כפר תבור בע"מ‪,‬‬</w:t>
        <w:br/>
        <w:t>‫פסקה ‪ 8‬לפסק הדין‪ ,‬פורסם ב"נבו" )‪ ;(11.7.2021‬ע"א ‪ 1192/21‬פלוני נ' פלונית‪,‬‬</w:t>
        <w:br/>
        <w:t>‫פסקה ‪ 11‬לפסק הדין‪ ,‬פורסם ב"נבו" )‪ ;(5.5.2021‬ע"א ‪ 2474/20‬אשר נ' הפניקס‬</w:t>
        <w:br/>
        <w:t>‫חברה לביטוח בע"מ‪ ,‬פסקה ‪ 7‬לפסק הדין‪" ,‬פורסם ב"נבו" )‪) (3.6.2020‬להלן ‪-‬‬</w:t>
        <w:br/>
        <w:t>‫עניין אשר ((‪.‬‬</w:t>
        <w:br/>
        <w:t>‫מבלי לגרוע מן האמור‪ ,‬אוסיף כי דין הבקשה להידחות אף לגופם של דברים‪.‬‬        ‫‪.26‬‬</w:t>
        <w:br/>
        <w:t>‫בהתייחס לטענות המשיב כנגד חיובים והוראות שנקבעו בפסק הדין ובפסק הדין‬          ‫‪.27‬‬</w:t>
        <w:br/>
        <w:t>‫המשלים המבססות בקשת הפסלות ‪ -‬הן לעניין העברת מלוא ספרי הנציגות‬</w:t>
        <w:br/>
        <w:t>‫שברשות המשיב לנציגות הבית המשותף הנבחרת באסיפה הכללית‪ ,‬הן לעניין‬</w:t>
        <w:br/>
        <w:t>‫אישור ייפויי כוח שהגישו הצדדים לשמש 'כתב מינוי חתום' לייצג בעלי דירות‬</w:t>
        <w:br/>
        <w:t>‫בבית המשותף באסיפה הכללית ‪ -‬מקומן בהליכי ערעור אשר רשאי היה המשיב‬</w:t>
        <w:br/>
        <w:t>‫לנקוט כפי הזכות העומדת לו על פי דין‪ .‬משלא עשה כן‪ ,‬אינו יכול להישמע בטענות‬</w:t>
        <w:br/>
        <w:t>‫אלה בגדרי בקשת פסלות שופט )ראו גם‪ :‬ע"א ‪ 53/21‬פלוני נ' פלוני‪ ,‬פסקה ‪ 9‬לפסק‬</w:t>
        <w:br/>
        <w:t>‫הדין‪ ,‬פורסם ב"נבו" )‪ ;(19.1.2021‬ע"א ‪ 2994/20‬פלוני נ' פלונית‪ ,‬פסקה ‪ 8‬לפסק‬</w:t>
        <w:br/>
        <w:t>‫הדין‪ ,‬פורסם ב"נבו" )‪ ;(11.6.2020‬ע"א ‪ 3123/08‬גולדשמידט נ' פרוהמן‪ ,‬פסקה ‪9‬‬</w:t>
        <w:br/>
        <w:t>‫לפסק הדין‪ ,‬פורסם ב"נבו")‪.((24.7.2008‬‬</w:t>
        <w:br/>
        <w:t>‫בהתייחס לטענות המשיב בדבר התעלמות המפקחת על רישום מקרקעין מטענותיו‬            ‫‪.28‬‬</w:t>
        <w:br/>
        <w:t>‫בדבר פעולת המבקשים בחוסר תום לב‪ ,‬תוך זיוף מסמכים והטעיית בית המשפט‪,‬‬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  ‫מפקח על רישום מקרקעין‬</w:t>
        <w:br/>
        <w:t>‫מס' בקשה‪5/677/2021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‫המבססות בקשת הפסלות‪ ,‬אף מקומן של אלה בהליך ערעור‪ .‬זאת‪ ,‬אך לאחר שתבוא‬</w:t>
        <w:br/>
        <w:t>‫הכרעת המפקחת על רישום מקרקעין בתובענה לגופה‪ ,‬הכרעה אשר טרם ניתנה‬</w:t>
        <w:br/>
        <w:t>‫משקדמה לה בקשת הפסלות‪.‬‬</w:t>
        <w:br/>
        <w:t>‫אשר לטענות בדבר חשש ממשי למשוא פנים בניהול המשפט‪ ,‬כנטען בשל נקיטת‬            ‫‪.29‬‬</w:t>
        <w:br/>
        <w:t>‫עמדה נחרצת לטובת המבקשים ושאלות שהפנתה המפקחת על רישום מקרקעין‬</w:t>
        <w:br/>
        <w:t>‫למשיב במהלך הדיון‪ ,‬ללמד כי דעתה ננעלה‪ ,‬הנני לדחותן‪ .‬סעיף ‪77‬א לחוק בתי‬</w:t>
        <w:br/>
        <w:t>‫המשפט‪ ,‬המסדיר עילות פסלות שופט‪ ,‬מורנו כי "שופט לא ישב בדין אם מצא‪,‬‬</w:t>
        <w:br/>
        <w:t>‫מיזמתו או לבקשת בעל דין‪ ,‬כי קיימות נסיבות שיש בהן כדי ליצור חשש ממשי‬</w:t>
        <w:br/>
        <w:t>‫למשוא פנים בניהול המשפט"‪ .‬הלכה פסוקה היא‪ ,‬כי כדי שתתקבל בקשת פסלות‬</w:t>
        <w:br/>
        <w:t>‫יש להוכיח חשש ממשי אובייקטיבי למשוא פנים‪ ,‬משהוטעם כי "בהעדרו של חשש‬</w:t>
        <w:br/>
        <w:t>‫ממשי למשוא פנים‪ ,‬פסילת שופט מלשבת בדין היא צעד מרחיק לכת הפוגע‬</w:t>
        <w:br/>
        <w:t>‫בתקינות ההליכים השיפוטיים‪ ,‬ועלול להאריך את הטיפול בהם שלא לצורך" )ע"א‬</w:t>
        <w:br/>
        <w:t>‫‪ 4675/17‬פלוני נ' אס‪ .‬ג'י‪ .‬אס‪ .‬חברה לבניין בע"מ‪ ,‬פסקה ‪ 9‬לפסק הדין‪ ,‬פורסם‬</w:t>
        <w:br/>
        <w:t>‫ב"נבו" )‪ ;(6.7.2017‬ע"א ‪ 1515/15‬יהודה נ' חוגי‪ ,‬פסקה ‪ 4‬לפסק הדין‪ ,‬פורסם‬</w:t>
        <w:br/>
        <w:t>‫ב"נבו" )‪ .((12.3.2015‬יתרה מזאת‪ ,‬בהתאם להלכה הפסוקה‪" ,‬מעורבות של בית‬</w:t>
        <w:br/>
        <w:t>‫המשפט בהליך במטרה לרדת לחקר האמת ולהכריע ביעילות בעניין המובא לפניו‬</w:t>
        <w:br/>
        <w:t>‫אינה סותרת את דרישת האובייקטיביות השיפוטית ואינה מקימה‪ ,‬כשלעצמה‪ ,‬עילה‬</w:t>
        <w:br/>
        <w:t>‫לפסילת מותב" )עניין אשר‪ ,‬שם; ע"א ‪ 4483/21‬עמישב שירותים בע"מ נ' מדינת‬</w:t>
        <w:br/>
        <w:t>‫ישראל משרד האוצר‪ ,‬פסקה ‪ 11‬לפסק הדין‪ ,‬פורסם ב"נבו" )‪ ;(12.8.2021‬ע"א‬</w:t>
        <w:br/>
        <w:t>‫‪ 5406/20‬מ‪.‬י שחם נדל"ן נ' ברשן‪ ,‬פסקה ‪ 23‬לפסק הדין‪ ,‬פורסם ב"נבו"‬</w:t>
        <w:br/>
        <w:t>‫)‪ ;(26.11.2020‬ע"א ‪ 5609/20‬סיסו נ' עמידר החברה הלאומית לשיכון בישראל‬</w:t>
        <w:br/>
        <w:t>‫בע"מ‪ ,‬פסקאות ‪ 12-11‬לפסק הדין‪ ,‬פורסם ב"נבו" )‪ ;(8.10.2020‬ע"א ‪4911/08‬‬</w:t>
        <w:br/>
        <w:t>‫תוהמי נ' גרוץ‪ ,‬פסקאות ‪ 8-6‬לפסק הדין‪ ,‬פורסם ב"נבו" )‪ .((12.10.2008‬בכלל זאת‪,‬‬</w:t>
        <w:br/>
        <w:t>‫מעורבות בית המשפט על דרך של שאילת שאלות ללבן ולהבהיר סוגיות מושא‬</w:t>
        <w:br/>
        <w:t>‫המחלוקות שלפניו‪.‬‬</w:t>
        <w:br/>
        <w:t>‫כך בענייננו‪ ,‬משאין בשאלות שהופנו לצדדים על ידי מותב זה בדיון שהתקיים‬         ‫‪.30‬‬</w:t>
        <w:br/>
        <w:t>‫לבירור הבקשה‪ ,‬לצורך הבהרת עניינים הקשורים במחלוקות שבין הצדדים‪ ,‬כדי‬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   ‫מפקח על רישום מקרקעין‬</w:t>
        <w:br/>
        <w:t>‫מס' בקשה‪5/677/2021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 על פגם באובייקטיביות השיפוטית או על כך שדעת המותב ננעלה‪ .‬למותר‬</w:t>
        <w:br/>
        <w:t>‫לציין‪ ,‬כי טענות המשיב נטענו בהקשר זה באופן כוללני‪ ,‬ללא הפניה לשאלה‬</w:t>
        <w:br/>
        <w:t>‫ספציפית אשר ממנה למד המשיב משוא פנים המפקחת על רישום מקרקעין בניהול‬</w:t>
        <w:br/>
        <w:t>‫ההליך‪ ,‬ואף בטעם זה יש כדי לדחות הבקשה‪.‬‬</w:t>
        <w:br/>
        <w:t>‫לנוכח האמור לעיל‪ ,‬הנני לדחות בקשת הפסלות הן על הסף הן לגופה‪.‬‬        ‫‪.31‬‬</w:t>
        <w:br/>
        <w:t>‫משדחיתי בקשת הפסלות‪ ,‬אפנה לדיון ולהכרעה בבקשה לפי סעיף ‪ 6‬לפקודת בזיון‬         ‫‪.32‬‬</w:t>
        <w:br/>
        <w:t>‫בית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לפי סעיף ‪ 6‬לפקודת בזיון בית משפט‬</w:t>
        <w:br/>
        <w:t>‫השאלה הדרושה הכרעה בגדרה של בקשה זו‪ ,‬האם הפר המשיב החיוב הקבוע‬                ‫‪.33‬‬</w:t>
        <w:br/>
        <w:t>‫בפסקה ‪ 7‬לפסק הדין‪ ,‬משלא פעל בהתאם להחלטת האסיפה הכללית לעניין בחירת‬</w:t>
        <w:br/>
        <w:t>‫נציגות חדשה לבית המשותף ומשלא מסר בידה מלוא ספרי נציגות הבית המשותף‬</w:t>
        <w:br/>
        <w:t>‫המצויים ברשותו‪.‬‬</w:t>
        <w:br/>
        <w:t>‫לשם הנוחות‪ ,‬אביא הוראת פסקה ‪ 7‬לפסק הדין כלשונה‪:‬‬        ‫‪.34‬‬</w:t>
        <w:br/>
        <w:t>‫"החלטות שתתקבלנה על ידי האסיפה הכללית תחייבנה‬</w:t>
        <w:br/>
        <w:t>‫את כל בעלי הדירות בבית המשותף‪ .‬בתוך כך‪ ,‬נציגות‬</w:t>
        <w:br/>
        <w:t>‫הבית המשותף הנבחרת תשמש ממועד זה ואילך נציגות‬</w:t>
        <w:br/>
        <w:t>‫הבית המשותף‪ .‬ספרי נציגות הבית המשותף ומלוא‬</w:t>
        <w:br/>
        <w:t>‫המסמכים המצויים בידי התובע ]המשיב[ יועברו‬</w:t>
        <w:br/>
        <w:t>‫במלואם לנציגות הבית הנבחרת"‪.‬‬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לפסק הדין התקיימה ביום ‪ 18.3.2021‬אסיפה כללית של בעלי‬       ‫‪.35‬‬</w:t>
        <w:br/>
        <w:t>‫הדירות בבית המשותף‪.‬‬</w:t>
        <w:br/>
        <w:t>‫באסיפה זו נכחו המבקשים‪ ,‬המשיב‪ ,‬אחיו )בעלים של שתי דירות בבית המשותף(‪,‬‬         ‫‪.36‬‬</w:t>
        <w:br/>
        <w:t>‫וכן בעלים של דירה נוספת‪ ,‬בעצמם‪ .‬בפסק הדין המשלים אושרו‪ ,‬כאמור‪ ,‬כל ייפויי‬</w:t>
        <w:br/>
        <w:t>‫הכוח שמסרו בעלי דירות בבית המשותף לצדדים‪ .‬בהתאם‪ ,‬נכחו באסיפה הכללית‬</w:t>
        <w:br/>
        <w:t>‫‪ -‬בין בעצמם בין מכוח ייפויי כוח )'כתב מינוי חתום'( ‪ -‬כל ‪ 16‬בעלי הדירות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  ‫מפקח על רישום מקרקעין‬</w:t>
        <w:br/>
        <w:t>‫מס' בקשה‪5/677/2021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המבקשים‪ ,‬לנציגות הבית המשותף נבחרו שניים‪ :‬המבקשת ‪ 1‬ואופיר הדרי‪,‬‬        ‫‪.37‬‬</w:t>
        <w:br/>
        <w:t>‫ברוב של ‪ 9‬קולות‪ .‬זאת‪ ,‬כנתמך בפרוטוקול האסיפה הכללית שנערך במעמד‬</w:t>
        <w:br/>
        <w:t>‫האסיפה‪ ,‬אשר צורף לבקשה‪ .‬המשיב ואחיו סירבו לחתום על הפרוטוקול‪ .‬משנוכחו‬</w:t>
        <w:br/>
        <w:t>‫בתוצאות האסיפה ובניגוד לפסק הדין‪ ,‬סירב המשיב להעביר את ספרי נציגות הבית‬</w:t>
        <w:br/>
        <w:t>‫המשותף שברשותו לנציגות הבית המשותף שנבחרה‪ .‬בתוך כך‪ ,‬כנטען‪ ,‬שלח‬</w:t>
        <w:br/>
        <w:t>‫המשיב ביום המחרת )‪ (19.3.2021‬הודעת דואר אלקטרוני לכל בעלי הדירות בבית‬</w:t>
        <w:br/>
        <w:t>‫המשותף‪ ,‬הכולל פרוטוקול מזויף‪ ,‬לפיו נבחרו לנציגות הבית המשותף ארבעה‪:‬‬</w:t>
        <w:br/>
        <w:t>‫המבקשת ‪ ,1‬אופיר הדרי‪ ,‬אברהם נחום והמשיב‪ ,‬אשר נבחר לשמש גזבר הבית‬</w:t>
        <w:br/>
        <w:t>‫המשותף‪ .‬חרף פניות המבקשים למשיב להעביר תיק נציגות הבית המשותף במלואו‬</w:t>
        <w:br/>
        <w:t>‫לידי נציגות הבית המשותף הנבחרת‪ ,‬לרבות פנקסי ההכנסות וההוצאות וקופת‬</w:t>
        <w:br/>
        <w:t>‫הבית המשותף‪ ,‬סירב המשיב לעשות כן‪.‬‬</w:t>
        <w:br/>
        <w:t>‫בתגובה לבקשה‪ ,‬טען המשיב כי המבקש ‪ 2‬הוא שצירף לבקשה פרוטוקול מזויף‪,‬‬           ‫‪.38‬‬</w:t>
        <w:br/>
        <w:t>‫משבמעמד האסיפה הכללית נבחרו ארבעה לשמש חברי נציגות הבית המשותף‪.‬‬</w:t>
        <w:br/>
        <w:t>‫זאת‪ ,‬בהעדר הרשאה למבקש ‪ ,2‬מכוח ייפויי הכוח שברשותו‪ ,‬להתנגד להצעת‬</w:t>
        <w:br/>
        <w:t>‫המשיב ואחיו להצטרף חברים נוספים בנציגות הנבחרת‪ .‬משכך‪ ,‬יש לראות הבקשה‬</w:t>
        <w:br/>
        <w:t>‫"פגיעה בסדרי השלטון והמשפט‪ ,‬שיבוש עשיית משפט תוך ניסיון נואש של מר‬</w:t>
        <w:br/>
        <w:t>‫רפפורט ]המבקש ‪ [2‬לבצע מקצה שיפורים לתוצאות הבחירות לנציגות הבית‬</w:t>
        <w:br/>
        <w:t>‫המשותף שקוימו ביום ‪ 18.3.21‬בהתאם לפסק הדין מיום ‪ ,"11.2.21‬כך לשון‬</w:t>
        <w:br/>
        <w:t>‫התגובה‪ .‬עוד כנטען‪ ,‬קיים המשיב פסק הדין‪ ,‬לרבות בהזמינו חברי הנציגות‬</w:t>
        <w:br/>
        <w:t>‫הנוספים )המבקשת ‪ 1‬ואופיר הדרי( להיפגש עמו על מנת לתאם מועד "לשיתוף‬</w:t>
        <w:br/>
        <w:t>‫המסמכים וחתימה בבנק"‪ .‬משלא עשו כן ומשהעביר להם המשיב "בצורה‬</w:t>
        <w:br/>
        <w:t>‫דיגטלית" כלל המסמכים שניתן להעביר בצורה זו‪ ,‬יש לדחות הבקשה‪.‬‬</w:t>
        <w:br/>
        <w:t>‫אין חולק כי במעמד האסיפה הכללית של בעלי הדירות היו בידי המבקשים‪ ,‬אשר‬         ‫‪.39‬‬</w:t>
        <w:br/>
        <w:t>‫נכחו בעצמם באסיפה‪ ,‬ייפויי כוח )'כתב מינוי חתום'( של בעליהם של ‪ 7‬דירות‬</w:t>
        <w:br/>
        <w:t>‫בבית המשותף‪ ,‬כפי שאושרו על ידי בפסק הדין המשלים )שימוש בייפוי כוח של‬</w:t>
        <w:br/>
        <w:t>‫בעל דירה נוסף‪ ,‬גיא גורן‪ ,‬התייתר‪ ,‬משנכח באסיפה בעצמו(‪ .‬עיון בכל ייפויי הכוח‬</w:t>
        <w:br/>
        <w:t>‫העלה‪ ,‬כי בהתאם להם ייפו בעלי דירות אלה את המבקש‪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   ‫מפקח על רישום מקרקעין‬</w:t>
        <w:br/>
        <w:t>‫מס' בקשה‪5/677/2021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‫"לייצג אותי ולהצביע בשמי בנושאים הבאים‪ :‬להצביע‬</w:t>
        <w:br/>
        <w:t>‫באסיפת הדיירים שתתקיים ב‪ 18.03.21-‬לדנה אייל‬</w:t>
        <w:br/>
        <w:t>‫ואופיר הדרי‪ ,‬לנציגות ועד הבית של הבניין ברחוב בן‬</w:t>
        <w:br/>
        <w:t>‫גוריון ‪ 1‬בתל אביב"‪.‬‬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לקבל טענת המבקשים כי בהתאם להצבעתם ולייפויי הכוח‪9 ,‬‬      ‫‪.40‬‬</w:t>
        <w:br/>
        <w:t>‫מתוך ‪ 16‬בעלי דירות בבית המשותף בחרו במבקשת ‪ 1‬ובאופיר הדרי לשמש נציגות‬</w:t>
        <w:br/>
        <w:t>‫הבית המשותף‪ .‬זאת‪ ,‬אף מבלי להידרש לטענות ההדדיות בדבר זיוף הפרוטוקולים‬</w:t>
        <w:br/>
        <w:t>‫שצורפו לבקשה ולתגובה לעניין החלטת האסיפה בדבר הרכב נציגות הבית‬</w:t>
        <w:br/>
        <w:t>‫המשותף הנבחרת‪.‬‬</w:t>
        <w:br/>
        <w:t>‫בתוך כך‪ ,‬הנני לדחות טענת המשיב כי לא היה בידי המבקש ‪ ,2‬מכוח ייפויי הכוח‬    ‫‪.41‬‬</w:t>
        <w:br/>
        <w:t>‫המאושרים‪ ,‬כדי לדחות מועמדות המשיב ואחיו להצטרף חברים נוספים בנציגות‬</w:t>
        <w:br/>
        <w:t>‫הבית המשותף‪ .‬בהקשר זה‪ ,‬אין חולק כי המבקשים ומר גורן‪ ,‬אשר נכחו באסיפה‪,‬‬</w:t>
        <w:br/>
        <w:t>‫התנגדו לבחירת המשיב ואחיו חברי נציגות הבית המשותף )פרוטוקול הדיון מיום‬</w:t>
        <w:br/>
        <w:t>‫‪ ,5.5.2021‬עמוד ‪ 11‬שורות ‪ .(16-10‬סבורני כי בהתאם לייפויי הכוח‪ ,‬הוסמך‬</w:t>
        <w:br/>
        <w:t>‫המבקש ‪ 2‬לבחור נציגות הבית המשותף שחבריהּ הם המבקשת ‪ 1‬ואופיר הדרי‬</w:t>
        <w:br/>
        <w:t>‫בלבד‪ .‬בהלימה‪ ,‬מכוח ייפויי הכוח הוסמך המבקש ‪ 2‬להתנגד לכל הרכב אחר של‬</w:t>
        <w:br/>
        <w:t>‫נציגות הבית המשותף‪ ,‬לרבות כפי הצעת המשיב ואחיו להימנות הם עם חברי‬</w:t>
        <w:br/>
        <w:t>‫הנציגות הנבחרת )שם‪ ,‬עמוד ‪ 15‬שורות ‪ .(9-6‬כך‪ ,‬כפי שפעל המבקש ‪ ,2‬בערבו של‬</w:t>
        <w:br/>
        <w:t>‫יום‪ ,‬במעמד ההצבעה על בחירת נציגות הבית המשותף באסיפה הכללית )שם‪ ,‬עמוד‬</w:t>
        <w:br/>
        <w:t>‫‪ 41‬שורות ‪ 12-10‬ועמוד ‪ 43‬שורות ‪.(14-9‬‬</w:t>
        <w:br/>
        <w:t>‫אוסיף‪ ,‬למעלה מן הצורך‪ ,‬כי לא מצאתי לבכר פרוטוקול האסיפה שצירף המשיב‬        ‫‪.42‬‬</w:t>
        <w:br/>
        <w:t>‫לתגובתו לבקשה‪ ,‬לפיה נבחרו ארבעה לשמש חברי נציגות הבית המשותף‪ .‬זאת‪,‬‬</w:t>
        <w:br/>
        <w:t>‫משאין חולק כי הפרוטוקול בסעיף 'ההחלטה' נחתם על ידי המשיב בלבד‪ ,‬בניגוד‬</w:t>
        <w:br/>
        <w:t>‫להוראות פסק הדין לפיהן האסיפה הכללית תנוהל על ידי המבקש ‪ 2‬והמשיב‪,‬‬</w:t>
        <w:br/>
        <w:t>‫ובשים לב כי המבקש ‪ 2‬חתם שמו תחת סעיף 'הנוכחים' בפרוטוקול‪ .‬עוד אין חולק‬</w:t>
        <w:br/>
        <w:t>‫כי המשיב ערך פרוטוקול זה לבדו‪ ,‬למצער סעיף 'ההחלטה' בפרוטוקול‪ ,‬והמציאו‬</w:t>
        <w:br/>
        <w:t>‫בעצמו לכל בעלי הדירות בדואר אלקטרוני )בנפרד(‪ ,‬שלא בזמן אמת‪ ,‬אלא ביום‬</w:t>
        <w:br/>
        <w:t>‫המחרת לכינוס האסיפה הכללית )שם‪ ,‬עמוד ‪ 23‬שורה ‪ 4‬עד עמוד ‪ 24‬שורה ‪ .(2‬אף‬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‫מפקח על רישום מקרקעין‬</w:t>
        <w:br/>
        <w:t>‫מס' בקשה‪5/677/2021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ללמדנו‪ ,‬כי האמור בפרוטוקול זה אינו משקף תיעוד אותנטי‪ ,‬למצער‪ ,‬של‬</w:t>
        <w:br/>
        <w:t>‫ההחלטה שהתקבלה באסיפה הכללית בעניין בחירת נציגות הבית המשותף‪.‬‬</w:t>
        <w:br/>
        <w:t>‫לנוכח האמור לעיל‪ ,‬באתי לכלל מסקנה כי האסיפה הכללית של בעלי הדירות בבית‬     ‫‪.43‬‬</w:t>
        <w:br/>
        <w:t>‫המשותף מיום ‪ 18.3.2021‬בחרה נציגות בית משותף שחבריה הם המבקשת ‪1‬‬</w:t>
        <w:br/>
        <w:t>‫ואופיר הדרי בלבד‪.‬‬</w:t>
        <w:br/>
        <w:t>‫כפועל יוצא‪ ,‬הנני להורות כי המשיב הפר החיוב הקבוע בפסק הדין‪ ,‬משלא פעל‬       ‫‪.44‬‬</w:t>
        <w:br/>
        <w:t>‫בהתאם להחלטת האסיפה הכללית לעניין בחירת נציגות הבית המשותף ומסירת כל‬</w:t>
        <w:br/>
        <w:t>‫ספרי נציגות הבית המשותף לידה‪.‬‬</w:t>
        <w:br/>
        <w:t>‫בנסיבות העניין‪ ,‬הנני ליתן בידי המשיב ארכה לקיום החיוב מושא פסק הדין כך‬     ‫‪.45‬‬</w:t>
        <w:br/>
        <w:t>‫שימסור בידי נציגות הבית המשותף מלוא ספרי נציגות הבית המשותף המצויים‬</w:t>
        <w:br/>
        <w:t>‫ברשותו )מקור( עד ליום ‪ .5.1.2022‬אין באמור כדי לגרוע החובה המוטלת על‬</w:t>
        <w:br/>
        <w:t>‫המשיב לבצע כל הפעולות הדרושות בקשר עם חילופי ג ַב ְר ֵי בנציגות הבית‬</w:t>
        <w:br/>
        <w:t>‫המשותף‪ ,‬כמתחייב על פי דין‪ ,‬לרבות לעניין שינוי מורשי חתימה בחשבון הבנק‬</w:t>
        <w:br/>
        <w:t>‫שבו מנוהלת קופת הבית המשותף‪.‬‬</w:t>
        <w:br/>
        <w:t>‫ככל שהמשיב לא ימציא למבקשת ‪ 1‬מלוא ספרי נציגות הבית המשותף במועד‬            ‫‪.46‬‬</w:t>
        <w:br/>
        <w:t>‫דלעיל‪ ,‬כפי החיוב בפסק הדין‪ ,‬יוטל על המשיב קנס יומי בסך של ‪ 150‬ש"ח‪ .‬גביית‬</w:t>
        <w:br/>
        <w:t>‫הקנס תיעשה על ידי המרכז לגביית קנסות‪ ,‬אגרות והוצאות ברשות האכיפה‬</w:t>
        <w:br/>
        <w:t>‫והגביה‪.‬‬</w:t>
        <w:br/>
        <w:t>‫המבקשים ימסרו הודעה בכתב ללשכת המפקחת על רישום מקרקעין האם המשיב‬           ‫‪.47‬‬</w:t>
        <w:br/>
        <w:t>‫קיים החיוב מושא פסק הדין‪ ,‬אם לאו‪ ,‬כאמור בפסק דין זה‪ ,‬עד ליום ‪.6.1.2022‬‬</w:t>
        <w:br/>
        <w:t>‫התיק יובא לעיוני עם קבלת הודעת המבקשים או בחלוף המועד לעשות כן‪ ,‬לפי‬        ‫‪.48‬‬</w:t>
        <w:br/>
        <w:t>‫המוקדם‪ ,‬ככל הנדרש לצורך הפעלת הקנס כאמור בפסקה ‪ 46‬לעיל‪.‬‬</w:t>
        <w:br/>
        <w:t>‫אשר לפסיקת הוצאות משפט‪ ,‬בנותני הדעת לאמות המידה שהותוו בעניין זה‬           ‫‪.49‬‬</w:t>
        <w:br/>
        <w:t>‫בהלכה הפסוקה ובתקנות סדר הדין האזרחי החדשות‪ ,‬וביישמי אלה בנסיבות דנן‬</w:t>
        <w:br/>
        <w:t>‫שעיקרן קבלת הבקשה לפי סעיף ‪ 6‬לפקודת בזיון בית משפט ודחיית בקשת המשיב‬</w:t>
        <w:br/>
        <w:t>‫לפסלות שופט‪ ,‬הנני להורות חיוב המשיב לשלם למבקשים הוצאות משפט‪ ,‬בסך‬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תיק‪5/375/2021 :‬‬                                             ‫מפקח על רישום מקרקעין‬</w:t>
        <w:br/>
        <w:t>‫מס' בקשה‪5/677/2021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‪ 3,000‬ש"ח‪ .‬התשלום יבוצע בתוך ‪ 30‬ימים ממועד מתן פסק הדין‪ .‬ככל שלא‬</w:t>
        <w:br/>
        <w:t>‫ישולם במועד יישא החיוב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,‬כ"ג טבת תשפ"ב‪ 27 ,‬דצמבר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5/375/2021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