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7/95/2016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2021-09-05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תיק‪7/95/2016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‫בפני כבוד המפקחת על רישום מקרקעין‬</w:t>
        <w:br/>
        <w:t>‫אסתי 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.1‬יצחק כהן‬                  ‫בעניין‪:‬‬</w:t>
        <w:br/>
        <w:t>‫‪ .2‬שרונה כהן‬</w:t>
        <w:br/>
        <w:t>‫באמצעות ב"כ עו"ד רמי קסלר ואח'‬</w:t>
        <w:br/>
        <w:t>‫מרחוב מנחם בגין ‪ ,11‬רמת גן‬</w:t>
        <w:br/>
        <w:t>‫התובעים‬</w:t>
        <w:br/>
        <w:t>‫והנתבעים שכנגד‬</w:t>
        <w:br/>
        <w:t>‫‪-‬נ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.1‬אילת מנסיני‬</w:t>
        <w:br/>
        <w:t>‫‪ .2‬ליאנה מנסיני‬</w:t>
        <w:br/>
        <w:t>‫‪ .3‬ענת מולכו מי טל‬</w:t>
        <w:br/>
        <w:t>‫‪ .4‬אריה מולכו‬</w:t>
        <w:br/>
        <w:t>‫באמצעות ב"כ עו"ד שרון סגל‬</w:t>
        <w:br/>
        <w:t>‫מרחוב גיבורי ישראל ‪ ,24‬נתניה‬</w:t>
        <w:br/>
        <w:t>‫הנתבעים‬</w:t>
        <w:br/>
        <w:t>‫והתובעים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.1‬עניין לנו בתביעה ובתביעה שכנגד שעניינן סכסוך הנוגע לבית המשותף שברחוב‬</w:t>
        <w:br/>
        <w:t>‫החשמונאים ‪ 7‬בהרצלייה המזוהה כגוש ‪ 6542‬חלקה ‪( 52‬להלן‪" :‬הבית") במסגרתן‬</w:t>
        <w:br/>
        <w:t>‫עתר כל אחד מהצדדים להורות לשכנו לסלק ידו מהרכוש המשותף של הבית‪,‬‬</w:t>
        <w:br/>
        <w:t>‫ולהשיב את המצב לקדמותו‪.‬‬</w:t>
        <w:br/>
        <w:t>‫‪ .2‬הבית נרשם בפנקס הבתים המשותפים‪ ,‬וחלות עליו בהעדר רישומו של תקנון‬</w:t>
        <w:br/>
        <w:t>‫מוסכם‪ ,‬הוראות התקנון המצוי שבתוספת לחוק המקרקעין‪ ,‬התשכ"ט ‪1969 -‬‬</w:t>
        <w:br/>
        <w:t>‫(להלן‪" :‬התקנון המצוי") (להלן‪" :‬חוק המקרקעין")‪ .‬הבית מכיל ‪ 4‬דירות‪.‬‬</w:t>
        <w:br/>
        <w:t>‫‪ .3‬התובעים והנתבעים שכנגד הם בעלי דירה בקומה הראשונה של הבית הידועה‬</w:t>
        <w:br/>
        <w:t>‫כחלקת משנה ‪( 4‬להלן‪" :‬כהן")‪.‬‬</w:t>
        <w:br/>
        <w:t>‫‪ .4‬הנתבעים והתובעים שכנגד ‪ 1‬ו ‪ 2 -‬הם המחזיקים מטעם בעלי דירה בבית הידועה‬</w:t>
        <w:br/>
        <w:t>‫כחלקת משנה ‪ .2‬הנתבעים והתובעים שכנגד ‪ 3‬ו ‪ 4 -‬הם הבעלים הרשומים של דירה‬</w:t>
        <w:br/>
        <w:t>‫זו‪ ,‬והוריה של הנתבעת והתובעת שכנגד ‪( 2‬התובעים והנתבעים שכנגד יקראו להלן‪:‬‬</w:t>
        <w:br/>
        <w:t>‫"משפחת מולכו" או "מולכו")‪ .‬דירת משפחת מולכו מצויה בקומת הקרקע תחת‬</w:t>
        <w:br/>
        <w:t>‫דירת כהן‪.‬‬</w:t>
        <w:br/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תיק‪7/95/2016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‫טענות התביעה יפורטו להלן בתמצית‪:‬‬</w:t>
        <w:br/>
        <w:t>‫‪ .5‬מולכו עברו להתגורר בדירתם בשנת ‪ 2011‬ועם כניסתם החלו להשתלט על הרכוש‬</w:t>
        <w:br/>
        <w:t>‫המשותף של הבית‪ ,‬ונוהגים בו מנהג בעלים לכל דבר ועניין;‬</w:t>
        <w:br/>
        <w:t>‫‪ .6‬מולכו מנצלים קיומה של גדר בחצר הבית המשותפת ומנכסים חלק משמעותי ממנה‬</w:t>
        <w:br/>
        <w:t>‫לדירתם‪ ,‬תוך שלילת השימוש בה מיתר בעלי הדירות;‬</w:t>
        <w:br/>
        <w:t>‫‪ .7‬מולכו התקינו שלא כדין‪ ,‬רצפת עץ ("דק") בחצר המשותפת בחלק הגובל בדירתם‪.‬‬</w:t>
        <w:br/>
        <w:t>‫בכך נמנעת מכהן גישה לחלקי הבית המשותף לצורך תחזוקת הגג והקירות‬</w:t>
        <w:br/>
        <w:t>‫החיצוניים‪ .‬רצפת העץ גם מפריעה למנוחת כהן‪ ,‬ויוצרת רעש ומטרד;‬</w:t>
        <w:br/>
        <w:t>‫‪ .8‬מולכו פתחו שלא כדין‪ ,‬פתח יציאה מדירתם לחצר המשותפת‪ ,‬ועושים בחצר זו‬</w:t>
        <w:br/>
        <w:t>‫שימוש ייחודי;‬</w:t>
        <w:br/>
        <w:t>‫‪ .9‬מולכו התקינו בחצר המשותפת בלא שקיבלו את הסכמת בעלי הדירות‪ ,‬זרקורים‬</w:t>
        <w:br/>
        <w:t>‫ומנורות בעלי עוצמה גבוהה‪ ,‬המכוונים לחלונות חדר השינה שבדירת כהן באופן‬</w:t>
        <w:br/>
        <w:t>‫המסנוור אותם וטורד את מנוחתם‪ ,‬במשך כל שעות היממה;‬</w:t>
        <w:br/>
        <w:t>‫‪ .10‬מולכו סגרו שלא כדין את דלת הכניסה הראשית לדירתם מחדר המדרגות של הבית‪,‬‬</w:t>
        <w:br/>
        <w:t>‫ועושים שימוש ב ‪" -‬רמפה" שיועדה לנכה שהתגוררה בדירתם‪ .‬על אף העובדה‬</w:t>
        <w:br/>
        <w:t>‫שכיום לא מתגורר בדירתם אדם נכה‪ ,‬הם ממשיכים לעשות שימוש ברמפה לצורך‬</w:t>
        <w:br/>
        <w:t>‫הכניסה לדירתם‪ .‬בנוסף‪ ,‬נוהגים מולכו לטרוק את דלת הכניסה לדירתם באופן‬</w:t>
        <w:br/>
        <w:t>‫שטורד את שלוותם ומנוחתם של כהן‪ ,‬בייחוד נוכח העובדה שזו מותקנת מתחת‬</w:t>
        <w:br/>
        <w:t>‫לחדר השינה בדירתם;‬</w:t>
        <w:br/>
        <w:t>‫‪ .11‬מולכו התקינו‪ ,‬שלא כדין‪ ,‬גגון מעל "רמפת הנכה";‬</w:t>
        <w:br/>
        <w:t>‫‪ .12‬מולכו בנו שלא כדין‪ ,‬מחסן בחצר הבית המשותפת ועושים בו שימוש כבית מלאכה‬</w:t>
        <w:br/>
        <w:t>‫תוך גרימת מטרדי רעש לכהן‪ .‬מחסן זה חובר שלא כדין למערכות מים‪ ,‬ביוב וחשמל‪.‬‬</w:t>
        <w:br/>
        <w:t>‫כן מאפסנים מולכו קרשים בחצר המשותפת לטובת בית המלאכה;‬</w:t>
        <w:br/>
        <w:t>‫‪ .13‬מולכו נטעו‪ ,‬שלא כדין‪ ,‬עצים ושיחים קוצניים בחצר הבית המשותפת‪ ,‬בצמוד‬</w:t>
        <w:br/>
        <w:t>‫לקירותיו החיצוניים של הבית‪ ,‬ומתחת לחלונות דירת כהן‪ .‬עצים אלה גדלו לגובה‬</w:t>
        <w:br/>
        <w:t>‫וחוסמים את חלונות דירת כהן‪ .‬צמחייה זו אף מונעת מכהן ומבעלי מקצוע לבצע‬</w:t>
        <w:br/>
        <w:t>‫עבודות תחזוקה ברכוש המשותף כגון טיפול במזגנים‪ ,‬תחזוקת חלונות וסיוד‬</w:t>
        <w:br/>
        <w:t>‫קירות‪.‬‬</w:t>
        <w:br/>
        <w:t>‫‪ .14‬מולכו הגביהו גדר המצויה בחזית הדרומית של הבית באופן החורג מן ההיתר שניתן‬</w:t>
        <w:br/>
        <w:t>‫להם‪ ,‬ומהחלטות הוועדה המקומית שניתנו בעניינם;‬</w:t>
        <w:br/>
        <w:t>‫‪ .15‬בעל מקצוע שהוזמן מטעם מולכו לתיקון דוד השמש שבבעלותם גרם לנזק בגג הבית‬</w:t>
        <w:br/>
        <w:t>‫המשותף‪ ,‬וכתוצאה מכך החלו מים חודרים אל דירת כהן‪ .‬מולכו סירבו לתקן את‬</w:t>
        <w:br/>
        <w:t>‫הנזק שנגרם לכהן‪ ,‬ובהמשך סירבו לשאת בעלויות התיקון בהן נשאו כהן;‬</w:t>
        <w:br/>
        <w:t>‫‪ .16‬פעולות מולכו‪ ,‬כמפורט לעיל‪ ,‬בוצעו על ידם מבלי שקיבלו היתר כדין‪ ,‬ומבלי שקיבלו‬</w:t>
        <w:br/>
        <w:t>‫את הסכמת יתר בעלי הדירות;‬</w:t>
        <w:br/>
        <w:t>‫‪ .17‬מולכו ניסו להכשיר פעולות אלה באמצעות בקשות שונות להיתר בניה אשר נדחו‬</w:t>
        <w:br/>
        <w:t>‫ע"י מוסדות התכנון השונים;‬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תיק‪7/95/2016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‫‪ .18‬בטרם נדרשו כהן להגשת תביעה זו נעשו ניסיונות להידבר עם מולכו‪ ,‬אולם אלה לא‬</w:t>
        <w:br/>
        <w:t>‫צלחו‪ ,‬ועל כן נאלצו להגיש תביעה זו‪.‬‬</w:t>
        <w:br/>
        <w:t>‫‪ .19‬במסגרת התביעה עתרו כהן לסעדים הבאים‪ :‬צו המורה למולכו להסיר כל גדר או‬</w:t>
        <w:br/>
        <w:t>‫כל מגבלה אחרת המונעת מכהן ומיתר בעלי הדירות בבית להיכנס לחצר המשותפת;‬</w:t>
        <w:br/>
        <w:t>‫צו המורה למולכו להסיר את רצפת העץ; צו המחייב את סגירת פתחי היציאה‬</w:t>
        <w:br/>
        <w:t>‫שנפרצו בקירות הבית לחצר המשותפת הסמוכה לדירת מולכו; צו המחייב את‬</w:t>
        <w:br/>
        <w:t>‫מולכו להשיב לקדמותה את מצב דלת הכניסה לדירתם‪ ,‬ולחדול מלהיכנס לדירתם‬</w:t>
        <w:br/>
        <w:t>‫דרך "הרמפה"; צו המחייב את מולכו להסיר את הזרקורים אשר הוצבו על ידם‬</w:t>
        <w:br/>
        <w:t>‫בחצר המשותפת; צו המחייב את מולכו להרוס את המחסן המשמש כבית מלאכה‪,‬‬</w:t>
        <w:br/>
        <w:t>‫צו המחייב את מולכו להסיר את הצמחייה אותה נטעו בחצר המשותפת; צו המחייב‬</w:t>
        <w:br/>
        <w:t>‫את מולכו להסיר את הגגון; צו המחייב את מולכו לקיים את כל החלטות רשויות‬</w:t>
        <w:br/>
        <w:t>‫התכנון ובכלל זה להנמיך את הגדר; צו המחייב את מולכו להשיב את מצב הרכוש‬</w:t>
        <w:br/>
        <w:t>‫המשותף ובכלל זה את החצר המשותפת לקדמותו; לחייב את מולכו בפיצוי כהן‬</w:t>
        <w:br/>
        <w:t>‫בסך של ‪ ₪ 2,026‬בגין הוצאותיהם בקשר עם הנזק שגרמו לגג המשותף ולדירתם;‬</w:t>
        <w:br/>
        <w:t>‫לחייב את מולכו בפיצוי כהן בגין נזקיהם הממוניים ושאינם ממוניים ובכלל זה‬</w:t>
        <w:br/>
        <w:t>‫פיצוי בגין עוגמת נפש בסך נוסף של ‪.₪ 50,000‬‬</w:t>
        <w:br/>
        <w:t>‫טענות ההגנה יפורטו להלן בתמצית‬</w:t>
        <w:br/>
        <w:t>‫‪ .20‬עסקינן בתביעה קנטרנית שהוגשה בחוסר תום לב תוך ניסיון להלך אימים על‬</w:t>
        <w:br/>
        <w:t>‫מולכו;‬</w:t>
        <w:br/>
        <w:t>‫‪ .21‬כהן מסיגים גבול לאורך שנים ברכוש המשותף של הבית‪ ,‬וניכסו לעצמם כ ‪70% -‬‬</w:t>
        <w:br/>
        <w:t>‫משטח זה‪ ,‬ועושים בו שימוש ייחודי‪ .‬משכך‪ ,‬הם מנועים מלהגיש תביעה זו‪ ,‬ויש‬</w:t>
        <w:br/>
        <w:t>‫לדחותה על הסף;‬</w:t>
        <w:br/>
        <w:t>‫‪ .22‬הגדר הממוקמת בחצר הבית המשותפת נבנתה לפני כ ‪ 30 -‬שנה על ידי כהן;‬</w:t>
        <w:br/>
        <w:t>‫‪ .23‬השתלטותם של כהן על שטחי הרכוש המשותף היא המונעת את הגישה למתקני‬</w:t>
        <w:br/>
        <w:t>‫הרכוש המשותף;‬</w:t>
        <w:br/>
        <w:t>‫‪ .24‬בניית רצפת העץ ונטיעת העצים מייפה את החצר המשותפת לטובת כלל בעלי‬</w:t>
        <w:br/>
        <w:t>‫הדירות בבית;‬</w:t>
        <w:br/>
        <w:t>‫‪ .25‬מולכו התקינו את הזרקורים רק לאחר שכהן התקינו מעל דירתם מנורות בעלות‬</w:t>
        <w:br/>
        <w:t>‫עוצמה;‬</w:t>
        <w:br/>
        <w:t>‫‪ .26‬מולכו רכשו את דירתם במצבה הנוכחי לרבות הכניסה לדירה;‬</w:t>
        <w:br/>
        <w:t>‫‪ .27‬טענות כהן הן במישור התכנוני‪ ,‬ואין למפקח על רישום המקרקעין הסמכות לדון‬</w:t>
        <w:br/>
        <w:t>‫בהן;‬</w:t>
        <w:br/>
        <w:t>‫‪ .28‬כהן שלחו למולכו חשבונית בדבר תיקונים שבוצעו על ידם לכאורה‪ ,‬ומבלי שהקדימו‬</w:t>
        <w:br/>
        <w:t>‫פניה אליהם;‬</w:t>
        <w:br/>
        <w:t>‫‪ .29‬מולכו אינם מתנגדים כי יינתן צו אשר יורה לכלל בעלי הדירות בבית להחזיר את‬</w:t>
        <w:br/>
        <w:t>‫הרכוש המשותף למצבו כפי המופיע בתשריט רישום הבית המשותף‪.‬‬</w:t>
        <w:br/>
        <w:t>‫טענות התביעה שכנגד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תיק‪7/95/2016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‫‪ .30‬עניינה של התביעה שכנגד הוא במעשיהם הביריוניים של כהן אשר השתלטו על‬</w:t>
        <w:br/>
        <w:t>‫חלקים נכבדים מהרכוש המשותף של הבית תוך שהם עושים בשטחים אלה שימוש‬</w:t>
        <w:br/>
        <w:t>‫ייחודי;‬</w:t>
        <w:br/>
        <w:t>‫‪ .31‬השתלטותם של כהן על הרכוש המשותף באה לידי ביטוי בביצוע הפעולות הבאות‪:‬‬</w:t>
        <w:br/>
        <w:t>‫הצבת זרקורים ברכוש המשותף‪ ,‬שתילת צמחים ונטיעת עצים ברכוש המשותף‪,‬‬</w:t>
        <w:br/>
        <w:t>‫יציקת בטון בחצר המשותפת‪ ,‬בניית מחסנים ברכוש המשותף‪ ,‬סגירת חלונות ושינוי‬</w:t>
        <w:br/>
        <w:t>‫חזיתות הבית המשותף‪ ,‬בניית פרגולות‪ ,‬הצבת גדרות‪ ,‬הצבת שערים‪ ,‬התקנת‬</w:t>
        <w:br/>
        <w:t>‫מדרגות בצמוד לחדר השינה שבדירת מולכו‪ ,‬חסימת המעבר לגג המשותף‪ .‬פעולות‬</w:t>
        <w:br/>
        <w:t>‫אלה בוצעו ע"י כהן ללא היתר‪ ,‬ובלא שקיבלו את הסכמת יתר בעלי הדירות בבית;‬</w:t>
        <w:br/>
        <w:t>‫‪ .32‬כהן השתלטו על שטח משותף הסמוך לכניסה לבית‪ ,‬גידרו אותו והציבו שער שרק‬</w:t>
        <w:br/>
        <w:t>‫באמצעותו ניתן להיכנס לשטח האמור;‬</w:t>
        <w:br/>
        <w:t>‫‪ .33‬כהן הרחיבו את דירתם לקומת הגג של הבית‪ ,‬ללא היתר כדין‪ ,‬ובלא שקיבלו את‬</w:t>
        <w:br/>
        <w:t>‫הסכמת יתר בעלי הדירות בבית‪ ,‬באופן המהווה עומס קונסטרוקטיבי על יסודות‬</w:t>
        <w:br/>
        <w:t>‫הבית‪ ,‬והמסכן את בטיחותו ויציבותו‪.‬‬</w:t>
        <w:br/>
        <w:t>‫‪ .34‬כהן בנו ללא היתר כדין‪ ,‬ובלא שניתנה להם הסכמת יתר בעלי הדירות יחידת דיור‬</w:t>
        <w:br/>
        <w:t>‫בשטחי הרכוש המשותף‪ ,‬המשמשת את משפחתם המורחבת‪ .‬יחידה זו חוברה שלא‬</w:t>
        <w:br/>
        <w:t>‫כדין למערכות מים‪ ,‬ביוב וחשמל‪.‬‬</w:t>
        <w:br/>
        <w:t>‫‪ .35‬כהן חולפים על פני החלונות שבדירת מולכו ומציצים דרכם לנעשה בדירה‪ ,‬ובכך‬</w:t>
        <w:br/>
        <w:t>‫פוגעים בפרטיותם;‬</w:t>
        <w:br/>
        <w:t>‫‪ .36‬כהן ניצלו אחוזי בניה של הבית לתועלתם‪ ,‬ומבלי שקיבלו את הסכמת יתר בעלי‬</w:t>
        <w:br/>
        <w:t>‫הדירות לכך;‬</w:t>
        <w:br/>
        <w:t>‫‪ .37‬כהן מונעים ממולכו להחנות את רכבם בשטחי הרכוש המשותף;‬</w:t>
        <w:br/>
        <w:t>‫‪ .38‬כהן הציבו בלוני גז בסמוך לדירת מולכו‪ ,‬באופן שאינו בטיחותי והמסכן את בעלי‬</w:t>
        <w:br/>
        <w:t>‫הדירות בבית;‬</w:t>
        <w:br/>
        <w:t>‫‪ .39‬כהן הם אלה שמנצלים את הגדר הקיימת בחצר הבית‪ ,‬ומנכסים לעצמם חלק נכבד‬</w:t>
        <w:br/>
        <w:t>‫מהחצר המשותפת תוך שלילת השימוש בחצר זו מיתר בעלי הדירות בבית;‬</w:t>
        <w:br/>
        <w:t>‫‪ .40‬כהן מאחסנים בחצר המשותפת‪ ,‬שלא כדין‪ ,‬קרשים ופסולת;‬</w:t>
        <w:br/>
        <w:t>‫‪ .41‬במסגרת התביעה שכנגד עתרה משפחת מולכו לסעדים הבאים‪ :‬להורות לכהן‬</w:t>
        <w:br/>
        <w:t>‫לאפשר למשפחת מולכו גישה לכל חלקי הרכוש המשותף של הבית; להורות לכהן‬</w:t>
        <w:br/>
        <w:t>‫לסלק ידם מהרכוש המשותף ובכלל זה להסיר את הבניה שבוצעה על ידם ברכוש‬</w:t>
        <w:br/>
        <w:t>‫המשותף‪ ,‬ולהשיב את המצב לקדמותו‪ ,‬כפי שמופיע בתשריט רישום הבית המשותף‪.‬‬</w:t>
        <w:br/>
        <w:t>‫טענות ההגנה שכנגד יפורטו להלן בתמצית‪:‬‬</w:t>
        <w:br/>
        <w:t>‫‪ .42‬הגשת התביעה שכנגד הינה ניסיון נואל מצד מולכו להוות "משקל נגדי" לתביעה‬</w:t>
        <w:br/>
        <w:t>‫שהוגשה ע"י כהן‪ ,‬ויש לדחות על הסף את התביעה שכנגד מחמת שימוש לרעה‬</w:t>
        <w:br/>
        <w:t>‫בהליכי בית משפט וחוסר תום לב;‬</w:t>
        <w:br/>
        <w:t>‫‪ .43‬כהן לא חסמו כל חלק מהחצר המשותפת‪ ,‬לא השתלטו עליה או על חלקה‪ ,‬לא ניכסו‬</w:t>
        <w:br/>
        <w:t>‫לעצמם חלק כלשהו מחלקיה ולא שללו כל זכות ממולכו או מיתר 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תיק‪7/95/2016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‫בבית‪ .‬להיפך‪ ,‬משפחת מולכו היא זו שהשתלטה באופן בריוני וחד צדדי על הרכוש‬</w:t>
        <w:br/>
        <w:t>‫המשותף‪ ,‬כמפורט בתביעה המקורית;‬</w:t>
        <w:br/>
        <w:t>‫‪ .44‬לדירת כהן לא צמודה כל חצר‪ .‬שטח החצר שסמוך לכניסה לבית‪ ,‬פתוח ובאפשרות‬</w:t>
        <w:br/>
        <w:t>‫כל בעלי הדירות לעשות בו שימוש;‬</w:t>
        <w:br/>
        <w:t>‫‪ .45‬עצים קיימים בחצר המשותפת עוד קודם שרכשה משפחת מולכו את דירתם ועברה‬</w:t>
        <w:br/>
        <w:t>‫לגור בה‪ .‬משפחת מולכו מונעת את האפשרות לטפל בעצים אלה‪ ,‬נוכח השתלטותם‬</w:t>
        <w:br/>
        <w:t>‫על החצר;‬</w:t>
        <w:br/>
        <w:t>‫‪ .46‬בכל הנוגע למחסן‪ ,‬הרי שהמדובר במחסן פלסטיק שכלל אינו מצריך היתר‪ ,‬ואין‬</w:t>
        <w:br/>
        <w:t>‫מניעה כי גם יתר בעלי הדירות בבית יציבו מחסן דומה;‬</w:t>
        <w:br/>
        <w:t>‫‪ .47‬למשפחת מולכו ידוע היטב‪ ,‬כי אין כל "יחידת דיור" בה עושים כהן שימוש כנטען‪.‬‬</w:t>
        <w:br/>
        <w:t>‫ככל שהכוונה היא למחסן בו עושים כהן שימוש‪ ,‬הרי שזה נבנה בהיתר כדין‪ ,‬עליו‬</w:t>
        <w:br/>
        <w:t>‫חתמו כל בעלי הדירות בבית לרבות משפחת אדרי‪ ,‬מי שהיו בעליה הקודמים של‬</w:t>
        <w:br/>
        <w:t>‫דירת משפחת מולכו;‬</w:t>
        <w:br/>
        <w:t>‫‪ .48‬באשר לנטען ביחס לבניה הנוספת בדירת כהן‪ ,‬המדובר בבניה שבוצעה בהיתר כדין‪,‬‬</w:t>
        <w:br/>
        <w:t>‫ועל ידי בעלי מקצוע מוסמכים;‬</w:t>
        <w:br/>
        <w:t>‫‪ .49‬כהן לא סגרו חלונות ולא ביצעו בנייה בלתי חוקית בדירתם‪ .‬כל שנבנה ע"י כהן נבנה‬</w:t>
        <w:br/>
        <w:t>‫כדין ובהיתר (מקום בו דרוש היתר)‪.‬‬</w:t>
        <w:br/>
        <w:t>‫‪ .50‬באשר לנטען ביחס ליציקת הבטון‪ ,‬הרי שהמדובר ביציקה ישנה שנעשתה לפני שנים‬</w:t>
        <w:br/>
        <w:t>‫רבות (לפני כ ‪ 30 -‬שנה);‬</w:t>
        <w:br/>
        <w:t>‫‪ .51‬באשר לנטען ביחס לבניית מדרגות הרי שהמדובר במדרגות שהוצבו באישור בעלי‬</w:t>
        <w:br/>
        <w:t>‫הדירות בבית עוד בשנת ‪ ,2000‬ועוד טרם רכשה משפחת מולכו את דירתם;‬</w:t>
        <w:br/>
        <w:t>‫‪ .52‬כהן לא חסמו ולא השתלטו על הגג המשותף‪ .‬הגג המשותף משמש את כל הדיירים‬</w:t>
        <w:br/>
        <w:t>‫והכניסה אליו מחדר המדרגות המשותף‪ .‬משפחת מולכו אף ביצעה תיקונים בדוד‬</w:t>
        <w:br/>
        <w:t>‫השמש שלהם המצוי בגג המשותף‪ ,‬ואגב כך הסבו לו נזק‪ ,‬כמפורט בתביעה‬</w:t>
        <w:br/>
        <w:t>‫המקורית;‬</w:t>
        <w:br/>
        <w:t>‫‪ .53‬בהתאם למסמכי רישום הבית המשותף‪ ,‬עולה בבירור כי אין בו חנייה משותפת או‬</w:t>
        <w:br/>
        <w:t>‫בכלל‪ ,‬וטענת משפחת מולכו בהקשר זה משוללת יסוד;‬</w:t>
        <w:br/>
        <w:t>‫‪ .54‬כהן התקינו ‪ 2‬מנורות בלבד שנועדו להאיר את הרכוש המשותף‪ .‬מנורות אלו נדלקות‬</w:t>
        <w:br/>
        <w:t>‫רק במקרה של תנועה והן אינן מאירות באופן קבוע‪ ,‬וזאת בניגוד לזרקורים‬</w:t>
        <w:br/>
        <w:t>‫ולמנורות שהותקנו ע"י משפחת מולכו המסנוורים דרך קבע את דירת כהן;‬</w:t>
        <w:br/>
        <w:t>‫‪ .55‬כהן הם אלה שדואגים לניקיון שטחי הרכוש המשותף וטענת משפחת מולכו לזריקת‬</w:t>
        <w:br/>
        <w:t>‫פסולת ואחסון קרשים בחצר המשותפת מוכחשת;‬</w:t>
        <w:br/>
        <w:t>‫‪ .56‬הואיל ואין בבית המשותף חדר בלוני גז או צובר‪ ,‬מונחים הבלונים של כל בעלי‬</w:t>
        <w:br/>
        <w:t>‫הדירות בחצר המשותפת וזאת במשך שנים רבות ועוד בטרם רכשה משפחת מולכו‬</w:t>
        <w:br/>
        <w:t>‫את דירתם‪ .‬בלוני הגז המשויכים לדירת כהן‪ ,‬עברו ועוברים ביקורת ובידי כהן‬</w:t>
        <w:br/>
        <w:t>‫אישור תקינות ובטיחות לבלוני הגז מחברת הגז;‬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תיק‪7/95/2016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‫‪ .57‬כהן מכחישים מכל וכל את טענת משפחת מולכו כי הם "מציצים" לחלונות דירתם‬</w:t>
        <w:br/>
        <w:t>‫ופוגעים בפרטיותם‪ .‬ממילא אין למפקח על רישום מקרקעין סמכות לדון בטענות‬</w:t>
        <w:br/>
        <w:t>‫באשר לפגיעה בפרטיות‪ ,‬ויש לדחותן;‬</w:t>
        <w:br/>
        <w:t>‫‪ .58‬לכהן זכות מלאה כי ילדיהם יתגוררו עמם בדירתם‪ ,‬וטענת משפחת מולכו בהקשר‬</w:t>
        <w:br/>
        <w:t>‫זה לכל הפחות תמוהה‪.‬‬</w:t>
        <w:br/>
        <w:t>‫הליכים קודמים שהתנהלו בין הצדדים‬</w:t>
        <w:br/>
        <w:t>‫‪ .59‬בין הצדדים התנהלו הליכים קודמים רבים‪ ,‬בין היתר‪ ,‬במסגרת ת‪.‬א‪( .‬שלום ת"א)‬</w:t>
        <w:br/>
        <w:t>‫‪ 18146-09-12‬כהן נ' מנסיני‪ ,‬בו עתרו כהן‪ ,‬בין היתר‪ ,‬לפיצוי כספי בגין נזקים שנגרמו‬</w:t>
        <w:br/>
        <w:t>‫לדירתם כתוצאה מעבודות שביצעה לטענתם משפחת מולכו בדירתם‪ .‬הליך זה‬</w:t>
        <w:br/>
        <w:t>‫הועבר בהסכמת הצדדים להכרעתו של בורר (עותק מכתבי הטענות והחלטת בית‬</w:t>
        <w:br/>
        <w:t>‫המשפט מיום ‪ 23.2.2014‬להעברת ההליך להכרת בורר‪ ,‬צורפו לתיק)‪.‬‬</w:t>
        <w:br/>
        <w:t>‫‪ .60‬מרבית טענות הצדדים שהועלו בהליך שם נטענו גם בהליך זה‪ .‬משפחת מולכו הגישה‬</w:t>
        <w:br/>
        <w:t>‫בקשה לדחיית התביעה שבפני על הסף מחמת השתק פלוגתא ומעשה בית דין (להלן‪:‬‬</w:t>
        <w:br/>
        <w:t>‫"הבקשה")‪ .‬כהן טענו בתגובה כי מינוי הבורר הוגבל לבחון את טענות הצדדים‬</w:t>
        <w:br/>
        <w:t>‫באשר לעבודות שבוצעו בדירת משפחת מולכו והנזקים הנטענים בדירת כהן‪ ,‬וכי‬</w:t>
        <w:br/>
        <w:t>‫בסופו של יום ההליך נזנח תוך שהם עומדים על מיצוי זכויותיהם במישור הנזיקי‬</w:t>
        <w:br/>
        <w:t>‫בגין כל ההליכים שהתנהלו בין הצדדים‪.‬‬</w:t>
        <w:br/>
        <w:t>‫‪ .61‬בנסיבות אלו‪ ,‬הגישו הצדדים הודעה מוסכמת לדחיית הבקשה ללא צו להוצאות‪,‬‬</w:t>
        <w:br/>
        <w:t>‫לה נעתרתי בהחלטתי מיום ‪.29.4.2019‬‬</w:t>
        <w:br/>
        <w:t>‫ההליכים שהתקיימו בתיק‬</w:t>
        <w:br/>
        <w:t>‫‪ .62‬בין הצדדים נוהל הליך גישור ממושך‪ ,‬במסגרתו נעשו ניסיונות להביא את הצדדים‬</w:t>
        <w:br/>
        <w:t>‫להסכמות שיהיה בהן כדי לייתר את ההכרעה בתיק‪ ,‬ואולם ניסיונות אלה לא צלחו‪.‬‬</w:t>
        <w:br/>
        <w:t>‫‪ .63‬כן נערך ביום ‪ 2.8.2021‬ביקור במקום בנוכחות הצדדים ובאי כוחם על מנת להתרשם‬</w:t>
        <w:br/>
        <w:t>‫באופן בלתי אמצעי מטענותיהם‪ .‬רשמיי יפורטו להלן‪:‬‬</w:t>
        <w:br/>
        <w:t>‫א‪ .‬המדובר בבית בן ‪ 4‬דירות‪ 2 :‬דירות בקומת הקרקע ו ‪ 2 -‬דירות בקומה ראשונה‪.‬‬</w:t>
        <w:br/>
        <w:t>‫ב‪ .‬בחזית הבית חצר תחומה בגדר תיל‪ .‬הכניסה לחצר זו היא באמצעות שער ברזל‬</w:t>
        <w:br/>
        <w:t>‫עליו תיבת דואר הנושאת את השם "כהן"‪ .‬לשער מנעול כניסה‪ .‬בעת ביקורי‬</w:t>
        <w:br/>
        <w:t>‫השער היה פתוח (להלן‪" :‬החצר הקדמית")‪.‬‬</w:t>
        <w:br/>
        <w:t>‫ג‪ .‬בחלק מהחצר הקדמית צמחייה נמוכה ומספר עצים‪ .‬חלקה האחר של החצר‬</w:t>
        <w:br/>
        <w:t>‫יצוק מבטון‪.‬‬</w:t>
        <w:br/>
        <w:t>‫ד‪ .‬בחצר הקדמית ‪ 3‬מחסנים של כהן המשמשים אותם לאחסון מטלטלין‪ :‬שני‬</w:t>
        <w:br/>
        <w:t>‫מחסני פלסטיק ומחסן אחד בנוי‪.‬‬</w:t>
        <w:br/>
        <w:t>‫ה‪ .‬בלוני הגז המשרתים את דירת כהן מוצבים על גבי קיר הבית המשותף בסמוך‬</w:t>
        <w:br/>
        <w:t>‫לכניסת דירת משפחת מולכו‪.‬‬</w:t>
        <w:br/>
        <w:t>‫דירת משפחת מולכו‬</w:t>
        <w:br/>
        <w:t>‫ו‪ .‬דירת מולכו מצויה בקומת הקרקע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תיק‪7/95/2016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‫ז‪ .‬בהתאם לתשריט רישום הבית הכניסה לדירת מולכו היא דרך חדר המדרגות‬</w:t>
        <w:br/>
        <w:t>‫של הבית‪ .‬בפועל כניסה זו נחסמה בקיר בנוי‪ ,‬ותחתיה נפתחה כניסה מקומת‬</w:t>
        <w:br/>
        <w:t>‫הקרקע מצדו הצפוני של הבית באמצעות רמפה שמובילה לדלת הכניסה‪ .‬רמפה‬</w:t>
        <w:br/>
        <w:t>‫זו מרוצפת ותחומה בגדר מעץ‪.‬‬</w:t>
        <w:br/>
        <w:t>‫ח‪ .‬דלת כניסה זו מקורה בגגון הבנוי מקונסטרוקציית ברזל‪.‬‬</w:t>
        <w:br/>
        <w:t>‫ט‪ .‬מדירת מולכו פתח יציאה ישירה לחצר העורפית בצדו הדרומי של הבית (להלן‪:‬‬</w:t>
        <w:br/>
        <w:t>‫"החצר העורפית")‪ .‬חצר זו תחומה בחלקה בגדר בקבוק בגובה של כ ‪ 2-‬מטר‪,‬‬</w:t>
        <w:br/>
        <w:t>‫ובגדר נוספת מבטון בגובה של כ ‪ 1.5 -‬מטר הבנויה בצדו הדרום מערבי של הבית‬</w:t>
        <w:br/>
        <w:t>‫המהווה חוצץ בין החצר העורפית לחצר הקדמית (להלן‪" :‬גדר הבטון")‪.‬‬</w:t>
        <w:br/>
        <w:t>‫י‪ .‬פתח היציאה מדירת מולכו לכיוון החצר העורפית מוביל למשטח דק ובהמשכו‬</w:t>
        <w:br/>
        <w:t>‫לדשא סינטטי (אציין כי בכתב התביעה לא נטענה כל טענה מצד כהן כנגד הקמת‬</w:t>
        <w:br/>
        <w:t>‫הדשא הסינטטי‪ ,‬וכן לא התבקש סעד בעניין זה)‪.‬‬</w:t>
        <w:br/>
        <w:t>‫יא‪ .‬בחצר העורפית מטלטלין רבים המשמשים את מולכו כגון‪ :‬פינת ישיבה‪,‬‬</w:t>
        <w:br/>
        <w:t>‫טלוויזיה‪ ,‬נדנדה‪ ,‬פינת אסכלה (מנגל)‪ ,‬תנור חוץ (טאבון)‪ ,‬עגלת תינוק‪ ,‬משחקי‬</w:t>
        <w:br/>
        <w:t>‫ילדים וכו'‪.‬‬</w:t>
        <w:br/>
        <w:t>‫יב‪ .‬בצדה המערבי של החצר העורפית שני מחסנים המשמשים את משפחת מולכו‬</w:t>
        <w:br/>
        <w:t>‫לאחסון מטלטלין‪ .‬האחד‪ ,‬מחסן פלסטיק‪ ,‬והשני‪ ,‬מחסן בנוי (אציין כי בכתב‬</w:t>
        <w:br/>
        <w:t>‫התביעה לא נטענה כל טענה מצד כהן כנגד הקמת מחסן הפלסטיק‪ ,‬וכן לא‬</w:t>
        <w:br/>
        <w:t>‫התבקש סעד בעניין זה)‪.‬‬</w:t>
        <w:br/>
        <w:t>‫יג‪ .‬בחצר העורפית צמחייה ומספר עצים שגובה מקצתם מגיע בסמוך לחלונות דירת‬</w:t>
        <w:br/>
        <w:t>‫כהן המצויה בקומה השנייה של הבית באופן החוסם את המראה הנשקף‬</w:t>
        <w:br/>
        <w:t>‫מחלונות אלה‪.‬‬</w:t>
        <w:br/>
        <w:t>‫יד‪ .‬בחצר העורפית תאורת גן וזרקורים‪.‬‬</w:t>
        <w:br/>
        <w:t>‫דירת כהן‬</w:t>
        <w:br/>
        <w:t>‫טו‪ .‬דירת כהן מצויה מעל דירת משפחת מולכו‪ ,‬והיא משתרעת על פני שתי קומות‪:‬‬</w:t>
        <w:br/>
        <w:t>‫קומה ראשונה וקומת גג‪.‬‬</w:t>
        <w:br/>
        <w:t>‫טז‪ .‬קיימות ‪ 2‬כניסות לדירת כהן‪ .‬האחת‪ ,‬מחדר המדרגות של הבית‪ ,‬והשנייה‪ ,‬מגרם‬</w:t>
        <w:br/>
        <w:t>‫מדרגות עץ שמוצאן בחצר הקדמית‪ ,‬והן מובילות למרפסת בקומה הראשונה של‬</w:t>
        <w:br/>
        <w:t>‫הבית בבחינת כניסה נוספת לדירת כהן‪ .‬מרפסת זו מקורה וסגורה בבד יוטה‬</w:t>
        <w:br/>
        <w:t>‫בעל מספר פתחים‪ .‬במרפסת זו קיימת דלת כניסה המובילה לפנים דירת כהן‪.‬‬</w:t>
        <w:br/>
        <w:t>‫‪ .64‬הצדדים הגישו ראיותיהם‪ ,‬עדיהם נשמעו‪ ,‬וסיכומיהם הוגשו‪ .‬עתה נותר להכריע‬</w:t>
        <w:br/>
        <w:t>‫בתביעה‪.‬‬</w:t>
        <w:br/>
        <w:t>‫דיון והכרעה‬</w:t>
        <w:br/>
        <w:t>‫‪ .65‬אקדים ואומר כי מצאתי לקבל את התביעה העיקרית בחלקה וכן את התביעה‬</w:t>
        <w:br/>
        <w:t>‫שכנגד בחלקה‪ .‬נימוקיי יפורטו להלן‪:‬‬</w:t>
        <w:br/>
        <w:t>‫סמכות עניינית‬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תיק‪7/95/2016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‫‪ .66‬דין טענות כהן בדבר רעש ומטרד להידחות‪ ,‬מאחר שהן מושתתות על עילת המטרד‬</w:t>
        <w:br/>
        <w:t>‫שאינה מצויה בסמכותו העניינית של המפקח על רישום המקרקעין (ראו לעניין זה‪,‬‬</w:t>
        <w:br/>
        <w:t>‫ע"א ‪ ,458/69‬שליט נ' גולדברג‪ ,‬פ"ד כד (‪ ,)1‬עמ' ‪ 235 ,231‬וכן ע"א ‪ ,664/71‬עורקבי נ'‬</w:t>
        <w:br/>
        <w:t>‫נקר‪ ,‬פ"מ ע"ח ‪.)130‬‬</w:t>
        <w:br/>
        <w:t>‫‪ .67‬גם דין טענת מולכו לפגיעה בפרטיות להידחות בהעדר סמכותו העניינית של המפקח‬</w:t>
        <w:br/>
        <w:t>‫על רישום מקרקעין לדון בה‪.‬‬</w:t>
        <w:br/>
        <w:t>‫‪ .68‬דין טענות הצדדים האחד כלפי השני לבניה שלא בהתאם להיתר ובניגוד להחלטות‬</w:t>
        <w:br/>
        <w:t>‫שניתנו ע"י מוסדות התכנון להידחות אף הן‪ ,‬מאחר שהן מושתתות על דיני התכנון‬</w:t>
        <w:br/>
        <w:t>‫והבניה‪ ,‬שאינן מצויים בסמכותו העניינית של המפקח על רישום מקרקעין‪ .‬ויוטעם‪,‬‬</w:t>
        <w:br/>
        <w:t>‫המפקח על רישום מקרקעין אינו הגוף האמון על הוצאה לפועל של החלטות הניתנות‬</w:t>
        <w:br/>
        <w:t>‫על ידי מוסדות התכנון‪.‬‬</w:t>
        <w:br/>
        <w:t>‫‪ .69‬אין בידי המפקח על רישום מקרקעין ליתן פיצוי כספי בגין נזקים שנגרמו‪ ,‬לכאורה‪,‬‬</w:t>
        <w:br/>
        <w:t>‫לכהן לרבות בגין עגמת נפש‪ ,‬מאחר שסעדים אלה מושתתים על עילות נזיקיות‪ ,‬שאין‬</w:t>
        <w:br/>
        <w:t>‫למפקח על רישום מקרקעין הסמכות לדון בהן (ראו עש"א ‪ 34810-10-18‬רבין נ'‬</w:t>
        <w:br/>
        <w:t>‫נציגות הבית ברח' רמז ‪ 35‬תל אביב (נבו‪.)15.4.2019 ,‬‬</w:t>
        <w:br/>
        <w:t>‫חצרות הבית‬</w:t>
        <w:br/>
        <w:t>‫‪ .70‬ממסמכי רישום הבית המשותף‪ ,‬חצרות הבית נכללות ברכוש המשותף של הבית‪,‬‬</w:t>
        <w:br/>
        <w:t>‫ולא הוצמדו למי מדירות הבית‪ .‬הצדדים אינם חולקים על כך‪.‬‬</w:t>
        <w:br/>
        <w:t>‫החצר העורפית‬</w:t>
        <w:br/>
        <w:t>‫כעולה מביקורי במקום החצר העורפית תחומה בגדרות‪ ,‬והכניסה אליה אפשרית‬</w:t>
        <w:br/>
        <w:t>‫מפתח יציאה מסלון משפחת מולכו בלבד‪ .‬בחצר זו כמפורט מרשמיי בביקורי‬</w:t>
        <w:br/>
        <w:t>‫במקום‪ ,‬משטח דק‪ ,‬דשא סינטטי‪ ,‬ומטלטלין רבים המשמשים את משפחת מולכו‬</w:t>
        <w:br/>
        <w:t>‫באופן בלעדי‪ .‬יש בכך כדי ללמד שמולכו עושים בחצר שימוש ייחודי‪.‬‬</w:t>
        <w:br/>
        <w:t>‫האמור אושר בחקירתו הנגדית של הנתבע והתובע שכנגד מס' ‪ ,4‬מר אריה מולכו‬</w:t>
        <w:br/>
        <w:t>‫(להלן‪" :‬אריה") (ראו פרוטוקול מיום ‪ ,19.12.2018‬עמ' ‪ ,7‬שורות ‪ 13-17‬וכן שורות‬</w:t>
        <w:br/>
        <w:t>‫‪ .)46-47‬עוד העיד אריה כי לא כל אחד מבעלי הדירות רשאי להיכנס לחצר זו‪,‬‬</w:t>
        <w:br/>
        <w:t>‫והכניסה מותנית באישורו בהיותו "הבעלים של החצר" (ראו פרוטוקול מיום‬</w:t>
        <w:br/>
        <w:t>‫‪ ,19.12.2018‬עמ' ‪ ,8‬שורות ‪.)1-4‬‬</w:t>
        <w:br/>
        <w:t>‫מהתרשמותי בעת ביקורי‪ ,‬ומהעדויות דלעיל‪ ,‬ובהתחשב בשימוש אותו עושים מולכו‬</w:t>
        <w:br/>
        <w:t>‫בחצר‪ ,‬המסקנה המתבקשת היא כי החצר נחזית להיות "חצר פרטית" של מולכו‬</w:t>
        <w:br/>
        <w:t>‫המשמשת אותם ובני משפחתם באופן קבוע‪ ,‬והיא כשטח שלמולכו חזקה ייחודית‬</w:t>
        <w:br/>
        <w:t>‫בו‪.‬‬</w:t>
        <w:br/>
        <w:t>‫החצר הקדמית‬</w:t>
        <w:br/>
        <w:t>‫כן עלה מביקורי במקום‪ ,‬כי החצר הקדמית שבחזית הבית תחומה בגדר תיל‪ ,‬וכי‬</w:t>
        <w:br/>
        <w:t>‫הכניסה אליה היא באמצעות שער ברזל עם מנעול עליו תיבת דואר הנושאת את‬</w:t>
        <w:br/>
        <w:t>‫השם "כהן"‪ .‬בחקירתם הנגדית אישרו כהן כי השער והגדר הותקנו על ידם בשנת‬</w:t>
        <w:br/>
        <w:t>‫‪( 2011‬ראו עדותו של התובע והנתבע שכנגד מס' ‪ ,1‬מר כהן יצחק (להלן‪" :‬יצחק")‬</w:t>
        <w:br/>
        <w:t>‫(פרוטוקול מיום ‪ ,21.10.2018‬עמ' ‪ ,2‬שורות ‪ ,35-38‬ועדותה של התובעת והנתבעת‬</w:t>
        <w:br/>
        <w:t>‫שכנגד מס' ‪ 2‬הגב' כהן שרונה (להלן‪" :‬שרונה") (פרוטוקול מיום ‪ ,21.10.2018‬עמ'‬</w:t>
        <w:br/>
        <w:t>‫‪ ,11‬שורות ‪ .)8-9‬עוד עלה מביקורי במקום כי בשטח זה הקימו כהן ‪ 3‬מחסנים‪,‬‬</w:t>
        <w:br/>
        <w:t>‫כמפורט מרשמיי מביקורי במקום לעיל‪ ,‬המשמשים אותם לאחסון מטלטלין‪.‬‬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תיק‪7/95/2016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‫מהתרשמותי בעת ביקורי‪ ,‬ומהעדויות לעיל‪ ,‬ובשים לב לעובדה כי החצר הקדמית‬</w:t>
        <w:br/>
        <w:t>‫תחומה בגדר‪ ,‬והכניסה אליה היא באמצעות שער עם מנעול‪ ,‬כשעל גבי השער תיבת‬</w:t>
        <w:br/>
        <w:t>‫דואר הנושאת את השם "כהן"‪ ,‬ובתוך השטח האמור מחסנים המשמשים את כהן‬</w:t>
        <w:br/>
        <w:t>‫באופן בלעדי‪ ,‬הרי שהמסקנה המתבקשת היא כי כהן עושים בחצר זו שימוש ייחודי‪.‬‬</w:t>
        <w:br/>
        <w:t>‫גם אם כהן אינם תובעים לעצמו זכות שימוש בלעדית בחצר‪ ,‬כפי שטענו‪ ,‬יש להניח‬</w:t>
        <w:br/>
        <w:t>‫כי שימוש כזה לא ייעשה על ידי בעלי הדירות האחרים בשל תחושת אי הנעימות‬</w:t>
        <w:br/>
        <w:t>‫הכרוכה בדבר‪.‬‬</w:t>
        <w:br/>
        <w:t>‫פועל יוצא מהאמור הוא כי כהן עושים שימוש ייחודי בחצר הקדמית‪ ,‬ומולכו עושים‬</w:t>
        <w:br/>
        <w:t>‫שימוש ייחודי בחצר העורפית‪.‬‬</w:t>
        <w:br/>
        <w:t>‫סעיף ‪( 62‬א) לחוק המקרקעין קובע כי‪" :‬בעלי הדירות רשאים לערוך תקנון ולשנות‬</w:t>
        <w:br/>
        <w:t>‫את הוראותיו ברוב של בעלי הדירות ששני שלישים של הרכוש המשותף צמודים‬</w:t>
        <w:br/>
        <w:t>‫לדירותיהם‪ ,‬אולם אין לקבוע או לשנות בתקנון זכויות של בעלי דירות או להטיל‬</w:t>
        <w:br/>
        <w:t>‫עליהם חובות או תשלומים מסוג או בשיעור שלא פורשו בחוק זה אלא בהסכמתם‪,‬‬</w:t>
        <w:br/>
        <w:t>‫ואין לקבוע הצמדה של חלק מסוים מהרכוש המשותף לדירה פלונית אלא בהסכמת‬</w:t>
        <w:br/>
        <w:t>‫כל בעלי הדירות" (הדגשה שלי א‪.‬ש‪.).‬‬</w:t>
        <w:br/>
        <w:t>‫סעיף ‪ 12‬לתקנון המצוי קובע כי‪" :‬החלטה המטילה על בעל דירה חובות או‬</w:t>
        <w:br/>
        <w:t>‫תשלומים מסוג או שיעור שלא פורשו בפרק ו' לחוק המקרקעין‪ ,‬תשכ"ט ‪,1969 -‬‬</w:t>
        <w:br/>
        <w:t>‫או בתקנון זה‪ ,‬או המשנה את זכויותיו‪ ,‬לא יהיה לה תוקף לגבי אותו בעל דירה אלא‬</w:t>
        <w:br/>
        <w:t>‫אם הסכים לה"‪.‬‬</w:t>
        <w:br/>
        <w:t>‫משילובם של סעיף ‪ 62‬לחוק המקרקעין וסעיף ‪ 12‬לתקנון המצוי עולה‪ ,‬כי לא ניתן‬</w:t>
        <w:br/>
        <w:t>‫להצמיד חלק מסוים מהרכוש המשותף לדירה מסוימת ללא הסכמת כל בעלי‬</w:t>
        <w:br/>
        <w:t>‫הדירות‪.‬‬</w:t>
        <w:br/>
        <w:t>‫שימוש ייחודי של בעל דירה ברכוש משותף‪ ,‬כמוהו כ"הצמדה בפועל"‪ .‬כאשר בעל‬</w:t>
        <w:br/>
        <w:t>‫דירה תופס חזקה ייחודית ברכוש המשותף‪ ,‬הוא מונע בכך לצמיתות מבעלי דירות‬</w:t>
        <w:br/>
        <w:t>‫אחרים לעשות שימוש באותו חלק של הרכוש המשותף‪ .‬לכך‪ ,‬נדרשת הסכמת כל‬</w:t>
        <w:br/>
        <w:t>‫בעלי הדירות (ראה ‪ :‬ת"א (מחוזי‪ -‬ת"א) ‪ ,2816/03‬קונצ'יצקי נ' שפלן (נבו‪,)3.4.2006 ,‬‬</w:t>
        <w:br/>
        <w:t>‫ע"א ‪ ,2525/92‬ראוכברגר נ' עיריית רמת גן‪ ,‬פ"ד מז (‪ ,850 )5‬א‪ .‬אייזנשטיין‪ ,‬יסודות‬</w:t>
        <w:br/>
        <w:t>‫והלכות בדיני מקרקעין‪ ,‬חלק ג'‪.)114-115 ,‬‬</w:t>
        <w:br/>
        <w:t>‫מהאמור לעיל עולה כי השימוש הייחודי אותו עושים כהן בחצר הקדמית והשימוש‬</w:t>
        <w:br/>
        <w:t>‫הייחודי אותו עושים מולכו בחצר העורפית עולה כדי "הצמדה בפועל"‪ ,‬והוא מחייב‬</w:t>
        <w:br/>
        <w:t>‫את קבלת הסכמתם של כל בעלי הדירות בבית‪.‬‬</w:t>
        <w:br/>
        <w:t>‫האם בידי הצדדים הסכמה לשימוש הייחודי אותו הם עושים בחצר?‬</w:t>
        <w:br/>
        <w:t>‫‪ .71‬כאשר עסקינן במתן זכות שימוש ייחודית במקרקעין (להבדיל ממתן זכות קניינית)‪,‬‬</w:t>
        <w:br/>
        <w:t>‫אזי ניתן ללמוד על הסכמה‪ ,‬גם על דרך של הסכמה שבשתיקה‪ ,‬הסכמה מכללא‪ ,‬על‬</w:t>
        <w:br/>
        <w:t>‫דרך בחינת התנהגות הצדדים במשך השנים (ראה‪ :‬ע"א ‪ ,32/77‬טובוליצקי נ' בית‬</w:t>
        <w:br/>
        <w:t>‫כנסת ובית מדרש החסידים‪ ,‬פ"ד לא (‪ ,210 )3‬ע"א (מחוזי י‪-‬ם) ‪ ,9502/06‬לומברוזו נ'‬</w:t>
        <w:br/>
        <w:t>‫קובנר (נבו‪.)7.8.2007 ,‬‬</w:t>
        <w:br/>
        <w:t>‫בנסיבות בהן נעשתה חלוקה של זכויות השימוש ברכוש המשותף בין בעלי הדירות‪,‬‬</w:t>
        <w:br/>
        <w:t>‫ניתן ללמוד משתיקתם של בעלי הדירות ‪ -‬האחד כלפי משנהו ‪ -‬כהסכמה למתן‬</w:t>
        <w:br/>
        <w:t>‫רישיון לחלוקת זכויות השימוש ברכוש המשותף‪ .‬חלוקה מוסכמת מהסוג האמור‬</w:t>
        <w:br/>
        <w:t>‫משקפת את האפשרות הקיימת לבעלי הדירות לחלק ביניהם את זכות השימוש‬</w:t>
        <w:br/>
        <w:t>‫בחלקי הרכוש המשותף‪ ,‬וזאת להבדיל ממתן זכויות קנייניות החייבות‪ ,‬כאמור‪,‬‬</w:t>
        <w:br/>
        <w:t>‫להיעשות על דרך של הצמדה בהתאם להוראות סעיף ‪(55‬ג) לחוק המקרקעין‪.‬‬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תיק‪7/95/2016 :‬‬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‫כאשר קיימת חלוקה מוסכמת של שימוש ברכוש המשותף בין כל בעלי דירות הבית‬</w:t>
        <w:br/>
        <w:t>‫המשותף‪ ,‬וחלוקה זו נוהגת שנים ארוכות‪ ,‬ניתנות תמורות‪ ,‬שכן כל צד מקבל חלק‬</w:t>
        <w:br/>
        <w:t>‫מסוים ברכוש המשותף לשימושו הייחודי‪ ,‬תוך התחייבות מובנת מאליה להימנע‬</w:t>
        <w:br/>
        <w:t>‫משימוש בחלק אחר של הרכוש המשותף‪ .‬בחלוקה מוסכמת מן הסוג האמור‪ ,‬בשונה‬</w:t>
        <w:br/>
        <w:t>‫ממתן רשות שימוש לבעל דירה מסוימת בלבד ברכוש המשותף‪ ,‬אין המדובר‬</w:t>
        <w:br/>
        <w:t>‫ב"ויתור" של בעל דירה על זכותו לעשות שימוש ברכוש המשותף לטובת בעל דירה‬</w:t>
        <w:br/>
        <w:t>‫אחרת בבית המשותף‪ .‬שכן‪ ,‬כאמור‪ ,‬עסקינן בחלוקה של זכויות השימוש ברכוש‬</w:t>
        <w:br/>
        <w:t>‫המשותף באופן שכל אחד מבעלי הדירות מוותר על זכותו לעשות שימוש בחלק‬</w:t>
        <w:br/>
        <w:t>‫מסוים מהרכוש המשותף‪ ,‬ומנגד מרוויח את היכולת לעשות שימוש ייחודי בחלק‬</w:t>
        <w:br/>
        <w:t>‫אחר ממנו (ראו ע"א (ת"א) ‪ ,1295/03‬נוי נ' קורנפלד (נבו‪.)10.7.2006 ,‬‬</w:t>
        <w:br/>
        <w:t>‫מולכו טענו כי הם רכשו את דירתם לרבות החצר העורפית "‪ ,"AS IS‬ומכאן‬</w:t>
        <w:br/>
        <w:t>‫שלט ענתם הייתה הסכמה לחלוקה‪ ,‬ואולם טענה זו נטענה בעלמא ולא הובאה כל‬</w:t>
        <w:br/>
        <w:t>‫ראיה על מנת לתמוך בה‪ .‬כך גם לא הובאה כל ראיה שיש בה להוכיח כי המדובר‬</w:t>
        <w:br/>
        <w:t>‫בחלוקה הנוהגת שנים רבות‪ .‬מולכו לא הביאו לעדות את בעליה הקודמים של‬</w:t>
        <w:br/>
        <w:t>‫דירתם או את יתר בעלי הדירות בבית‪ ,‬שהיה בעדותם כדי לשפוך אור על החלוקה‬</w:t>
        <w:br/>
        <w:t>‫הנטענת‪ ,‬והדבר משמש לחובתם‪ .‬ראו לעניין הימנעות מהבאת עדים את האמור‬</w:t>
        <w:br/>
        <w:t>‫בע"א ‪ ,465/88‬הבנק למימון ולסחר בע"מ נ' מתתיהו פ"ד מה(‪.651 )4‬‬</w:t>
        <w:br/>
        <w:t>‫יתירה מכך‪ ,‬מביקורי במקום לא התרשמתי כי קיימת חלוקה בפועל של כלל חצרות‬</w:t>
        <w:br/>
        <w:t>‫הבית בין כל ‪ 4‬בעלי דירות הבית‪ .‬בהעדר הסכמה‪ ,‬כאמור‪ ,‬הרי שעל כל אחד‬</w:t>
        <w:br/>
        <w:t>‫מהצדדים לסלק ידו מהחצר באופן כזה שהחצר שבחזקתו תיוותר פתוחה לחלוטין‪.‬‬</w:t>
        <w:br/>
        <w:t>‫אשר על כן‪ ,‬ונוכח האמור לעיל‪ ,‬אני מורה לכהן לסלק ידם מהחצר הקדמית‪ ,‬ולהסיר‬</w:t>
        <w:br/>
        <w:t>‫את גדר התיל ושער הברזל‪ .‬האמור יבוצע בתוך ‪ 60‬ימים מיום קבלת פסק הדין ועל‬</w:t>
        <w:br/>
        <w:t>‫חשבונם של כהן‪.‬‬</w:t>
        <w:br/>
        <w:t>‫כן אני מורה למולכו לסלק ידם מהחצר העורפית‪ ,‬להסיר את גדר הבמבוק‪ ,‬ולפנות‬</w:t>
        <w:br/>
        <w:t>‫את מטלטליהם‪ .‬האמור יבוצע בתוך ‪ 60‬ימים מיום קבלת פסק הדין ועל חשבונם של‬</w:t>
        <w:br/>
        <w:t>‫מולכו‪.‬‬</w:t>
        <w:br/>
        <w:t>‫לא מצאתי להורות על הריסת גדר הבטון מהטעמים הבאים‪ :‬ראשית‪ ,‬אין מחלוקת‬</w:t>
        <w:br/>
        <w:t>‫בין הצדדים כי גדר זו נבנתה לפני ‪ 30‬שנה (ראו עדותו של יצחק‪ ,‬פרוטוקול מיום‬</w:t>
        <w:br/>
        <w:t>‫‪ ,21.10.2018‬עמ' ‪ 3‬שורה ‪ ,1‬וסעיף ‪ 24‬לכתב הגנה מטעם מולכו)‪ .‬שנית‪ ,‬לא נטען‪,‬‬</w:t>
        <w:br/>
        <w:t>‫וממילא לא הוכח כי מי מבעלי הדירות בבית ביקש לאורך השנים שחלפו את‬</w:t>
        <w:br/>
        <w:t>‫הריסתה‪ .‬שלישית‪ ,‬עם סילוק גדר הבמבוק בחצר העורפית וסילוק גדר התיל והשער‬</w:t>
        <w:br/>
        <w:t>‫בחצר הקדמית‪ ,‬תתאפשר גישה לכל חלקי חצר הבית המשותף גם עם הותרת גדר‬</w:t>
        <w:br/>
        <w:t>‫הבטון על כנה‪.‬‬</w:t>
        <w:br/>
        <w:t>‫מחסנים‬</w:t>
        <w:br/>
        <w:t>‫‪ .72‬כעולה מביקורי במקום בחצר העורפית קיימים ‪ 2‬מחסנים שאין מחלוקת בין‬</w:t>
        <w:br/>
        <w:t>‫הצדדים כי נבנו ע"י משפחת מולכו‪ .‬האחד‪ ,‬מחסן פלסטיק‪ .‬השני‪ ,‬מחסן בנוי‪.‬‬</w:t>
        <w:br/>
        <w:t>‫בביקורי במקום התרשמתי כי המחסנים משמשים את משפחת מולכו לאחסון‬</w:t>
        <w:br/>
        <w:t>‫מטלטלין‪ .‬לא התרשמתי כי המחסן הבנוי משמש כבית מלאכה כנטען ע"י כהן‪ ,‬וגם‬</w:t>
        <w:br/>
        <w:t>‫לא הוכח אחרת‪.‬‬</w:t>
        <w:br/>
        <w:t>‫עוד כעולה מביקורי במקום בחצר הקדמית ‪ 3‬מחסנים המשמשים את כהן לאחסון‬</w:t>
        <w:br/>
        <w:t>‫מטלטלין‪ .‬שני מחסני פלסטיק ומחסן אחד בנוי‪ .‬בעת ביקורי לא התרשמתי כי‬</w:t>
        <w:br/>
        <w:t>‫המחסן הבנוי משמש כיחידת דיור כנטען ע"י מולכו‪ ,‬וגם לא הוכח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תיק‪7/95/2016 :‬‬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‫הצבת מחסן דרך קבע בחצר בית משותף המהווה רכוש משותף‪ ,‬תוך ריחוק פיזי מן‬</w:t>
        <w:br/>
        <w:t>‫הדירה שאינו מהווה הרחבת דירה (ראו לעניין זה‪ ,‬רע"א ‪ ,1462/10‬עטיה נ' שגיא (נבו‪,‬‬</w:t>
        <w:br/>
        <w:t>‫‪ ))2.8.2012‬מהווה תפיסת חזקה ייחודית ברכוש המשותף השוללת זכות השימוש‬</w:t>
        <w:br/>
        <w:t>‫בחלק זה ברכוש המשותף משאר בעלי הדירות בבית‪ ,‬ומשכך‪ ,‬מצריכה את הסכמת‬</w:t>
        <w:br/>
        <w:t>‫כל בעלי הדירות בבית‪.‬‬</w:t>
        <w:br/>
        <w:t>‫כהן העידו כי המחסן הבנוי נבנה לפני שנים רבות ובהיתר כדין שניתן לבעליה הקודם‬</w:t>
        <w:br/>
        <w:t>‫של דירתם‪ ,‬ובהסכמת כל בעלי הדירות בבית ובכלל זה מי שהיו בעליה הקודמים של‬</w:t>
        <w:br/>
        <w:t>‫דירת מולכו ‪ -‬משפחת אדרי (ראו סעיף ‪ 5‬לתצהירו המשלים של יצחק וסעיף ‪3‬‬</w:t>
        <w:br/>
        <w:t>‫לתצהירה המשלים של שרונה)‪ .‬הבקשה להיתר לבניית המחסן הבנוי ובו חתימות‬</w:t>
        <w:br/>
        <w:t>‫של כל בעלי הדירות נכון למועד הגשת הבקשה‪ 26.6.1972 ,‬הוגש וסומן ת'‪ .1‬עותק‬</w:t>
        <w:br/>
        <w:t>‫מההיתר לבניית המחסן הבנוי מיום ‪ 15.2.1973‬צורף כנספח ‪ 2‬לכרך המוצגים‬</w:t>
        <w:br/>
        <w:t>‫המשלים מטעם כהן‪.‬‬</w:t>
        <w:br/>
        <w:t>‫מולכו אינם חולקים על האמור‪ ,‬ואולם לטענתם המחסן הבנוי נבנה שלא בהתאם‬</w:t>
        <w:br/>
        <w:t>‫להיתר שניתן‪ :‬מיקום המחסן שונה מהמיקום שאושר בהיתר‪ ,‬שטחו של המחסן‬</w:t>
        <w:br/>
        <w:t>‫בפועל עומד על כ ‪ 14 -‬מ' בעוד שבהתאם להיתר השטח שאושר עומד על ‪ 10.93‬מ"ר‪,‬‬</w:t>
        <w:br/>
        <w:t>‫חזיתות המחסן אינן בהתאם להיתר שניתן‪ .‬כתימוכין לאמור הוגשה חוות דעת‬</w:t>
        <w:br/>
        <w:t>‫מומחה מטעם מולכו של השמאי עידו שחם (להלן‪" :‬המומחה שחם") (ראו סעיף‬</w:t>
        <w:br/>
        <w:t>‫‪ 7.7.1‬עמ' ‪ 12-13‬לחוות דעתו מיום ‪ .)30.12.2016‬כהן הגישו חוות דעת מומחה‬</w:t>
        <w:br/>
        <w:t>‫מטעמם של השמאי חיים מסילתי (להלן‪" :‬המומחה מסילתי")‪ ,‬בה נטען כי מחסן‬</w:t>
        <w:br/>
        <w:t>‫זה בנוי וממוקם בהתאם להיתר (ראו סעיף ‪ 1‬לחוות דעתו המשלימה של המומחה‬</w:t>
        <w:br/>
        <w:t>‫מסילתי מיום ‪ .)27.3.2017‬לא מצאתי להכריע במחלוקת זו בשים לב לכך שעסקינן‬</w:t>
        <w:br/>
        <w:t>‫בטענות במישור התכנוני‪ ,‬שאין למפקח על רישום מקרקעין‪ ,‬כאמור‪ ,‬הסמכות לדון‬</w:t>
        <w:br/>
        <w:t>‫בהן‪ ,‬ומשכך מצאתי לדחותן‪.‬‬</w:t>
        <w:br/>
        <w:t>‫הוכח אפוא‪ ,‬כי ניתנה הסכמה לבניית המחסן הבנוי בחצר הקדמית של מי שהיו בעלי‬</w:t>
        <w:br/>
        <w:t>‫הדירות במועד הרלוונטי‪ .‬ככלל‪ ,‬הסכמה תחייב גם צדדים שלישיים‪ ,‬היינו חליפיהם‬</w:t>
        <w:br/>
        <w:t>‫של בעלי דירה שנתנו הסכמתם רק אם ידעו על קיומה‪ .‬כך נפסק לגבי מתן זכויות‬</w:t>
        <w:br/>
        <w:t>‫במקרקעין‪ ,‬וניתן ללמוד מקל וחומר ביחס למתן זכות שימוש במקרקעין‪ .‬ראו ע"א‬</w:t>
        <w:br/>
        <w:t>‫(מחוזי‪ -‬ת"א) ‪ ,1020/03‬בובליל נ' שטיינר (נבו‪" :)23.4.2004 ,‬לעמדתי רישומו של‬</w:t>
        <w:br/>
        <w:t>‫הסכם הורתו ותכליתו ראייתית הן כלפי הבעלים הן כלפי צדדים שלישיים‪.‬‬</w:t>
        <w:br/>
        <w:t>‫המשמעות לכך היא שבמקרה בו גלוי וידוע היה כל העת לצדדים דבר קיום ההסכם‪,‬‬</w:t>
        <w:br/>
        <w:t>‫ורישומיו נכרו היטב עקב הבינוי והנוהג בשטח מזה עשרות בשנים‪ ,‬לא קם צורך‬</w:t>
        <w:br/>
        <w:t>‫ראייתי נוסף"‪.‬‬</w:t>
        <w:br/>
        <w:t>‫במקרה דנן‪ ,‬אין מחלוקת בין הצדדים כי המחסן הבנוי היה בחצר הקדמית בעת בה‬</w:t>
        <w:br/>
        <w:t>‫רכשו מולכו את דירתם כך שידעו על קיומו‪ .‬אין חולק גם כי מולכו לא נקטו בשום‬</w:t>
        <w:br/>
        <w:t>‫פעולה על מנת להסירו אלא רק לאחר שכהן הגישו את התביעה כנגדם‪ .‬התרשמתי‬</w:t>
        <w:br/>
        <w:t>‫כי מולכו לא היו נוקטים בפעולה כלשהי אלמלא התביעה שהגישו כהן כנגדם‪ .‬נוכח‬</w:t>
        <w:br/>
        <w:t>‫האמור לעיל‪ ,‬מצאתי לדחות את התביעה שכנגד להסרת המחסן הבנוי בו עושים כהן‬</w:t>
        <w:br/>
        <w:t>‫שימוש‪.‬‬</w:t>
        <w:br/>
        <w:t>‫באשר לשאר המחסנים‪ :‬המחסן הבנוי שבחצר העורפית שבשימושם הייחודי של‬</w:t>
        <w:br/>
        <w:t>‫מולכו‪ ,‬ושני מחסני פלסטיק שבחצר הקדמית שבשימושם הייחודי של כהן‪ .‬ביחס‬</w:t>
        <w:br/>
        <w:t>‫למחסנים אלה לא נטען‪ ,‬וממילא לא הוכח כי ניתנה הסכמת כל בעלי הדירות‬</w:t>
        <w:br/>
        <w:t>‫להקמתם‪ ,‬ומשכך אני מורה על הסרתם‪ :‬כהן יפנו את שני מחסני הפלסטיק שבחצר‬</w:t>
        <w:br/>
        <w:t>‫הקדמית על חשבונם ובתוך ‪ 60‬ימים מיום קבלת פסק דין זה‪ ,‬ומולכו יפנו את המחסן‬</w:t>
        <w:br/>
        <w:t>‫הבנוי שבחצר העורפית על חשבונם ובתוך ‪ 60‬ימים מיום קבלת 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תיק‪7/95/2016 :‬‬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‫באשר למחסן הפלסטיק בחצר העורפית שבשימושם הייחודי של מולכו‪ :‬הגם שכהן‬</w:t>
        <w:br/>
        <w:t>‫לא טענו דבר בעניינו‪ ,‬ואף לא עתרו לקבלת סעד כלשהו‪ ,‬מצאתי להוסיף‪ ,‬וזאת‬</w:t>
        <w:br/>
        <w:t>‫למעלה מן הדרוש‪ ,‬כי ככל שאין בידי מולכו הסכמת כל בעלי הדירות להקמתו‪ ,‬טוב‬</w:t>
        <w:br/>
        <w:t>‫יעשו אם יפעלו להסרתו‪.‬‬</w:t>
        <w:br/>
        <w:t>‫טענות הצדדים באשר לשינויים ברכוש המשותף‬</w:t>
        <w:br/>
        <w:t>‫‪ .73‬לצדדים טענות הדדיות באשר לשינויים שבוצעו ברכוש המשותף של הבית‪ .‬אבחן‬</w:t>
        <w:br/>
        <w:t>‫להלן מהן דרישות הדין ביחס לשינויים אלה‪:‬‬</w:t>
        <w:br/>
        <w:t>‫ככלל‪ ,‬לצורך ביצוע שינויים ברכוש המשותף נדרש לקבל את הסכמת האסיפה‬</w:t>
        <w:br/>
        <w:t>‫הכללית בהתאם לאמור בסעיף ‪(2‬א) לתקנון המצוי הקובע כדלהלן‪" :‬בעל דירה אינו‬</w:t>
        <w:br/>
        <w:t>‫רשאי לעשות בדירתו שינויים או תיקונים הפוגעים ברכוש המשותף או מסכנים או‬</w:t>
        <w:br/>
        <w:t>‫עשויים לסכן את קיומו או משנים או עשויים לשנות את ערכו‪ ,‬אלא אם קיבל‬</w:t>
        <w:br/>
        <w:t>‫תחילה הסכמת האסיפה הכללית של בעלי הדירות‪ .‬לעניין זה‪" ,‬פגיעה ברכוש‬</w:t>
        <w:br/>
        <w:t>‫המשותף" ‪ -‬לרבות פגיעה בחזותו החיצונית התקינה והאחידה כפי שהייתה בעת‬</w:t>
        <w:br/>
        <w:t>‫גמר הבניה‪.‬‬</w:t>
        <w:br/>
        <w:t>‫סעיף ‪ 5‬לתקנון המצוי קובע כי החלטות בדבר דרכי הניהול של הרכוש המשותף‬</w:t>
        <w:br/>
        <w:t>‫והשימוש בו תתקבלנה על ידי בעלי הדירות במסגרת אסיפה כללית שיערכו‪.‬‬</w:t>
        <w:br/>
        <w:t>‫סעיף ‪( 12‬א) לתקנון המצוי קובע כי‪" :‬החלטות האסיפה הכללית יתקבלו ברוב‬</w:t>
        <w:br/>
        <w:t>‫דעות"‪.‬‬</w:t>
        <w:br/>
        <w:t>‫הלכה מושרשת היא שבעל דירה בבית משותף זכאי לעשות שימוש רגיל וסביר ברכוש‬</w:t>
        <w:br/>
        <w:t>‫המשותף ללא הסכמת בעלי הדירות האחרים ובלבד שהשימוש שנעשה ברכוש‬</w:t>
        <w:br/>
        <w:t>‫המשותף הוא רגיל וסביר לפי תנאי המקום והזמן וכן אינו מונע שימוש דומה‬</w:t>
        <w:br/>
        <w:t>‫מאחרים‪ .‬ראו ע"א ‪ 549/73‬וינטרס נ' זמורה‪ ,‬פ"ד כח(‪ ,)1974( 645 )1‬ע"א ‪708/72‬‬</w:t>
        <w:br/>
        <w:t>‫פרשקר נ' רוזנברג‪ ,‬פ"ד כח(‪ ,)1974( 824-825 ,817 )2‬וכן המ' ‪ 163/81‬בודנוף נ' נציגות‬</w:t>
        <w:br/>
        <w:t>‫הבית המשותף ברח' שחראי ‪ ,18 - 14‬י‪-‬ם‪ ,‬פ"ד לה(‪ )1981( 277 )4‬שם נקבע כי‪:‬‬</w:t>
        <w:br/>
        <w:t>‫"שימוש ברכוש המשותף ייחשב כסביר‪ ,‬אם הוא תואם את ייעודו של אותו חלק‬</w:t>
        <w:br/>
        <w:t>‫ברכוש המשותף לפי כוונת בעלי הדירות‪ ,‬ואינו מונע שימוש כזה מבעלי הדירות‬</w:t>
        <w:br/>
        <w:t>‫האחרים"‪.‬‬</w:t>
        <w:br/>
        <w:t>‫ויוטעם‪ ,‬בעל דירה זכאי לעשות שימוש סביר ברכוש המשותף ללא צורך בקבלת‬</w:t>
        <w:br/>
        <w:t>‫הסכמה של יתר בעלי הדירות בבית לכך‪ ,‬ואולם‪ ,‬בשימוש עסקינן ולא בשינוי ברכוש‬</w:t>
        <w:br/>
        <w:t>‫המשותף‪ ,‬וראו בעניין את הדברים שנקבע בע"א ‪( 1251/00‬מחוזי ת"א) סרי נ' בן‬</w:t>
        <w:br/>
        <w:t>‫ארצי (נבו‪..":)26.3.2002 ,‬בנייתו של מבנה על ידי אחד הדיירים בלבד לא תתאפשר‬</w:t>
        <w:br/>
        <w:t>‫במסגרת הניהול או השימוש הרגילים של חצר המהווה קניין משותף‪ ...‬לפיכך אין‬</w:t>
        <w:br/>
        <w:t>‫לראות ביציקת הבטון בחצר משום שימוש סביר בשטח המשותף שכן יש בה משום‬</w:t>
        <w:br/>
        <w:t>‫שלילה לצמיתות של זכות השימוש‪ ...‬מיתר בעלי הדירות בבית‪".‬‬</w:t>
        <w:br/>
        <w:t>‫עתה נבחן את טענות הצדדים לשינויים ברכוש המשותף‪ ,‬לאור האמור‪:‬‬</w:t>
        <w:br/>
        <w:t>‫משטח דק‬</w:t>
        <w:br/>
        <w:t>‫‪ .74‬כעולה מביקורי במקום בחצר העורפית אשר בשימושם הייחודי של מולכו משטח דק‬</w:t>
        <w:br/>
        <w:t>‫שהגישה הבלעדית אליו היא דרך דירת מולכו‪ .‬הנתבעת והתובעת שכנגד מס' ‪,2‬‬</w:t>
        <w:br/>
        <w:t>‫ליאנה מנסיני (להלן‪" :‬ליאנה") אישרה בחקירתה הנגדית כי מולכו הקימו את‬</w:t>
        <w:br/>
        <w:t>‫משטח הדק "משהו בשנתיים שלוש האחרונות" (ראו פרוטוקול מיום ‪,19.12.2018‬‬</w:t>
        <w:br/>
        <w:t>‫עמ' ‪ 10‬שורות ‪.)18-20‬‬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תיק‪7/95/2016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‫הקמת משטח דק באופן קבוע אינה מהווה שימוש סביר כהגדרתו בפסיקה‪ ,‬וכלל‬</w:t>
        <w:br/>
        <w:t>‫עסקינן בשינוי פיסי משמעותי וקבוע ברכוש המשותף‪ ,‬התואם את הגדרת סעיף‪(2‬א)‬</w:t>
        <w:br/>
        <w:t>‫לתקנון המצוי‪ ,‬ומשכך טעון הסכמת האסיפה הכללית‪.‬‬</w:t>
        <w:br/>
        <w:t>‫ואולם‪ ,‬במקרה דנן‪ ,‬התרשמתי כי הקמת משטח הדק במתכונת כפי שנבנה‪ ,‬כשהוא‬</w:t>
        <w:br/>
        <w:t>‫מגודר ותחום מכל עבריו‪ ,‬וכולל פתח יציאה מדירת מולכו‪ ,‬מהווה תפיסת חזקה‬</w:t>
        <w:br/>
        <w:t>‫ייחודית בשטח המשותף‪ ,‬המונעת לצמיתות מבעלי דירות אחרים לעשות שימוש‬</w:t>
        <w:br/>
        <w:t>‫באותו חלק של הרכוש המשותף‪ .‬יתירה מכך‪ ,‬גם לאחר שתוסר גדר הבקבוק ספק‬</w:t>
        <w:br/>
        <w:t>‫אם יהיו בעלי דירה אחרים שיכנסו למשטח הדק‪ ,‬ללא שיחשו כי הם מסיגים גבול‬</w:t>
        <w:br/>
        <w:t>‫בשטח פרטי נוכח סמיכות משטח הדק לדירת מולכו‪.‬‬</w:t>
        <w:br/>
        <w:t>‫משהקמת הדק מהווה תפיסת חזקה ייחודית‪ ,‬הרי שנדרשת לכך הסכמת כל בעלי‬</w:t>
        <w:br/>
        <w:t>‫הדירות‪ .‬אריה הודה בחקירתו הנגדית כי אין בידו את ההסכמה האמורה (ראו‬</w:t>
        <w:br/>
        <w:t>‫פרוטוקול מיום ‪ ,19.12.2018‬עמ' ‪ ,7‬שורות ‪ ,)39-40‬ומשכך הם לא היו רשאים‬</w:t>
        <w:br/>
        <w:t>‫להקימו‪.‬‬</w:t>
        <w:br/>
        <w:t>‫אשר על כן‪ ,‬ונוכח האמור לעיל‪ ,‬אני מורה למולכו להסיר על חשבונם בתוך ‪ 60‬ימים‬</w:t>
        <w:br/>
        <w:t>‫מהיום‪ ,‬את משטח הדק‪.‬‬</w:t>
        <w:br/>
        <w:t>‫באשר למשטח הדשא הסינטטי המותקן בחצר העורפית‪ :‬מביקורי במקום‬</w:t>
        <w:br/>
        <w:t>‫התרשמתי כי הקמת משטח הדשא הסינטטי מהווה תפיסת חזקה ייחודית בחצר‬</w:t>
        <w:br/>
        <w:t>‫המשותפת מאותם הטעמים שפורטו ביחס למשטח הדק‪ .‬הגם שכהן לא טענו דבר‬</w:t>
        <w:br/>
        <w:t>‫בעניינו‪ ,‬ואף לא עתרו לקבלת סעד כלשהו‪ ,‬מצאתי להוסיף וזאת למעלה מן הדרוש‪,‬‬</w:t>
        <w:br/>
        <w:t>‫כי ככל שאין בידי מולכו הסכמת כל בעלי הדירות להקמתו‪ ,‬טוב יעשו אם יפעלו‬</w:t>
        <w:br/>
        <w:t>‫להסרתו‪.‬‬</w:t>
        <w:br/>
        <w:t>‫משטח הבטון שבחצר הקדמית‬</w:t>
        <w:br/>
        <w:t>‫‪ .75‬כעולה מביקורי במקום בחצר הקדמית משטח בטון יצוק‪ .‬כהן העידו כי משטח זה‬</w:t>
        <w:br/>
        <w:t>‫נוצק על ידם לפני כ ‪ 30-‬שנה‪ ,‬ועדותם לא נסתרה (ראו סעיף ‪ 7.7.4‬לתצהירו המשלים‬</w:t>
        <w:br/>
        <w:t>‫של יצחק וסעיף ‪ 6.7.4‬לתצהירה המשלים של שרונה וכן עדותה של שרונה‪ ,‬פרוטוקול‬</w:t>
        <w:br/>
        <w:t>‫מיום ‪ ,21.10.2018‬עמ' ‪ ,12‬שורות ‪.)3-5‬‬</w:t>
        <w:br/>
        <w:t>‫יצוק משטח בטון מהווה שינויי פיסי וקבוע ברכוש המשותף‪ ,‬התואם את הגדרת‬</w:t>
        <w:br/>
        <w:t>‫סעיף‪(2‬א) לתקנון המצוי המצריך את הסכמת האסיפה הכללית‪ .‬בשים לב לעובדה‬</w:t>
        <w:br/>
        <w:t>‫כי משטח הבטון נוצק לפני כ ‪ 30-‬שנה ולא נטען‪ ,‬וממילא לא הוכח כי במהלך השנים‬</w:t>
        <w:br/>
        <w:t>‫שחלפו בעלי הדירות נקטו בפעולה כלשהי להסרתו‪ ,‬ניתן להסיק קיומה של הסכמת‬</w:t>
        <w:br/>
        <w:t>‫רוב בעלי הדירות להתקנתו‪ .‬ויודגש‪ ,‬לא נדרש בהקשר דנן הסכמה פה אחד של בעלי‬</w:t>
        <w:br/>
        <w:t>‫הדירות ודי בהחלטת האסיפה הכללית להתיר את משטח הבטון‪.‬‬</w:t>
        <w:br/>
        <w:t>‫עוד מצאתי להוסיף‪ ,‬כי בשונה ממשטח הדק שהותקן ע"י מולכו בחצר העורפית‪ ,‬לא‬</w:t>
        <w:br/>
        <w:t>‫מצאתי כי יש בהתקנת משטח הבטון שהותקן ע"י כהן בחצר הקדמית‪ ,‬משום תפיסה‬</w:t>
        <w:br/>
        <w:t>‫ייחודית‪ ,‬בשים לב לכך שלאחר שתוסר גדר התיל המקיפה את החצר הקדמית‪,‬‬</w:t>
        <w:br/>
        <w:t>‫יתאפשר לכל אחד מבעלי הדירות בבית להיכנס למשטח זה בלא שירגישו כי הם‬</w:t>
        <w:br/>
        <w:t>‫מסיגים גבול בשטח פרטי‪ .‬זאת‪ ,‬בניגוד למשטח הדק שהותקן בחצר העורפית שגם‬</w:t>
        <w:br/>
        <w:t>‫לאחר הסרתו ספק אם יהיו בעלי דירה אחרים שיכנסו למשטח הדק‪ ,‬ללא שיחשו כי‬</w:t>
        <w:br/>
        <w:t>‫הם מסיגים גבול בשטח פרטי נוכח סמיכות משטח הדק לדירת מולכו‪.‬‬</w:t>
        <w:br/>
        <w:t>‫אשר על כן‪ ,‬מצאתי לדחות את התביעה שכנגד בהקשר זה‪.‬‬</w:t>
        <w:br/>
        <w:t>‫תאורת הגינה והזרקורים‬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תיק‪7/95/2016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‫‪ .76‬כעולה מביקורי במקום בחצר העורפית בה עושים מולכו שימוש ייחודי הותקנו‬</w:t>
        <w:br/>
        <w:t>‫זרקורים ותאורת גן‪ .‬אין מחלוקת בין הצדדים כי אלה הותקנו ע"י מולכו‪.‬‬</w:t>
        <w:br/>
        <w:t>‫התקנת תאורת גינה וזרקורים אינה מהווה שימוש סביר כהגדרתו בפסיקה‪ ,‬ומהווה‬</w:t>
        <w:br/>
        <w:t>‫שינויי פיסי וקבוע ברכוש המשותף‪ ,‬התואם את הגדרת סעיף‪(2‬א) לתקנון המצוי‬</w:t>
        <w:br/>
        <w:t>‫המצריך את הסכמת האסיפה הכללית‪ .‬בחקירתו הנגדית אישר אריה כי אין בידו‬</w:t>
        <w:br/>
        <w:t>‫את ההסכמה האמורה (ראו פרוטוקול מיום ‪ ,19.12.2018‬עמ' ‪ ,8‬שורות ‪.)9-10‬‬</w:t>
        <w:br/>
        <w:t>‫אשר על כן‪ ,‬ונוכח האמור לעיל‪ ,‬אני מורה למולכו להסיר את תאורת הגינה‬</w:t>
        <w:br/>
        <w:t>‫והזרקורים המותקנים בחצר העורפית‪ ,‬על חשבונם‪ ,‬וזאת בתוך ‪ 60‬ימים מהיום אלא‬</w:t>
        <w:br/>
        <w:t>‫אם תתקבל החלטה של האסיפה הכללית המתירה את הותרתם בתוך המועד‬</w:t>
        <w:br/>
        <w:t>‫האמ ור‪ ,‬וזאת בשים לב לכך שייתכן ואינטרס בעלי הדירות יהיה להותיר את‬</w:t>
        <w:br/>
        <w:t>‫התאורה על כנה‪.‬‬</w:t>
        <w:br/>
        <w:t>‫בחקירתו הנגדית אישר יצחק כי התקין זרקורים בחצר הקדמית (פרוטוקול מיום‬</w:t>
        <w:br/>
        <w:t>‫‪ ,21.10.2018‬עמ' ‪ ,6‬שורות ‪ 5-9‬וכן שורות ‪ .)24-26‬ואולם‪ ,‬מביקורי במקום לא ראיתי‬</w:t>
        <w:br/>
        <w:t>‫כי אלה מותקנים עוד‪ ,‬ומשכך מוצאת אני כי הסעד בעניין זה התייתר‪ .‬למען הסר‬</w:t>
        <w:br/>
        <w:t>‫ספק‪ ,‬התקנה נוספת של הזרקורים מותנית בהסכמה של האסיפה הכללית‪.‬‬</w:t>
        <w:br/>
        <w:t>‫צמחייה‬</w:t>
        <w:br/>
        <w:t>‫‪ .77‬כעולה מביקורי במקום בחצר העורפית צמחים ועצים שגובה מקצת מהם מגיע‬</w:t>
        <w:br/>
        <w:t>‫בסמוך לחלונות דירת כהן בקומה השנייה של הבית‪ .‬בחצר הקדמית צמחים ומספר‬</w:t>
        <w:br/>
        <w:t>‫עצים‪ .‬כהן עתרו לעקירת העצים והצמחים בחצר העורפית ומולכו עתרו לעקירת‬</w:t>
        <w:br/>
        <w:t>‫העצים והצמחים שבחצר הקדמית‪.‬‬</w:t>
        <w:br/>
        <w:t>‫כהן העידו כי הם ששתלו את העצים והצמחים בחצר הקדמית (ראו עדותו של יצחק‬</w:t>
        <w:br/>
        <w:t>‫פרוטוקול מיום ‪ ,21.10.2018‬עמ' ‪ ,4‬שורות ‪ 39-41‬ועדותה של שרונה פרוטוקול מיום‬</w:t>
        <w:br/>
        <w:t>‫‪ ,21.10.2018‬עמ' ‪ ,11‬שורות ‪ ,)39-40‬ומולכו העידו כי הם ששתלו את העצים‬</w:t>
        <w:br/>
        <w:t>‫והצמחייה בחצר העורפית (ראו עדותו של אריה‪ ,‬פרוטוקול מיום ‪ ,19.12.20185‬עמ'‬</w:t>
        <w:br/>
        <w:t>‫‪ ,7‬שורות ‪.)48-49‬‬</w:t>
        <w:br/>
        <w:t>‫איני סבורה כי כל בעל דירה רשאי לטעת עצים ולשתול צמחים בשטחי הרכוש‬</w:t>
        <w:br/>
        <w:t>‫המשותף על דעת עצמו‪ ,‬וכי יש לקבל לשם כך החלטה משותפת באסיפה הכללית של‬</w:t>
        <w:br/>
        <w:t>‫הבית‪ .‬לא נטען‪ ,‬וממילא לא הוכח כי זו התקבלה‪.‬‬</w:t>
        <w:br/>
        <w:t>‫ואולם ‪ ,‬משנטעו העצים ולא הובא אישור מפקיד היערות המאשר את עקירתם‪,‬‬</w:t>
        <w:br/>
        <w:t>‫כנדרש בהתאם לפקודת היערות‪ ,‬אין בידי ליתן את הסעד שהתבקש בעניינם‪ ,‬ודין‬</w:t>
        <w:br/>
        <w:t>‫התביעה והתביעה שכנגד בהקשר זה להידחות‪.‬‬</w:t>
        <w:br/>
        <w:t>‫מבלי לפגוע באמור‪ ,‬מצאתי להוסיף כי מביקורי במקום התרשמתי כי גובהם של‬</w:t>
        <w:br/>
        <w:t>‫מקצת העצים הנטועים בחצר העורפית מגיע בסמוך לחלונות דירת כהן בקומה‬</w:t>
        <w:br/>
        <w:t>‫השנייה של הבית‪ ,‬באופן שיש בו לחסום את המראה שנשקף מהם‪ ,‬ויש בכך משום‬</w:t>
        <w:br/>
        <w:t>‫פגיעה בדירת כהן‪ ,‬כמשמעותה בסעיף ‪ 2‬לתקנון המצוי‪ .‬משכך‪ ,‬ומאחר שאין מחלוקת‬</w:t>
        <w:br/>
        <w:t>‫כי משפחת מולכו נטעה עצים אלה‪ ,‬אני מורה להם לגזום את העצים כך שגובהם לא‬</w:t>
        <w:br/>
        <w:t>‫יעלה על חלונות דירת כהן‪ ,‬וזאת על חשבונם‪ ,‬בתוך ‪ 60‬ימים מהיום‪.‬‬</w:t>
        <w:br/>
        <w:t>‫באשר לצמחים שבחצר העורפית והקדמית‪ :‬משלא הוכח כי התקבלה החלטה‬</w:t>
        <w:br/>
        <w:t>‫באסיפה הכללית של הבית לשתילתם‪ ,‬אני מורה לכהן להסיר את הצמחים שבחצר‬</w:t>
        <w:br/>
        <w:t>‫הקדמית‪ ,‬ולמולכו אני מורה להסיר את הצמחים שבחצר העורפית‪ .‬האמור יבוצע‬</w:t>
        <w:br/>
        <w:t>‫בתוך ‪ 60‬ימים מהיום‪ ,‬אלא אם תתקבל החלטה של האסיפה הכללית המתירה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תיק‪7/95/2016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‫הותרתם בתוך המועד האמור‪ ,‬מאחר שאני סבורה שייתכן ויהיה זה אינטרס של‬</w:t>
        <w:br/>
        <w:t>‫בעלי הדירות בבית להותיר את הצמחייה על כנה‪.‬‬</w:t>
        <w:br/>
        <w:t>‫התקנת גגון‪ ,‬רמפה ופתיחת פתחים המיוחסת למשפחת מולכו‬</w:t>
        <w:br/>
        <w:t>‫‪ .78‬כעולה מביקורי במקום‪ ,‬מדירת מולכו פתח יציאה ישירה לחצר העורפית של הבית‪.‬‬</w:t>
        <w:br/>
        <w:t>‫פתח זה אינו מופיע בתשריט רישום הבית המשותף‪.‬‬</w:t>
        <w:br/>
        <w:t>‫עוד כעולה מביקורי במקום הכניסה לדירת מולכו אינה דרך חדר המדרגות כמסומן‬</w:t>
        <w:br/>
        <w:t>‫בתשריט רישום הבית המשותף אלא מקומת הקרקע באמצעות רמפה שמובילה‬</w:t>
        <w:br/>
        <w:t>‫לדלת כניסה בצדו הצפוני של הבית כאשר רמפה זו מרוצפת ותחומה בגדר מעץ‪.‬‬</w:t>
        <w:br/>
        <w:t>‫בנוסף‪ ,‬דלת הכניסה לדירת מולכו מקורה בגגון הבנוי מקונסטרוקציית ברזל‪.‬‬</w:t>
        <w:br/>
        <w:t>‫סעיף ‪(2‬א) התקנון המצוי שבתוספת לחוק המקרקעין אוסר‪ ,‬כאמור‪ ,‬על בעל דירה‬</w:t>
        <w:br/>
        <w:t>‫לעשות בדירתו שינויים הגורמים ל"פגיעה" ברכוש המשותף או בדירה אחרת‪.‬‬</w:t>
        <w:br/>
        <w:t>‫המונח "פגיעה" התפרש בפסיקה באופן רחב‪ ,‬וראו לעניין זה ע"א ‪ ,395/74‬לוי נ'‬</w:t>
        <w:br/>
        <w:t>‫סמואל‪ ,‬פ"ד כט(‪" :39 ,)2‬המחוקק נקט בסעיף ‪ 2‬בלשון כללית ורחבה ביותר‪ .‬הוא‬</w:t>
        <w:br/>
        <w:t>‫דיבר בלשון פגיעה סתם‪ ,‬כלומר פגיעה מכל סוג שהוא‪ .‬מכאן‪ ,‬ששאף לתפוס‬</w:t>
        <w:br/>
        <w:t>‫ברשתו גם מעשים שאין בהם פגיעה פיזית דווקא‪ ,‬אך בוודאי ובוודאי שעל שלמותו‬</w:t>
        <w:br/>
        <w:t>‫הפיזית של הרכוש המשותף פרש המחוקק את חסותו‪ .‬גם מ"מ הנשיא בפסק‪-‬‬</w:t>
        <w:br/>
        <w:t>‫דינו בדיון הנוסף בענין סדובסקי‪ ,‬הדגיש מצב המבנה הוא סטטי וכי הסעיף הנדון‬</w:t>
        <w:br/>
        <w:t>‫בא להבטיח את "שלמות המבנה ותקינותו"‪.‬‬</w:t>
        <w:br/>
        <w:t>‫פתיחת פתח בקיר חיצוני המהווה רכוש משותף לצורך יצירת יציאה ישירה מדירת‬</w:t>
        <w:br/>
        <w:t>‫מולכו לחצר העורפת‪ ,‬סגירת פתח הכניסה המקורית לדירת מולכו והסבתה‬</w:t>
        <w:br/>
        <w:t>‫למיקומה החדש‪ ,‬בניית רמפה וגידורה‪ ,‬וכן התקנת הגגון‪ ,‬כרוכים בשינויים פיסיים‬</w:t>
        <w:br/>
        <w:t>‫וקבועים ברכוש המשותף‪ ,‬המשנים את מבנה הבית וחזותו‪ .‬ברי כי יש בכך משום‬</w:t>
        <w:br/>
        <w:t>‫"פגיעה" ברכוש המשותף כהגדרתה בסעיף ‪(2‬א) לתקנון המצוי המצריכה את‬</w:t>
        <w:br/>
        <w:t>‫הסכמת האסיפה הכללית של בעלי הדירות בבית‪.‬‬</w:t>
        <w:br/>
        <w:t>‫עתה אבחן האם יש בידי מולכו את ההסכמה הנדרשת לשינוים ברכוש המשותף‬</w:t>
        <w:br/>
        <w:t>‫כמפורט לעיל‪:‬‬</w:t>
        <w:br/>
        <w:t>‫פתיחת פתח היציאה מדירת מולכו ישירות לחצר העורפית‬</w:t>
        <w:br/>
        <w:t>‫באשר לפתיחת פתח היציאה מדירת מולכו ישירות לחצר העורפית טענו מולכו כי‬</w:t>
        <w:br/>
        <w:t>‫כך הם רכשו את דירתם‪ ,‬ואולם‪ ,‬לא הובאה כל ראיה לתמוך באמור‪ ,‬וממילא אין‬</w:t>
        <w:br/>
        <w:t>‫בכך כדי לשמש כטענת הגנה‪ ,‬שכן מולכו הם בעליה של הדירה כיום‪ ,‬והם אחראים‬</w:t>
        <w:br/>
        <w:t>‫לגבי כל פגיעה ברכוש המשותף‪ .‬מולכו לא הביאו כל ראיה באשר למועד שבו נפתח‬</w:t>
        <w:br/>
        <w:t>‫הפתח‪ ,‬ולא נטען וממילא לא הוכח האם ניתנה הסכמת רוב בעלי הדירות באסיפה‬</w:t>
        <w:br/>
        <w:t>‫הכללית לפתיחתו‪ .‬גם בהקשר זה לא הביאו מולכו לעדות את הבעלים הקודם של‬</w:t>
        <w:br/>
        <w:t>‫דירתם על מנת שיהיה בעדותו כדי לשפוך אור על האמור‪ ,‬והדבר פועל לחובתם‪ .‬ראו‬</w:t>
        <w:br/>
        <w:t>‫לעניין הימנעות מהבאת עדים את האמור בפרשת הבנק למימון ולסחר בע"מ נ'‬</w:t>
        <w:br/>
        <w:t>‫מתתיהו לעיל‪.‬‬</w:t>
        <w:br/>
        <w:t>‫סגירת פתח הכניסה המקורית לדירת מולכו והסבתה למיקומה החדש‪ ,‬והקמת‬</w:t>
        <w:br/>
        <w:t>‫הרמפה‬</w:t>
        <w:br/>
        <w:t>‫בחקירתו הנגדית אישר אריה כי מולכו סגרו את פתח הכניסה המקורי לדירתם‬</w:t>
        <w:br/>
        <w:t>‫שהיה מחדר המדרגות (ראו פרוטוקול מיום ‪ ,19.12.2018‬עמ' ‪,7‬שורות ‪ .)18-20‬לא‬</w:t>
        <w:br/>
        <w:t>‫נטען‪ ,‬וממילא לא הוכח כי התקבלה הסכמת האסיפה הכללית לסגירת פתח הכניסה‬</w:t>
        <w:br/>
        <w:t>‫המקורי‪.‬‬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תיק‪7/95/2016 :‬‬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‫באשר לפתיחת דלת הכניסה הקיימת בצדו הצפוני של הבית והקמת הרמפה‬</w:t>
        <w:br/>
        <w:t>‫המובילה לכניסה זו‪ ,‬הפנו מולכו לחוות דעתו של המומחה שחם‪ ,‬בה נטען כי ניתן‬</w:t>
        <w:br/>
        <w:t>‫היתר לפתיחת דלת זו ולהקמת הרמפה‪ ,‬וזאת על מנת לאפשר גישה לנכים (ראו עמ'‬</w:t>
        <w:br/>
        <w:t>‫‪ 14-15‬לחוות דעתו‪ ,‬וכן עדותו‪ ,‬פרוטוקול מיום ‪ ,19.12.2008‬עמ' ‪ ,4‬שורות ‪.)18-25‬‬</w:t>
        <w:br/>
        <w:t>‫כהן הפנו לחוות דעתו של המומחה מסילתי בה נטען כי בהיתר עליו נסמך המומחה‬</w:t>
        <w:br/>
        <w:t>‫שחם‪ ,‬ניתן לכל היותר היתר להריסה של חלק מהחזית הצפונית‪ ,‬אך לא ניתן היתר‬</w:t>
        <w:br/>
        <w:t>‫לשימוש בפתח הנ"ל ככניסה לדירת מולכו‪ ,‬וכי לא ניתן היתר לבניית הרמפה (ראו‬</w:t>
        <w:br/>
        <w:t>‫סעיפים ‪ 2‬ו‪ 3 -‬לחוות דעתו המשלימה מיום ‪ .)27.3.2017‬לא מצאתי צורך להכריע‬</w:t>
        <w:br/>
        <w:t>‫במחלוקת זו שבין השמאים בשים לב לכך שלא אחת נפסק‪ ,‬כי רשויות התכנון אינן‬</w:t>
        <w:br/>
        <w:t>‫דנות ומכריעות בסוגיות קנייניות וכי ההחלטה בדבר מתן היתר בניה על ידן תקפה‬</w:t>
        <w:br/>
        <w:t>‫לדלת אמות ההליך התכנוני‪ .‬ראו למשל בג"צ ‪ ,1578/90‬אייזן נ' הוועדה המקומית‬</w:t>
        <w:br/>
        <w:t>‫לתכנון ובניה תל אביב (נבו‪" :)24.10.1990 ,‬אין חולק כי סמכות מוסדות התכנון‬</w:t>
        <w:br/>
        <w:t>‫מוגבלת לדיון בשאלות תכנוניות‪ ,‬וכי אין הם מוסמכים לדון בשאלות קנייניות‪......‬‬</w:t>
        <w:br/>
        <w:t>‫הועדות אינן מוסמכות בדין וגם אין מומחיותן בשאלות קנייניות"‪.‬‬</w:t>
        <w:br/>
        <w:t>‫פועל יוצא הוא כי מתן היתר אינו מכשיר את פתיחת הדלת ובניית הרמפה במישור‬</w:t>
        <w:br/>
        <w:t>‫הקנייני‪ .‬סעיף ‪59‬ג לחוק המקרקעין מאפשר‪ ,‬אמנם‪ ,‬ביצוע התאמות ברכוש המשותף‬</w:t>
        <w:br/>
        <w:t>‫לאדם עם מוגבלות בתנאים הקבועים בסעיף האמור‪ ,‬ואולם‪ ,‬לא נטען‪ ,‬וממילא לא‬</w:t>
        <w:br/>
        <w:t>‫הוכח כי תנאים אלה התקיימו‪.‬‬</w:t>
        <w:br/>
        <w:t>‫התקנת הגגון‬</w:t>
        <w:br/>
        <w:t>‫אריה אישר בעדותו כי הגגון הותקן על ידי מולכו וכי אף אחד מבעלי הדירות בבית‬</w:t>
        <w:br/>
        <w:t>‫לא נתן את הסכמתו לבנייתו (ראו פרוטוקול מיום ‪ ,19.12.2018‬עמ' ‪ ,8‬שורות ‪37-‬‬</w:t>
        <w:br/>
        <w:t>‫‪.)38‬‬</w:t>
        <w:br/>
        <w:t>‫משהוכח כי לא ניתנה למולכו הרשאה לביצוע השינויים ברכוש המשותף‪ ,‬מושא פרק‬</w:t>
        <w:br/>
        <w:t>‫זה‪ ,‬מצאתי להורות למולכו לסגור את פתח היציאה מדירתם לחצר העורפית וכן‬</w:t>
        <w:br/>
        <w:t>‫לסגור את פתח הכניסה הצפוני לדירתם‪ ,‬ולהשיב את מצב קירות הבית בהתאם‬</w:t>
        <w:br/>
        <w:t>‫לתשריט רישום הבית המשותף‪ .‬כן מצאתי להורות למולכו לפתוח פתח כניסה‬</w:t>
        <w:br/>
        <w:t>‫לדירתם מחדר המדרגות‪ ,‬וזאת בהתאם לתשריט רישום הבית המשותף‪ .‬עוד מצאתי‬</w:t>
        <w:br/>
        <w:t>‫להורות למולכו להסיר את הגגון‪ ,‬הרמפה וגידור העץ התוחם אותה‪ ,‬ולהשיב את‬</w:t>
        <w:br/>
        <w:t>‫המצב בהתאם לתשריט רישום הבית המשותף‪ .‬האמור יבוצע בתוך ‪ 60‬ימים ויהא‬</w:t>
        <w:br/>
        <w:t>‫על חשבונם של מולכו‪.‬‬</w:t>
        <w:br/>
        <w:t>‫הרחבת דירת כהן‬</w:t>
        <w:br/>
        <w:t>‫‪ .79‬במסגרת תיקון ‪ 18‬לחוק המקרקעין (ס"ח ‪ 1518‬תשנ"ה‪ ,‬עמ' ‪ ,188‬ה"ח ‪ 2303‬התשנ"ד‬</w:t>
        <w:br/>
        <w:t>‫עמ' ‪ ) 629‬ביקש המחוקק למנוע מהמיעוט את זכות הוטו שהוקנתה לו מתוקף‬</w:t>
        <w:br/>
        <w:t>‫הוראות סעיפים ‪(62‬א) ו ‪(12 -‬ב) לעיל‪ ,‬בקובעו כי כאשר מדובר בהרחבת דירה‬</w:t>
        <w:br/>
        <w:t>‫קיימת‪ ,‬די בהסכמות בשיעור מופחת‪ ,‬וזאת על מנת למצוא פתרון לקשיי צפיפות‬</w:t>
        <w:br/>
        <w:t>‫המגורים בדירות בבית משותף‪ .‬תיקון ‪ 18‬לחוק המקרקעין מאפשר לבעל דירה‪,‬‬</w:t>
        <w:br/>
        <w:t>‫בתנאים מסוימים‪ ,‬לבנות על הרכוש המשותף לשם הרחבת דירתו‪ ,‬אף אם אין לכך‬</w:t>
        <w:br/>
        <w:t>‫הסכמה מצד כל בעלי הדירות‪ .‬בהתאם לתיקון הוספו סעיפים ‪71‬א‪71-‬ד לחוק‬</w:t>
        <w:br/>
        <w:t>‫המקרקעין (ראו ע"א (חי') ‪ ,1725/05‬דוד נ' נברוצקי (פורסם בנבו ‪ )30.3.06‬במסגרתו‬</w:t>
        <w:br/>
        <w:t>‫פרש בית המשפט את תכלית תיקון ‪ 18‬לחוק המקרקעין)‪.‬‬</w:t>
        <w:br/>
        <w:t>‫המונח "הרחבה" מוגדר בסעיף ‪71‬א לחוק המקרקעין כדלקמן‪ " :‬הגדלה של שטח‬</w:t>
        <w:br/>
        <w:t>‫דירה קיימת בבית המשותף שניתן לקבל לגביה היתר בניה לפי תכנית בת‪-‬תוקף"‪.‬‬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תיק‪7/95/2016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‫במונח הרחבה‪ ,‬נכללת כל הגדלה המהווה המשך טבעי של הדירה‪ .‬הרחבה יכולה‬</w:t>
        <w:br/>
        <w:t>‫ההרחבה להיות אנכית‪ ,‬כגון בנייה על גג הבית שהוא רכוש משותף וחיבור התוספת‬</w:t>
        <w:br/>
        <w:t>‫שנבנתה לדירה שמתחתיה‪ ,‬ויכולה להיות גם אופקית כגון בניית חדר ומרפסת‬</w:t>
        <w:br/>
        <w:t>‫בהמשך לדירה‪ .‬התנאי להרחבה הוא כי ההרחבה תהא מתוך דירת המבקש‪ .‬ראו‬</w:t>
        <w:br/>
        <w:t>‫לעניין זה א‪ .‬איזנשטיין‪ ,‬יסודות והלכות בדיני המקרקעין‪ ,‬חלק שלישי‪ ,‬בתים‬</w:t>
        <w:br/>
        <w:t>‫משותפים בהוצאת בורסי ‪ ,2001‬עמ' ‪ 223‬וכן וכן ע"א (י‪-‬ם) ‪ ,190/84‬דיבון נ' הממונה‬</w:t>
        <w:br/>
        <w:t>‫על המרשם‪ ,‬פס"מ תשמ"ה (ב)‪.265 ,‬‬</w:t>
        <w:br/>
        <w:t>‫סעיף ‪71‬ב(א) לחוק המקרקעין קובע מהו רף ההסכמה הנדרש לצורך הרחבה של‬</w:t>
        <w:br/>
        <w:t>‫דירה בבית משותף‪" :‬על אף הוראות סעיף ‪(62‬א) סיפא‪ ,‬או סעיף ‪(12‬ב) לתקנון‬</w:t>
        <w:br/>
        <w:t>‫המצוי שבתוספת‪ ,‬רשאים מי שבבעלותם שלושה רבעים מהדירות ושני שלישים‬</w:t>
        <w:br/>
        <w:t>‫מהרכוש המשותף צמוד לדירותיהם‪ ,‬להחליט בדבר הוצאה של חלקים מסוימים‬</w:t>
        <w:br/>
        <w:t>‫מהרכוש המשותף והצמדתם לדירה פלונית‪ ,‬לשם בניה שמטרתה הרחבת אותה‬</w:t>
        <w:br/>
        <w:t>‫דירה‪ ,‬וכן להחליט בדבר חלוקת זכויות הבניה הנדרשות לצורך זה‪."....‬‬</w:t>
        <w:br/>
        <w:t>‫במסגרת בחינת רף ההסכמות הנדרש על מנת לאפשר לבעל דירה להרחיב את דירתו‪,‬‬</w:t>
        <w:br/>
        <w:t>‫קבע המחוקק‪ ,‬בסעיף ‪71‬ב(ג) לחוק המקרקעין כי ‪" -‬בעל דירה שהורחבה ייראה‬</w:t>
        <w:br/>
        <w:t>‫כמי שהסכים להרחבה דומה של כל דירה אחרת באותו בניין"‪ .‬היינו‪ ,‬מי שבנה‬</w:t>
        <w:br/>
        <w:t>‫"הרחבה דומה" ייראה כמסכים להרחבה המבוקשת‪ ,‬וזאת אף אם לא נתן הסכמתו‬</w:t>
        <w:br/>
        <w:t>‫הפוזיטיבית לאותה הרחבה‪ .‬מטרתו של המחוקק בסעיף ברורה‪ ,‬והיא לא לאפשר‬</w:t>
        <w:br/>
        <w:t>‫לבעל דירה שנהנה בעבר מהרחבת דירתו‪ ,‬לסכל הרחבה דומה של דירה אחרת באותו‬</w:t>
        <w:br/>
        <w:t>‫בית‪ .‬לכן קבע המחוקק כי בעל דירה אשר הורחבה ייחשב כמסכים להרחבה דומה‬</w:t>
        <w:br/>
        <w:t>‫של כל דירה אחרת בבית‪.‬‬</w:t>
        <w:br/>
        <w:t>‫אבחן להלן מה הרוב הנדרש לצורך הבניה מושא ההליך‪ ,‬והאם קיימת "הרחבה‬</w:t>
        <w:br/>
        <w:t>‫דומה" בבית‪:‬‬</w:t>
        <w:br/>
        <w:t>‫בעניינו‪ ,‬שטחן הרשום של כל אחת מדירות הצדדים בהתאם למסמכי רישום הבית‬</w:t>
        <w:br/>
        <w:t>‫המשותף הוא ‪ 34.73‬מ"ר‪ .‬בביקורי במקום התרשמתי כי שתי הדירות הורחבו‪ ,‬וכי‬</w:t>
        <w:br/>
        <w:t>‫שטחן גדול יותר מכפי זה שרשום‪.‬‬</w:t>
        <w:br/>
        <w:t>‫מחוות דעת המומחה מסילתי עלה כי ביום ‪ 1.6.1984‬ניתן היתר מס' ‪ 175‬להרחבת‬</w:t>
        <w:br/>
        <w:t>‫דירת מולכו בקומת הקרקע‪ .‬שטחה הכולל של דירת מולכו לאחר ההרחבה בהתאם‬</w:t>
        <w:br/>
        <w:t>‫להיתר עומד על ‪ 116.49‬מ"ר‪ 43.40" :‬מ"ר ‪+‬תוספת קיימת ‪ 20.27‬מ"ר ‪ +‬שטח מוצע‬</w:t>
        <w:br/>
        <w:t>‫‪ 52.82‬מ"ר" (ראו עמ' ‪ 21‬לחוות הדעת וכן עותק מתשריט ההיתר באותו העמוד)‪.‬‬</w:t>
        <w:br/>
        <w:t>‫האמור אושר בחוות דעתו של המומחה שחם (ראו סעיפים ‪ ,7.4 - 7.3‬עמ' ‪ 9-10‬לחוות‬</w:t>
        <w:br/>
        <w:t>‫דעתו של שחם)‪.‬‬</w:t>
        <w:br/>
        <w:t>‫כן עלה מחוות דעתו של המומחה מסילתי כי ביום ‪ 3.7.2000‬ניתן היתר מס'‬</w:t>
        <w:br/>
        <w:t>‫‪ 19990559‬להרחבת דירת כהן בקומה הראשונה ובקומת הגג‪ .‬שטחה הכולל של דירת‬</w:t>
        <w:br/>
        <w:t>‫כהן לאחר ההרחבה בהתאם להיתר עומד על ‪ 136.1‬מ"ר‪" :‬קומה א' ‪ -‬שטח עיקרי‬</w:t>
        <w:br/>
        <w:t>‫‪ ,106.1‬מקלט בשטח של ‪ 7‬מ"ר עליית גג ‪ -‬שטח עיקרי ‪ 23‬מ"ר"‪ .‬במסגרת ההרחבה‬</w:t>
        <w:br/>
        <w:t>‫הותרה גם בנייה של "מרפסת ופרגולה מעל" בקומה א' וכן פרגולה ומרפסת פתוחה‬</w:t>
        <w:br/>
        <w:t>‫בקומת הגג (ראו עמ' ‪ 18‬לחוות הדעת‪ ,‬וכן עותק מתשריט ההיתר בעמ' ‪ .)19‬האמור‬</w:t>
        <w:br/>
        <w:t>‫אושר בחוות דעתו של המומחה שחם (ראו סעיפים ‪ ,7.6 - 7.5‬עמ' ‪ 10-11‬לחוות‬</w:t>
        <w:br/>
        <w:t>‫דעתו)‪.‬‬</w:t>
        <w:br/>
        <w:t>‫מהאמור לעיל עולה כי שתי הדירות הן זו של כהן והן זו של מולכו הורחבו‪.‬‬</w:t>
        <w:br/>
        <w:t>‫משהורחבה דירת מולכו‪ ,‬יש לבחון האם עסקינן ב ‪" -‬הרחבה דומה" לדירת כהן‪,‬‬</w:t>
        <w:br/>
        <w:t>‫והאם יש לראות את מולכו כמי שמסכימים לה בהתאם לסעיף ‪71‬ב(ג) לחוק‬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תיק‪7/95/2016 :‬‬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‫המקרקעין‪ .‬בעשא (מחוזי חי) ‪ ,22123-10-10‬חדד נ' זינגר‪( ,‬פורסם בנבו‪)14.3.11 ,‬‬</w:t>
        <w:br/>
        <w:t>‫התייחס בית המשפט בסוגיית הרחבה דומה מהי‪ ,‬וקבע כדלקמן‪:‬‬</w:t>
        <w:br/>
        <w:t>‫"אחד הקריטריונים שנבחן‪ ,‬בנסיבות בהן מבקש בעל דירה לבצע הרחבה דומה‬</w:t>
        <w:br/>
        <w:t>‫בדירתו‪ ,‬מבוסס על השטח הנוסף שבו מבקש בעל הדירה להרחיב דירתו‪ .‬נדרשת‬</w:t>
        <w:br/>
        <w:t>‫פרופורציה מסוימת‪ ,‬ואם כי לא זהות‪ ,‬בין שטח ההרחבה המבוקש והרחבות‬</w:t>
        <w:br/>
        <w:t>‫קודמות שביצע בעל דירה אחרת בבניין‪ .‬כך‪ ,‬לא מתקבל על הדעת שמקום שדייר‬</w:t>
        <w:br/>
        <w:t>‫הרחיב דירתו במספר מטרים ספורים‪ ,‬תאושר הרחבה המשתרעת על עשרות‬</w:t>
        <w:br/>
        <w:t>‫מטרים כ"הרחבה דומה"‪.‬‬</w:t>
        <w:br/>
        <w:t>‫עם זאת‪ ,‬משנקט המחוקק במונח "הרחבה דומה"‪ ,‬ברור הדבר מאליו כי אין לפרש‬</w:t>
        <w:br/>
        <w:t>‫את המונח "הרחבה דומה" על קריטריון בלעדי זה של שטח שנוסף לדירה‪ ,‬שכן‬</w:t>
        <w:br/>
        <w:t>‫אילו לכך התכוון המחוקק‪ ,‬היה קובע במפורש כי יראו את בעל הדירה שהרחיב‬</w:t>
        <w:br/>
        <w:t>‫את דירתו כמסכים להרחבה בשטח ו‪/‬או בשיעור דומה‪ ,‬וכאמור‪ ,‬הגדרה זו לא‬</w:t>
        <w:br/>
        <w:t>‫נקבעה בתיקון מס' ‪ 18‬לחוק המקרקעין‪ .‬לפיכך‪ ,‬הגם שלא ניתן להתעלם‬</w:t>
        <w:br/>
        <w:t>‫מקריטריון השטח שנוסף‪ ,‬אין זה יכול לשמש כקריטריון בלעדי‪.‬‬</w:t>
        <w:br/>
        <w:t>‫עצם העובדה שהרחבה שמבקש דייר לבצע ייעודה למגורים‪ ,‬כמו גם ההרחבה‬</w:t>
        <w:br/>
        <w:t>‫שבוצעה על ידי דיירים נוספים בבניין‪ ,‬אין די בה כדי לעמוד בהוראת סעיף ‪71‬ב (ג)‬</w:t>
        <w:br/>
        <w:t>‫לחוק המקרקעין בא שר כל בניית הרחבה המבוצעת בדירה‪ ,‬בין אם מדובר‬</w:t>
        <w:br/>
        <w:t>‫במרפסת‪ ,‬בניצול שטח חדר מדרגות‪ ,‬מחסן ועוד‪ ,‬נועדה בסופו של דבר להרחבת‬</w:t>
        <w:br/>
        <w:t>‫שטח המגורים‪ .‬יוצא אפוא‪ ,‬כי מידת הדמיון או השוני בין ההרחבות אינה יכולה‬</w:t>
        <w:br/>
        <w:t>‫להיגזר מעצם ייעודם למגורים‪.‬‬</w:t>
        <w:br/>
        <w:t>‫משראה המחוקק לקבוע בסעיף ‪71‬ב (ג) לחוק המקרקעין כי מי שכבר הרחיב דירתו‬</w:t>
        <w:br/>
        <w:t>‫הרחבה דומה‪ ,‬ייראה כמי שנתן הסכמתו להרחבה‪ ,‬וזאת על מנת לסכל אפשרות‬</w:t>
        <w:br/>
        <w:t>‫שבעל דירה שנהנה בעבר מהרחבת דירתו‪ ,‬ימנע ביצוע הרחבה דירה אחרת באותו‬</w:t>
        <w:br/>
        <w:t>‫בניין‪ ,‬יש לפרש את המונח "הרחבה דומה" כהרחבה מסוג דומה‪ .‬בהקשר זה‪,‬‬</w:t>
        <w:br/>
        <w:t>‫ובמכלול הפרמטרים הנתונים‪ ,‬סבורים אנו כי יש לבחון‪ ,‬בין היתר‪ ,‬את היקף‬</w:t>
        <w:br/>
        <w:t>‫הניצול או הפגיעה ברכוש המשותף שנעשה על ידי בעלי הדירות‪ ,‬וככל שיש‬</w:t>
        <w:br/>
        <w:t>‫בהרחבה המבוקשת משום ניצול או פגיעה גדולה ברכוש המשותף‪ ,‬העולה באורח‬</w:t>
        <w:br/>
        <w:t>‫ניכר על זו שנעשתה על ידי שאר בעלי הדירות בבניין אין מקום להכשירה"‪.‬‬</w:t>
        <w:br/>
        <w:t>‫הנה כי כן‪ ,‬לא נדרשת זהות מוחלטת בין ההרחבה שביצע האחד‪ ,‬לבין ההרחבה‬</w:t>
        <w:br/>
        <w:t>‫המבוקשת אצל האחר‪ .‬פרשנות המושג "הרחבה דומה" משמעה הרחבה שנועדה‬</w:t>
        <w:br/>
        <w:t>‫לאפשר ניצול שטחים שההפרעה שהם גורמים לרכוש המשותף אינה שונה באופן‬</w:t>
        <w:br/>
        <w:t>‫מהותי (ראה ע"א (מחוזי י"ם) ‪ ,3235/02‬אביב נ' גדולטר‪( ,‬פורסם בנבו‪.)2.3.03 ,‬‬</w:t>
        <w:br/>
        <w:t>‫בשים לב לממצאי בביקורי במקום‪ ,‬להרחבות שבוצעו בכל אחת מהדירות‪ ,‬כמפורט‬</w:t>
        <w:br/>
        <w:t>‫לעיל‪ ,‬ובשים לב למכלול הפרמטרים שהובאו בפסיקה לעיל‪ ,‬ובשים לב לכך שלא‬</w:t>
        <w:br/>
        <w:t>‫הוכח כי יש בהרחבת דירת כהן משום ניצול או פגיעה גדולה ברכוש המשותף לעומת‬</w:t>
        <w:br/>
        <w:t>‫ההרחבה שבוצעה בדירת מולכו‪ ,‬מוצאת אני כי מדובר בהרחבה דומה‪ ,‬ועל כן יש‬</w:t>
        <w:br/>
        <w:t>‫לראות את מולכו כמו שמסכימים לה‪.‬‬</w:t>
        <w:br/>
        <w:t>‫כהן לא טענו וממילא לא הוכיחו כי יש בידיהם את הסכמותיהם של יתר בעלי‬</w:t>
        <w:br/>
        <w:t>‫הדירות בבית להרחבה שבוצעה בדירתם בהתאם לרוב הדרוש בסעיף ‪71‬ב(א) לחוק‬</w:t>
        <w:br/>
        <w:t>‫המקרקעין‪ .‬עם זאת‪ ,‬לא מצאתי לאפשר למולכו לתקוף את חוקיות ההרחבה‬</w:t>
        <w:br/>
        <w:t>‫מהטעמים הבאים‪ :‬ראשית‪ ,‬בדירת מולכו בוצעה "הרחבה דומה" לדירת כהן‪,‬‬</w:t>
        <w:br/>
        <w:t>‫ומשכך‪ ,‬בהתאם להוראת סעיף ‪71‬ב(ג) לחוק המקרקעין רואים אותם כמי‬</w:t>
        <w:br/>
        <w:t>‫שמסכימים לבניה בדירת כהן‪ .‬שנית‪ ,‬לא נטען‪ ,‬וממילא לא הוכח כי מולכו הלינו על‬</w:t>
        <w:br/>
        <w:t>‫ההרחבה עוד טרם שהוגשה התביעה שכנגד‪ ,‬והתרשמתי כי תביעה זו לא הייתה באה‬</w:t>
        <w:br/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תיק‪7/95/2016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‫לעולם אלמלא הגישו כהן את התביעה כנגדם‪ .‬בנסיבות אלה‪ ,‬סבורה אני כי יש‬</w:t>
        <w:br/>
        <w:t>‫בטענות אלו של מולכו משום חוסר תום לב ושימוש לרעה בזכות‪ ,‬כאמור בסעיף ‪14‬‬</w:t>
        <w:br/>
        <w:t>‫לחוק המקרקעין המצדיק את דחיית התביעה שכנגד להריסת ההרחבה‪ .‬באשר‬</w:t>
        <w:br/>
        <w:t>‫להחלת עקרון תום הלב על מערכת היחסים שבין בעלי דירות בבית משותף ראו ע"א‬</w:t>
        <w:br/>
        <w:t>‫‪ 810/82‬זול בו בע"מ נ' זיידה‪ ,‬פ"ד ל"ז (‪ ;737 )4‬רע"א ‪ ,7112/93‬צודלר נ' יוסף‪ ,‬פ"ד‬</w:t>
        <w:br/>
        <w:t>‫מח (‪ 550 ,)5‬וכן רע"א ‪ ,6339/97‬רוקר נ' סלומון‪ ,‬פד"י נה (‪ ,)199 ,)1‬ע"א ‪,8661/10‬‬</w:t>
        <w:br/>
        <w:t>‫נעמה נ' טורקיה (נבו‪.)19.2.12 ,‬‬</w:t>
        <w:br/>
        <w:t>‫מדרגות העץ והמרפסת אליה הן מובילות‬</w:t>
        <w:br/>
        <w:t>‫שונה הדין באשר למדרגות העץ והמרפסת אליה הן מובילות‪ :‬כעולה מביקורי‬</w:t>
        <w:br/>
        <w:t>‫במקום‪ ,‬מדרגות העץ מובילות למרפסת שבקומת הראשונה של הבית בבחינת כניסה‬</w:t>
        <w:br/>
        <w:t>‫נוספת לדירת כהן‪.‬‬</w:t>
        <w:br/>
        <w:t>‫הקמת מדרגות אינה מהווה "הרחבת דירה" בהתאם לקריטריונים שהובאו בפסיקה‬</w:t>
        <w:br/>
        <w:t>‫לעיל‪ ,‬ואין גם מחלוקת בין הצדדים כי במסגרת ההיתר שניתן להרחבת דירת כהן‪,‬‬</w:t>
        <w:br/>
        <w:t>‫לא התאפשרה הקמת ויצירת כניסה נוספת לדירתם (ראו עמ' ‪ 10‬לחוות דעתו של‬</w:t>
        <w:br/>
        <w:t>‫המומחה מסילתי)‪ .‬היות שהמדרגות אינן "הרחבה" גם לא חל לגביהם סעיף ‪71‬ב(ג)‬</w:t>
        <w:br/>
        <w:t>‫שעניינו "הרחבה דומה"‪ .‬לא זו אף זו‪ ,‬התקנת המדרגות מאפשרת לכהן לפצל את‬</w:t>
        <w:br/>
        <w:t>‫דירתם ובכך להוסיף יחידות נוספות בבית‪ .‬פיצול דירה‪ ,‬כאמור‪ ,‬עלול להביא לירידן‬</w:t>
        <w:br/>
        <w:t>‫ערכן של הדירות ולפגוע בבעלי הדירות בבית‪ ,‬וראו לעניין זה ע"א ‪ ,395/74‬לוי נ'‬</w:t>
        <w:br/>
        <w:t>‫סמואל‪ ,‬פ"ד כט(‪" :)1975( )2‬בדרך כלל מתקבל על הדעת שהוספת דירות בבית‬</w:t>
        <w:br/>
        <w:t>‫משותף עשויה לגרום להורדת ערך יתר הדירות בבית‪ ,‬במידה מרובה או מועטה"‪.‬‬</w:t>
        <w:br/>
        <w:t>‫לא הובאה כל ראיה שיש בה להוכיח כי ניתנה הסכמת בעלי הדירות לכך‪.‬‬</w:t>
        <w:br/>
        <w:t>‫כמו כן‪ ,‬וכאמור‪ ,‬במסגרת ההיתר שניתן להרחבת דירת כהן הותרה בניית "מרפסת‬</w:t>
        <w:br/>
        <w:t>‫ופרגולה מעל" בקומה הראשונה של הבית (ראו עותק מתשריט ההיתר הנוגע לקומה‬</w:t>
        <w:br/>
        <w:t>‫א' בעמ' ‪ 19‬לחוות דעתו של המומחה מסילתי‪ ,‬ובעמ' ‪ 10‬לחוות דעתו של שחם)‪,‬‬</w:t>
        <w:br/>
        <w:t>‫ואולם בעת ביקורי במקום מצאתי מרפסת זו סגורה בבד יוטה‪ .‬סגירת המרפסת‬</w:t>
        <w:br/>
        <w:t>‫באופן האמור מהווה שינוי ברכוש המשותף כמשמעותו בסעיף ‪(2‬א) לתקנון המצוי‪.‬‬</w:t>
        <w:br/>
        <w:t>‫בביקורי במקום אף התרשמתי שיש בכך משום פגיעה בחזותו האחידה של הבית‬</w:t>
        <w:br/>
        <w:t>‫(וראו פסק הדין בעניין סמואל לעיל)‪ .‬פגיעה‪ ,‬כאמור‪ ,‬מחייבת את הסכמת האסיפה‬</w:t>
        <w:br/>
        <w:t>‫הכללית‪ ,‬וזו לא הוכחה‪.‬‬</w:t>
        <w:br/>
        <w:t>‫המומחה שחם טען בחוות דעתו כי בוצעו חריגות בניה נוספות שאינן תואמות את‬</w:t>
        <w:br/>
        <w:t>‫ההיתר שניתן לכהן להרחבת דירתם כגון‪ :‬בניה לשלושה כיווני אוויר ובשטח העולה‬</w:t>
        <w:br/>
        <w:t>‫על זה שאושר בהיתר תוך שהוא נסמך על מדידות גרפיות (ראו עמ' ‪ 17-21‬וכן עמ'‬</w:t>
        <w:br/>
        <w:t>‫לחוות דעתו)‪ .‬בשים לב לכך‪ ,‬שהמומחה שחם אישר בחוות דעתו כי לא ביקר בדירת‬</w:t>
        <w:br/>
        <w:t>‫כהן (ראו עמ' ‪ 3‬לחוות הדעת וכן עדותו בפרוטוקול הדיון מיום ‪ ,19.12.2018‬עמ' ‪,5‬‬</w:t>
        <w:br/>
        <w:t>‫שורות ‪ ,) 22-23‬ובשים לב לכך שהוא אינו מודד בהכשרתו לא מצאתי ליתן לאמור‬</w:t>
        <w:br/>
        <w:t>‫כל משקל‪.‬‬</w:t>
        <w:br/>
        <w:t>‫לאור האמור מוצאת אני להורות לכהן לאטום את הפתח שנפתח במרפסת דירתם‬</w:t>
        <w:br/>
        <w:t>‫שבקומה הראשונה‪ ,‬להרוס ולסלק את מדרגות העץ המובילים לאותו פתח‪ ,‬ולהסיר‬</w:t>
        <w:br/>
        <w:t>‫את בד היוטה הסובב את המרפסת‪ .‬האמור יבוצע בתוך ‪ 60‬ימים מהיום‪ ,‬ועל‬</w:t>
        <w:br/>
        <w:t>‫חשבונם של כהן‪.‬‬</w:t>
        <w:br/>
        <w:t>‫טענות נוספות‬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תיק‪7/95/2016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‫‪ .80‬טענת מולכו ולפיה עבודות הבניה בדירת כהן בוצעו באופן המהווה עומס‬</w:t>
        <w:br/>
        <w:t>‫קונסטרוקטיבי על יסודות הבית‪ ,‬המסכן את בטיחותו ויציבותו‪ ,‬נטענה בעלמא‪ ,‬ולא‬</w:t>
        <w:br/>
        <w:t>‫הובאה חוות דעת מומחה בתחום על מנת לתמוך בה‪ .‬משכך‪ ,‬מצאתי לדחותה‪.‬‬</w:t>
        <w:br/>
        <w:t>‫‪ .81‬טענת מולכו ולפיה כהן מונעים מהם להחנות את רכבם בשטחי הרכוש המשותף‪,‬‬</w:t>
        <w:br/>
        <w:t>‫נטענה בעלמא ולא הוכחה‪ .‬יוטעם‪ ,‬כי בעת ביקורי במקום לא התרשמתי כי קיים‬</w:t>
        <w:br/>
        <w:t>‫שטח ברכוש המשותף המשמש את בעלי הדירות לצורכי חניה‪ .‬ראו גם עדותו של‬</w:t>
        <w:br/>
        <w:t>‫המומחה שחם בחקירתו הנגדית אשר אישר כי אין בבית שטחים המשמשים כחניה‬</w:t>
        <w:br/>
        <w:t>‫(ראו פרוטוקול מיום ‪ ,29.12.2018‬עמ' ‪ ,4‬שורות ‪.)1-5‬‬</w:t>
        <w:br/>
        <w:t>‫‪ .82‬טענת מולכו כי בלוני הגז המשמשים את דירת כהן מוצבים באופן שאינו בטיחותי‬</w:t>
        <w:br/>
        <w:t>‫והמסכן את בעלי הדירות בבית נטענה אף היא בעלמא ולא הוכחה‪ .‬בהקשר זה טענו‬</w:t>
        <w:br/>
        <w:t>‫מולכו בסיכומיהם כי כהן לא הציגו "אישור תקינות בלוני גז" ואולם הנטל להוכיח‬</w:t>
        <w:br/>
        <w:t>‫את הנטען מוטל על משפחת מולכו‪ ,‬וזאת כפועל יוצא מהכלל הידוע במשפט העברי‬</w:t>
        <w:br/>
        <w:t>‫"המוציא מחברו עליו הראיה" ‪ -‬וזאת לא עלה בידיהם‪.‬‬</w:t>
        <w:br/>
        <w:t>‫‪ .83‬כן לא הובאה כל ראיה על מנת לתמוך בטענת מולכו לפיה כהן חסמו את המעבר לגג‬</w:t>
        <w:br/>
        <w:t>‫המשותף באופן שמונע מהם ומשאר בעלי הדירות בבית לטפל במתקנים השונים‬</w:t>
        <w:br/>
        <w:t>‫המונחים שם כגון דוודים וקולטי שמש‪ ,‬והיא לא הוכחה‪ .‬משכך מצאתי לדחותה‪.‬‬</w:t>
        <w:br/>
        <w:t>‫‪ .84‬בביקורי במקום לא התרשמתי כי פזורים פסולת וקרשים בחצר הקדמית העורפית‪,‬‬</w:t>
        <w:br/>
        <w:t>‫כנטען ע"י כל אחד מהצדדים כלפי שכנו‪ ,‬ולא הובאה כל ראיה על מנת להוכיח טענה‬</w:t>
        <w:br/>
        <w:t>‫זו‪ ,‬ומשכך מצאתי לדחות את טענות הצדדים בהקשר זה‪.‬‬</w:t>
        <w:br/>
        <w:t>‫סיכום‬</w:t>
        <w:br/>
        <w:t>‫‪ .85‬אני מקבלת את התביעה בחלקה ומורה למולכו כדלקמן‪:‬‬</w:t>
        <w:br/>
        <w:t>‫א‪ .‬לסלק ידם מהחצר העורפית‪ ,‬להסיר את גדר הבמבוק‪ ,‬ולפנות את מטלטליהם‪.‬‬</w:t>
        <w:br/>
        <w:t>‫ב‪ .‬להסיר את המחסן הבנוי שבחצר העורפית‪.‬‬</w:t>
        <w:br/>
        <w:t>‫ג‪ .‬להסיר את משטח הדק שבחצר העורפית‪.‬‬</w:t>
        <w:br/>
        <w:t>‫ד‪ .‬להשיב את מצב החצר העורפית לקדמותו‪ ,‬כך שלא יהיו ניכרים סימני התקנה‬</w:t>
        <w:br/>
        <w:t>‫כלשהם‪.‬‬</w:t>
        <w:br/>
        <w:t>‫ה‪ .‬לגזום את העצים שבחצר העורפית‪ ,‬כך שגובהם לא יעלה על חלונות דירת כהן‪.‬‬</w:t>
        <w:br/>
        <w:t>‫ו‪ .‬לסגור את פתח היציאה מדירתם לחצר העורפית ולהשיב את מצב קירות הבית‬</w:t>
        <w:br/>
        <w:t>‫לקדמותו בדומה ליתר קירות הבית המשותף‪.‬‬</w:t>
        <w:br/>
        <w:t>‫ז‪ .‬לסגור את פתח הכניסה הצפוני לדירתם‪ ,‬ולהשיב את מצב קירות הבית‬</w:t>
        <w:br/>
        <w:t>‫לקדמותו בדומה ליתר קירות הבית המשותף‪.‬‬</w:t>
        <w:br/>
        <w:t>‫ח‪ .‬לפתוח פתח כניסה לדירתם מחדר המדרגות‪ ,‬וזאת בהתאם לתשריט רישום‬</w:t>
        <w:br/>
        <w:t>‫הבית המשותף‪.‬‬</w:t>
        <w:br/>
        <w:t>‫ט‪ .‬להסיר את הגגון ולהשיב את מצב קירות הבית לקדמותו‪ ,‬כך שלא יהיו ניכרים‬</w:t>
        <w:br/>
        <w:t>‫סימני התקנה כלשהם‪ ,‬ובדומה ליתר קירות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תיק‪7/95/2016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‫י‪ .‬להסיר את הרמפה ואת גידור העץ התוחם אותה‪ ,‬ולהשיב את המצב לקדמותו‬</w:t>
        <w:br/>
        <w:t>‫כך שלא היו ניכרים סימני התקנה כלשהם‪.‬‬</w:t>
        <w:br/>
        <w:t>‫יא‪ .‬האמור לעיל יבוצע בתוך ‪ 60‬ימים מיום קבלת פסק הדין ועל חשבונם של מולכו‪.‬‬</w:t>
        <w:br/>
        <w:t>‫יב‪ .‬להסיר את תאורת הגינה והזרקורים המותקנים בחצר העורפית‪ ,‬על חשבונם‪,‬‬</w:t>
        <w:br/>
        <w:t>‫וזאת בתוך ‪ 60‬ימים מיום קבלת פסק הדין‪ ,‬אלא אם תתקבל החלטה של‬</w:t>
        <w:br/>
        <w:t>‫האסיפה הכללית המתירה את הותרתם בתוך המועד האמור‪.‬‬</w:t>
        <w:br/>
        <w:t>‫יג‪ .‬להסיר את הצמחים שבחצר העורפית‪ ,‬על חשבונם‪ ,‬וזאת בתוך ‪ 60‬ימים מיום‬</w:t>
        <w:br/>
        <w:t>‫קבלת פסק הדין‪ ,‬אלא אם תתקבל החלטה של האסיפה הכללית המתירה את‬</w:t>
        <w:br/>
        <w:t>‫הותרתם בתוך המועד האמור‪.‬‬</w:t>
        <w:br/>
        <w:t>‫‪ .86‬אני מקבלת את התביעה שכנגד בחלקה ומורה לכהן כדלקמן‪:‬‬</w:t>
        <w:br/>
        <w:t>‫א‪ .‬לסלק ידם מהחצר הקדמית‪ ,‬ולהסיר את גדר התיל ושער הברזל‪.‬‬</w:t>
        <w:br/>
        <w:t>‫ב‪ .‬להסיר את שני מחסני הפלסטיק שבחצר הקדמית‪.‬‬</w:t>
        <w:br/>
        <w:t>‫ג‪ .‬לאטום את הפתח שנפתח במרפסת דירתם שבקומה הראשונה‪ ,‬להרוס ולסלק‬</w:t>
        <w:br/>
        <w:t>‫את מדרגות העץ המובילים לאותו הפתח‪ ,‬להסיר את בד היוטה הסובב את‬</w:t>
        <w:br/>
        <w:t>‫המרפסת ולהחזיר את מצב קירות המרפסת לקדמותו בדומה ליתר קירות הבית‬</w:t>
        <w:br/>
        <w:t>‫המשותף‪.‬‬</w:t>
        <w:br/>
        <w:t>‫ד‪ .‬להשיב את מצב החצר הקדמית לקדמותו‪ ,‬כך שלא יהיו ניכרים סימני התקנה‬</w:t>
        <w:br/>
        <w:t>‫כלשהם‪.‬‬</w:t>
        <w:br/>
        <w:t>‫ה‪ .‬האמור יבוצע‪ ,‬על חשבונם של כהן‪ ,‬ובתוך ‪ 60‬ימים מיום קבלת פסק הדין‪.‬‬</w:t>
        <w:br/>
        <w:t>‫ו‪ .‬להסיר את הצמחים שבחצר הקדמית‪ ,‬על חשבונם‪ ,‬וזאת בתוך ‪ 60‬ימים מיום‬</w:t>
        <w:br/>
        <w:t>‫קבלת פסק הדין‪ ,‬אלא אם תתקבל החלטה של האסיפה הכללית המתירה את‬</w:t>
        <w:br/>
        <w:t>‫הותרתם בתוך המועד האמור‪.‬‬</w:t>
        <w:br/>
        <w:t>‫‪ .87‬בשים לב לכך שהתביעה והתביעה שכנגד התקבלו בחלקן‪ ,‬לא מצאתי לחייב מי‬</w:t>
        <w:br/>
        <w:t>‫מהצדדים בהוצאות ההליך‪ ,‬ואני מורה כי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,‬כח' באלול‪ ,‬תשפ"א‪ 5 ,‬בספטמבר‪ .2021 ,‬עותק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7/95/2016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