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05/846/2019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2021-08-25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‫רולניצקי פלה‪ ,‬ת‪.‬ז‬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‫רולניצקי דוד‪ ,‬ת‪.‬ז‬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‫אלדר יורם‪ ,‬ת‪.‬ז‬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‫אלדר גל‪ ,‬ת‪.‬ז‬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‫גלעד שירה‪ ,‬ת‪.‬ז‬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‫אוחנה עמרם‪ ,‬ת‪.‬ז‬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רייסמן עמיר‬</w:t>
        <w:br/>
        <w:t>‫דרך בגין מנחם ‪ ,7‬רמת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ראובן‪ ,‬ת‪.‬ז‬      ‫‪1‬‬                           ‫נתבעים‬</w:t>
        <w:br/>
        <w:t>‫באמצעות ב"כ‪ :‬עו"ד חכמי רוי‬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מירב‪ ,‬ת‪.‬ז‬     ‫‪2‬‬</w:t>
        <w:br/>
        <w:t>‫באמצעות ב"כ‪ :‬עו"ד חכמי רוי‬</w:t>
        <w:br/>
        <w:t>‫אורי ‪ ,10‬תל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‫קדוש ארגמן‪ ,‬ת‪.‬ז‬        ‫‪3‬‬</w:t>
        <w:br/>
        <w:t>‫הראשונים ‪ ,26‬רמת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נשוא פסק דין זה הוא אישור עבודות חיזוק על פי חוק המקרקעין (חיזוק בתים‬</w:t>
        <w:br/>
        <w:t>‫משותפים מפני רעידות אדמה)‪ ,‬תשס"ח – ‪( 2008‬להלן חוק החיזוק)‪ ,‬בבית המשותף שברחוב‬</w:t>
        <w:br/>
        <w:t>‫הראשונים ‪ 26‬ברמת גן‪ ,‬הידוע כגוש ‪ 6128‬חלקה ‪( 658‬להלן‪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בעלים של ‪ 4‬מתוך ‪ 6‬הדירות בבית המשותף‪ ,‬והנתבעים ‪ 1-2‬והנתבעת ‪ 3‬הם‬</w:t>
        <w:br/>
        <w:t>‫בעלים של ‪ 2‬הדירות הנותרות‪.‬‬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30.7.19‬אישרה הועדה המקומית בקשה להיתר שמספרה ‪ 2019013‬לביצוע פרויקט‬</w:t>
        <w:br/>
        <w:t>‫חיזוק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.3‬כעולה מחוות דעתו של השמאי שמונה מטעמי‪ ,‬כל אחת מהדירות הקיימות צפויה לקבל‬</w:t>
        <w:br/>
        <w:t>‫במסגרת הפר ויקט תוספת של ממ"ד ומחסן‪ ,‬זאת בנוסף על חיזוק הבנין‪ ,‬שיפוץ שלו‪,‬‬</w:t>
        <w:br/>
        <w:t>‫והוספת מעלית (ר' עמ' ‪ 39‬לחוות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,‬בתמצית‪ ,‬הבית המשותף הוא בניין ישן‪ ,‬עם תשתיות מתפוררות‪ ,‬ללא‬</w:t>
        <w:br/>
        <w:t>‫מעלית וללא חדרי ממ"ד‪ ,‬ואינו עומד בתקן הישראלי ‪ 413‬לעמידות מבנה מפני רעידות‬</w:t>
        <w:br/>
        <w:t>‫אדמה‪ .‬לטענתם‪ ,‬הפרויקט נשוא ההליך ייטיב עם דירות הנתבעים ויעלה את ערכן באופן‬</w:t>
        <w:br/>
        <w:t>‫משמעותי‪ .‬בנוסף לטענתם‪ ,‬הנתבעים מסרבים לפרויקט תוך העלאת טענות שנועדו לדחות‬</w:t>
        <w:br/>
        <w:t>‫את הקץ ולעכב את הפרויקט‪ ,‬ואין בהן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,‬סירובם העיקרי של הנתבעים ‪ 1-2‬לביצוע העבודות נשוא ההליך נובע מרצונם‬</w:t>
        <w:br/>
        <w:t>‫שיבוצע בבניין פרוייקט של הריסה ובניה מחדש (על פי תמ"א ‪ )38/2‬חלף פרויקט החיזוק‪,‬‬</w:t>
        <w:br/>
        <w:t>‫דבר שאינו ישים‪ .‬בנוסף‪ ,‬טענותיהם התכנוניות בנוגע לפגיעה בדירתם כבר נדונו בועדות‬</w:t>
        <w:br/>
        <w:t>‫התכנון ונדחו‪ .‬עוד לטענתם‪ ,‬סירוב הנתבעת ‪ 3‬נסוב סביב מניעים פסולים וסחטניים‪.‬‬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התובעים‪ ,‬השוויון בתמורות נשמר בין בעלי הדירות באופן מהותי‪ ,‬שכן הדירות‬</w:t>
        <w:br/>
        <w:t>‫הזהות לדירת הנתבעים מקבלות את אותן 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.7‬בנוגע לחניות שיתווספו לבית המשותף במסגרת הפרויקט‪ ,‬נטען כי אושרה הקמת ‪ 4‬חניות‬</w:t>
        <w:br/>
        <w:t>‫אשר ‪ 2‬מתוכן עוקבות כך שניתן יהיה להצמיד חניות רק ל‪ 3-‬דירות מדירות הפרויקט‪.‬‬</w:t>
        <w:br/>
        <w:t>‫לטענתם לא ניתן ליצר מספר גדול יותר של חניות‪ ,‬ובודאי שלא לתת חניות רק לחלק מבעלי‬</w:t>
        <w:br/>
        <w:t>‫הדירות באופן שיצור אי שוויון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 ‪ ,1-2‬בתמצית‪ ,‬ההסכם נשוא פרויקט החיזוק נחתם לפני קרוב לעשור‪,‬‬</w:t>
        <w:br/>
        <w:t>‫וחסרות בו חתימות של חלק מהתובעים‪ .‬לטענתם‪ ,‬ההסכם האמור כולל תנאים מתלים‬</w:t>
        <w:br/>
        <w:t>‫אשר לא התקיימו‪ ,‬המופיעים בסעיף ‪ 5‬להסכם‪ ,‬וביניהם תנאי לעניין הגשת בקשה להיתר‬</w:t>
        <w:br/>
        <w:t>‫בניה בתוך ‪ 5‬חודשים‪ ,‬קבלת היתר בתוך ‪ 14‬חודשים‪ ,‬קבלת הסכמות הבנקים למשכנתאות‬</w:t>
        <w:br/>
        <w:t>‫הרובצות על זכויות בעלי הדירות לשם החרגתם כדי לאפשר מימון הפרויקט‪ ,‬וחתימת‬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על ידי הרוב הדרוש‪ .‬לפיכך לטענתם ההסכם לא בתוקף‪ ,‬שכן התובעים לא הציגו‬</w:t>
        <w:br/>
        <w:t>‫מסמך המאריך את ההסכם או את המועד לקיום התנאים המתלים‪ .‬עוד לטענתם‪ ,‬סעיף ‪8‬‬</w:t>
        <w:br/>
        <w:t>‫לחוק התחדשות עירונית (הסכמים לארגון עסקאות)‪ ,‬תשע"ז – ‪ 2017‬קובע כי תנאי מתלה‬</w:t>
        <w:br/>
        <w:t>‫שעניינו השגת הרוב הדרוש לפי חוק החיזוק‪ ,‬יפקע בתום ‪ 3‬שנים‪.‬‬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לטענת הנתבעים ‪ ,1-2‬לא התקיים הליך סדור שכן לא התקיימה אסיפת בעלי דירות‬</w:t>
        <w:br/>
        <w:t>‫בבית המשותף בעשר השנים האחרונות‪ ,‬לא בעניין הפרויקט ולא בעניינים אחרים‪.‬‬</w:t>
        <w:br/>
        <w:t>‫לטענתם‪ ,‬לא קדמה כל אסיפה ולא התקבלה כל החלטה טרם החתימה על ההסכם‪ ,‬דבר‬</w:t>
        <w:br/>
        <w:t>‫המ ראה על חוסר רצינות של היזם בניהול ההליך‪ .‬לטענתם‪ ,‬גם ב"כ התובעים התנהל כמי‬</w:t>
        <w:br/>
        <w:t>‫שמייצג את האינטרסים של היזם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לטענתם‪ ,‬קיים חוסר שיוויון בתמורות‪ ,‬ובמיוחד בעניין התמורות שמקבל התובע ‪.6‬‬</w:t>
        <w:br/>
        <w:t>‫לטענתם חוסר השיוויון נובע מכך שעל פי חוות דעתו של השמאי שמונה מטעמי‪ ,‬שווי‬</w:t>
        <w:br/>
        <w:t>‫דירתם‪ ,‬הנמצאת בקומה ראשונה‪ ,‬במצב הקיים‪ ,‬גבוה יותר משווי דירות בקומות גבוהות‬</w:t>
        <w:br/>
        <w:t>‫יותר‪ ,‬עקב היעדר מעלית במצב הקיים‪ .‬ועל כן הדירות בקומות הגבוהות צפויות להרוויח‬</w:t>
        <w:br/>
        <w:t>‫יותר במצב החדש‪ ,‬שכן שיעור עליית הערך שלהם במצב החדש‪ ,‬לאחר שתתווסף מעלית‪,‬‬</w:t>
        <w:br/>
        <w:t>‫יהיה גבוה יותר‪ .‬לטענתם התובע ‪ 6‬העתיק מראש את המטבח של דירתו לחזית הבית‬</w:t>
        <w:br/>
        <w:t>‫המשותף‪ ,‬בדומה לתכנון המוצע על ידי היזם‪ ,‬ועל כן מיקום הממ"ד במצב החדש לא פוגע‬</w:t>
        <w:br/>
        <w:t>‫בו‪ ,‬ובנוסף‪ ,‬התכנית למעשה מכשירה חלון שפרץ בעבר ללא אישורים 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.11‬בנוסף לטענתם‪ ,‬מידת התועלת שתצמח מהפרויקט פחותה לעומת הפגיעה בקניינם‪ ,‬זאת‬</w:t>
        <w:br/>
        <w:t>‫לטענתם על פי השומה של המומחה מטעמי‪ .‬בנוסף טוענים הנתבעים ‪ 1-2‬כי לעניין כלכליות‬</w:t>
        <w:br/>
        <w:t>‫הפרויקט‪ ,‬יש להשוות בין התמורה שמקבל היזם בפרוייקט לבין עלות החיזוק שמקבלים‬</w:t>
        <w:br/>
        <w:t>‫בעלי הדירות‪ ,‬להבדיל מעליית ערך דירותיהם‪ .‬כן לטענתם הרווח שמקבל היזם הוא גבוה‬</w:t>
        <w:br/>
        <w:t>‫מהסביר‪ ,‬ועולה בשיעור ניכר על הרווח שנטען על ידי המומחה מטעמי‪ .‬לטענת הנתבעים ‪1-‬‬</w:t>
        <w:br/>
        <w:t>‫‪ 2‬מצטרף לפגיעה הכלכלית בהם גם הצורך לבצע התאמות בדירתם לצורך מזעור הנזקים‬</w:t>
        <w:br/>
        <w:t>‫התכנוניים שיגרמו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.12‬לחילופין טוענים הנתבעים ‪ 1-2‬שחיזוק הבית המשותף בפרויקט הנדון הוא טפל לעיקר‪,‬‬</w:t>
        <w:br/>
        <w:t>‫והעיקר הוא פרויקט בניה רחב היקף‪ .‬לפיכך לטענתם לא מתקיימת תכלית חוק החיזוק‬</w:t>
        <w:br/>
        <w:t>‫שעניינו חיזוק הבית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,‬התובעים לא בחנו במהלך השנים מאז פקע ההסכם לטענת הנתבעים ‪ ,1-2‬חלופות‬</w:t>
        <w:br/>
        <w:t>‫להסכם‪ .‬לטענתם‪ ,‬הציגו חלופה טובה יותר‪ .‬כן לטענתם‪ ,‬מן הראוי היה לקדם פרויקט של‬</w:t>
        <w:br/>
        <w:t>‫הריסה ובניה‪ ,‬אשר לטענתם נבחנה על ידי היזם רק לפני ‪ 7‬שנים והיה מקום לבחון אותה‬</w:t>
        <w:br/>
        <w:t>‫שוב‪.‬‬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.14‬לטענתם בדיון שנערך בנגע לתכנית בועדה המקומית נאמר על ידי יו"ר הועדה שיש פגיעה‬</w:t>
        <w:br/>
        <w:t>‫תכנונית בדירתם‪ ,‬דבר שקיבל ביטוי גם בחוות דעתו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.15‬לטענתם‪ ,‬דירתם נפגעת שכן שטח המטבח מצטמצם וחלון המטבח מתבטל כמעט כליל‪.‬‬</w:t>
        <w:br/>
        <w:t>‫לטענתם‪ ,‬השמאי שמונה כמומחה מטעמי קבע שיש מקום להעתיק את מטבח דירתם אולם‬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לקח בחשבון את העלויות שמעבר לעלויות ההעתקה‪ ,‬כגון הצורך לחיות בדירה בזמן‬</w:t>
        <w:br/>
        <w:t>‫השיפוץ ללא מטבח‪ ,‬ושינויים פנימיים נוספים‪ .‬כן לטענתם‪ ,‬התכנון כולל פגיעות נוספות‪,‬‬</w:t>
        <w:br/>
        <w:t>‫לרבות לענין פתרון למיקום מעבי המזגנים‪ ,‬שחלקן קיבלו ביטוי בהחלטות ועדת התכנון‬</w:t>
        <w:br/>
        <w:t>‫לאחר התנגדות הנתבעים ‪ .1-2‬עוד לטענתם מתקיימת פגיעה עקב צמצום רוחב מדרגות‬</w:t>
        <w:br/>
        <w:t>‫הבית המשותף‪ ,‬ועקב העובדה שפתח המעלית שתיבנה יהיה צר ולא נגיש‪.‬‬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.16‬עוד לטענתם‪ ,‬בעלי הדירות הקיימים לא יקבלו חניות במסגרת הפרויקט‪ ,‬למרות שניתן‬</w:t>
        <w:br/>
        <w:t>‫היה בנקל להוסיף חניות על אלו המתוכננות‪.‬‬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.17‬לטענתם לא ניתן יהיה לגור בדירה במהלך הפרויקט בבטחה‪ ,‬ולמרות זאת תנאי שהיה‬</w:t>
        <w:br/>
        <w:t>‫בהסכם המקורי לעניין מימון דיור חלוף‪ ,‬בוטל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.18‬בנוסף‪ ,‬לנתבעים טענות כנגד היזם‪ ,‬אשר לטענתם הציג מצגי שווא‪ ,‬התנהל בכוחניות ואף‬</w:t>
        <w:br/>
        <w:t>‫מסר תצהיר כוזב לועדת התכנון‪ .‬כן לטענתם קיימים חוסרים וסיכונים בלתי מקובלים‬</w:t>
        <w:br/>
        <w:t>‫עקב חוסר בבטחונות מספקים‪.‬‬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 ביקשו הנתבעים ‪ 1-2‬לדחות את התביעה נגדם‪ ,‬לחילופין‪ ,‬להורות לתובעים לערוך‬</w:t>
        <w:br/>
        <w:t>‫מכרז קבלנים ע"י עו"ד שימונה ע"י מותב זה‪ ,‬או לקבוע שהם זכאים בגים הפגיעה‬</w:t>
        <w:br/>
        <w:t>‫בזכויותיהם הקנייניות בסך של ‪ ₪ 650,000‬או להתנות את הצטרפותם בתשלומי איזון בסך‬</w:t>
        <w:br/>
        <w:t>‫לא יפחת מ ‪ ₪ 215,000‬בתוספת עלויות העתקת המטבח שלא נישומו‪.‬‬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‪ 3‬יוצגה על ידי אביה בהליך‪ ,‬ובחרה‪ ,‬מטעמים כלכליים‪ ,‬שלא להיות מיוצגת על‬</w:t>
        <w:br/>
        <w:t>‫ידי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.21‬לטענתה רכשה את הדירה לפני כ‪ 4-‬שנים כאשר ידעה באופן כללי בלבד על התכנות גבוהה‬</w:t>
        <w:br/>
        <w:t>‫לביצוע פרויקט חיזוק בבית המשותף‪ .‬לטענתה‪ ,‬לאחר רכישת הדירה יצר היזם קשר בענין‬</w:t>
        <w:br/>
        <w:t>‫הפרויקט‪ ,‬ונמסר לו על הסתייגויותיה מהפרויקט‪ ,‬אולם היזם סרב לכל הצעה לפיצוי‪.‬‬</w:t>
        <w:br/>
        <w:t>‫הנתבעת אינה מתנגדת לרווחי היזם ואינה טוענת להתכנות תמ"א הריסה ובנה חלף‬</w:t>
        <w:br/>
        <w:t>‫התכנית המוצעת‪ ,‬וטענתה היחידה היא בנוגע לחוסר שיוויון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.22‬חוסר השיוויון נובע לטענתה מכך שבמצב הנוכחי דירתה היא בקומה ראשונה‪ ,‬ובהיעדר‬</w:t>
        <w:br/>
        <w:t>‫מעלית שווה כיום יותר מהדירות האחרות‪ ,‬ועל כן לאחר הפרויקט‪ ,‬ההשבחה של הדירות‬</w:t>
        <w:br/>
        <w:t>‫בקומות העליונות תהיה רבה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לטענתה‪ ,‬חדר האשפה הוזז ממקומו המקורי מתחת לדירת הנתבעים ‪ 1-2‬למיקום‬</w:t>
        <w:br/>
        <w:t>‫אחר‪ ,‬מתחת לדירתה‪ ,‬דבר שיגרום למטרד רעש (במיוחד בשעות פינוי האשפה) וריח‪ ,‬וכן‬</w:t>
        <w:br/>
        <w:t>‫מתקן החניה החשמלי צפוי להבנות מתחת לסלון דירתה‪ ,‬דבר שיגרום למטרד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.24‬לפיכך הנתבעת ‪ 3‬אינה מתנגדת לקידום הפרויקט‪ ,‬אולם היא מבקשת פיצוי לצורך השוואת‬</w:t>
        <w:br/>
        <w:t>‫התמורות לדירות האחרות‪ ,‬בסך של ‪.₪ 312,000‬‬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.25‬כתב התביעה הוגש ביום ‪ .26.9.2019‬ביום ‪ 3.2.20‬התקיים דיון מקדמי אשר בסיומו נקבע‬</w:t>
        <w:br/>
        <w:t>‫התיק לביקור במקום 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4.2.20‬התקיים ביקור במקום במהלכו נצפה הבית המשותף מצדדיו השונים‪ ,‬וכן‬</w:t>
        <w:br/>
        <w:t>‫דירת הנתבעים ‪ .1-2‬לא ניתן היה להיכנס במועד הביקור לדירת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.27‬בדיון שהתקיים ביום ‪ ,16.7.20‬לאחר שהוגשו תצהירי הצדדים‪ ,‬הגיעו הצדדים להסכמות‬</w:t>
        <w:br/>
        <w:t>‫דיוניות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מסכימים כי בתוך ‪ 10‬ימים נעביר מתווה על בסיס העקרונות שדובר עליהם היום‬</w:t>
        <w:br/>
        <w:t>‫לצורך חתימה של הנתבעים על ההסכם ומתווה לעניין 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נגיע להסכמה כאמור‪ ,‬אנו מסכימים כי ימונה שמאי מטעם המפקחת‪ ,‬למתן‬</w:t>
        <w:br/>
        <w:t>‫חוות דעת שתתייחס לכלל המחלוקות שבין הצדדים‪ .‬זהות השמאי תימסר על ידינו‬</w:t>
        <w:br/>
        <w:t>‫למפקחת בתוך ‪ 10‬ימים‪ ,‬וככל שלא נסכים על זהות השמאי‪ ,‬נעביר במשותף ‪ 3‬שמות‬</w:t>
        <w:br/>
        <w:t>‫של שמאים לצורך החלטת המפקחת‪ .‬לצורך הוצאת כתב המינוי לשמאי על ידי‬</w:t>
        <w:br/>
        <w:t>‫המפקחת‪ ,‬יעביר כל צד בתוך המועד האמור מסמך עקרונות מטעמו באורך של ‪2‬‬</w:t>
        <w:br/>
        <w:t>‫עמודים בכתב ‪ David‬גופן ‪ 12‬ברווח ‪ 1.5‬שורות‪ ,‬באשר לעקרונות שלדעתו אמורים‬</w:t>
        <w:br/>
        <w:t>‫להיכלל במסמך המינוי‪ .‬הצדדים רשאים להגיש לשמאי כאמור את חוות הדעת‬</w:t>
        <w:br/>
        <w:t>‫שהוכנו מטעמם‪ ,‬וכן‪ ,‬הנתבעים רשאים להגיש לו חוות דעת משלימה‪ .‬אנו מסכימים‬</w:t>
        <w:br/>
        <w:t>‫כי לאחר שתינתן שמאות כאמור‪ ,‬נהיה זכאים בתוך ‪ 7‬ימים להעביר לשמאי שאלות‬</w:t>
        <w:br/>
        <w:t>‫הבהרה (לא מעל ‪ 10‬שאלות)‪ .‬לאחר מתן התשובות לשאלות ההבהרה‪ ,‬תהיה זכות‬</w:t>
        <w:br/>
        <w:t>‫לצדדים לבקש בתוך ‪ 7‬ימים לחקור את השמאי‪ .‬אנו מסכימים לוותר על התצהירים‬</w:t>
        <w:br/>
        <w:t>‫שהוגשו‪ ,‬מבלי שהדבר יתפרש כויתור על טענותינו‪ ,‬אך מסכימים כי המפקחת במסגרת‬</w:t>
        <w:br/>
        <w:t>‫פסק הדין שיינתן‪ ,‬תיקח בחשבון את הנספחים שצורפו לתצהירים‪ ,‬והצדדים‬</w:t>
        <w:br/>
        <w:t>‫מסכימים כי נספחים אלה מהווים חלק מהראיות בתיק‪ ,‬זאת בכפוף להוראות תקנות‬</w:t>
        <w:br/>
        <w:t>‫סדר הדין בעניין חוות דעת מומחים‪ ,‬כאשר יש 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שההליך ימשיך בדרך זו‪ ,‬לאחר השלמת ההליך האמור‪ ,‬אנו מבקשים כי התיק‬</w:t>
        <w:br/>
        <w:t>‫ייקבע לסיכומים‪ ,‬לרבות לעניין העקרונות המשפטיים העומדים בבסיס ממצאי‬</w:t>
        <w:br/>
        <w:t>‫השמאי‪ ,‬לצורך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כל המועדים הנ"ל‪ ,‬הפגרה הקבועה היום תימנה במניין הימים‪.‬‬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יהיו רשאים לטעון במסגרת הסיכומים גם לעניין ההוצאות שנגרמו להם‬</w:t>
        <w:br/>
        <w:t>‫עקב הצורך בחוות דעת משלימה ככל שתידרש‪ ,‬והדבר יילקח במסגרת 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מבקשים לתת תוקף של החלטה להסכמות הנ"ל‪".‬‬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.28‬הצדדים לא הגיעו למתווה על פי החלופה הראשונה להסכמות‪ ,‬ובאשר לחלופה השניה‪,‬‬</w:t>
        <w:br/>
        <w:t>‫הסכימו כי השמאי שימונה יהיה משרד "קמיל טרשנסקי רפאל שמאות מקרקעין ושירותי‬</w:t>
        <w:br/>
        <w:t>‫נדל"ן"‪ .‬לפיכך מונה המשרד האמור כשמאי 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.29‬חוות דעתו של המומחה‪ ,‬מר אריה קמיל‪ ,‬נתנה ביום ‪ .2.11.20‬ביום ‪ 25.11.20‬השיב המומחה‬</w:t>
        <w:br/>
        <w:t>‫לשאלות הבהרה שנשלחו אליו מטעם התובעים והנתבעים ‪( 1-2‬הנתבעת ‪ 3‬לא שלחה שאלות‬</w:t>
        <w:br/>
        <w:t>‫הבהרה)‪.‬‬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.30‬לבקשת התובעים והנתבעים ‪ ,1-2‬נחקר המומחה על חוות דעתו בדיון שהתקיים ביום‬</w:t>
        <w:br/>
        <w:t>‫‪ .7.3.21‬בסיום הדיון נקבעו מועדים להגשת סיכומים בכתב לצורך מתן פסק דין‪ ,‬ואלו‬</w:t>
        <w:br/>
        <w:t>‫הוגשו‪.‬‬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הסכמות הצדדים‪ ,‬פסק הדין אינו לוקח בחשבון את הטענות העובדתיות כפי שנטענו‬</w:t>
        <w:br/>
        <w:t>‫בתצהירים שהוגשו מטעם הצדדים‪ ,‬אלא לוקח בחשבון את נספחי התצהירים כראיות‬</w:t>
        <w:br/>
        <w:t>‫(למעט חוות הדעת השמאיות מטעמם‪ ,‬לאור הוראת תקנה ‪(88‬ד) לתקנות סדר הדין‬</w:t>
        <w:br/>
        <w:t>‫האזרחי‪ ,‬תשע"ט – ‪.)2018‬‬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‪ 1-2‬שלא קיימות חתימות עדכניות של רוב בעלי הזכויות על ההסכם‬</w:t>
        <w:br/>
        <w:t>‫‪ .32‬טענה זו‪ ,‬לעניין היעדר חתימות של רוב בעלי הדירות הנדרש על ההסכם‪ ,‬לא נטענה בכתב‬</w:t>
        <w:br/>
        <w:t>‫ההגנה שהוגש מטעם הנתבעים ‪ .1-2‬להיפך‪ ,‬בכתב ההגנה נכתב באופן מפורש כי בעלי ‪4‬‬</w:t>
        <w:br/>
        <w:t>‫מהדירות בבית המשותף מעוניינים בקידום הפרויקט ואילו בעלי ‪ 2‬הדירות הנוספות‬</w:t>
        <w:br/>
        <w:t>‫(הנתבעים) מתנגדים לביצועו במתכונתו הנוכחית‪ .‬משכך מדובר בהרחבת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.33‬יתר על כן‪ ,‬הנתבעים ‪ 1-2‬טענו בסיכומיהם שהתובעים ‪ 1-2‬נפטרו ולא ברור מה עמדת‬</w:t>
        <w:br/>
        <w:t>‫יורשיהם‪ ,‬וכן שהתובעת ‪ 5‬לא חתומה על ההסכם ולא הוצג מסמך בחתימתה על פיו אימצה‬</w:t>
        <w:br/>
        <w:t>‫את ההסכם‪ .‬מדובר בטענות עובדתיות אשר אין להן כל תשתית ראייתית במסמכים‬</w:t>
        <w:br/>
        <w:t>‫שהוגשו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.34‬מכיוון שטענות אלו נטענו לראשונה במסגרת סיכומי הנתבעים ‪ ,1-2‬הרי שמדובר בטענות‬</w:t>
        <w:br/>
        <w:t>‫עובדתיות שלתובעים לא נתנה הזדמנות להתייחס אליהן‪ ,‬ועל כן הן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.35‬אוסיף כי סעיף ‪ 5‬לחוק החיזוק אינו קובע כי תנאי להגשת תביעה הוא הסכם חתום על ידי‬</w:t>
        <w:br/>
        <w:t>‫הרוב הרלוונטי של בעלי הדירות‪ ,‬אלא שמי שרשאי להגיש תביעה הם בעלי הדירות שבמועד‬</w:t>
        <w:br/>
        <w:t>‫הגשת התביעה שני שליש מהדירות בבית המשותף בבעלות ושני שליש מהרכוש המשותף‬</w:t>
        <w:br/>
        <w:t>‫צמוד לדירותיהם‪ .‬הנתבעים ‪ 1-2‬לא טענו‪ ,‬וממילא לא הוכיחו‪ ,‬כי התנאי האמור לא‬</w:t>
        <w:br/>
        <w:t>‫מתקיים‪ .‬כאמור‪ ,‬התובעים מהווים בעלים של ‪ 4‬מתוך ‪ 6‬הדירות בבית המשותף‪ ,‬ועל פי‬</w:t>
        <w:br/>
        <w:t>‫נסח הרישום שני שליש מהרכוש המשותף צמוד לדירותיהם‪ ,‬ומשכך יש בידם את הרוב‬</w:t>
        <w:br/>
        <w:t>‫הדרוש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.36‬העובדה שהסעד המבוקש בתביעה הוא חתימת הנתבעים על נוסח ההסכם שצורף לה‪,‬‬</w:t>
        <w:br/>
        <w:t>‫משפיעה על סוג הסעד שיינתן‪ ,‬אך לא על עצם הזכות להגיש את התביעה‪ .‬הנתבעים לא‬</w:t>
        <w:br/>
        <w:t>‫טענו‪ ,‬וממילא לא הוכיחו‪ ,‬כי יש בעלי דירות אחרים בבית המשותף הזכאים לתמורות‬</w:t>
        <w:br/>
        <w:t>‫מעבר לאלו שנקבעו בהסכם‪ ,‬ועל כן גם אם חסרות חתימות על גבי ההסכם שצורף לתביעה‪,‬‬</w:t>
        <w:br/>
        <w:t>‫הרי שאין טענה שבעלי החתימות החסרות צפויים לקבל תמורה אחרת‪ .‬על כן‪ ,‬אין מניעה‬</w:t>
        <w:br/>
        <w:t>‫שהסעד המתבקש בתביעה יהיה חתימת הנתבעים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.37‬מכל מקום‪ ,‬מובן כי אין בפסק דין זה כדי לוותר על חתימות בעלי הדירות העדכניים כפי‬</w:t>
        <w:br/>
        <w:t>‫שיהיו בעת קידום הפרויקט בכל מקום בו נדרשת חתימת בעלי דירות‪ ,‬ואין בו כדי לתת‬</w:t>
        <w:br/>
        <w:t>‫לתובעים או לבעלי דירות אחרים בבית המשותף שלא חתמו על ההסכם‪ ,‬ככל שאכן קיימים‬</w:t>
        <w:br/>
        <w:t>‫תובעים או בעלי דירות כאמור‪ ,‬זכויות עודפות על אלו שבהסכם‪.‬‬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‫תוקף ההסכם‬</w:t>
        <w:br/>
        <w:t>‫‪ .38‬דין טענת הנתבעים ‪ 1-2‬לעניין היעדר הסכם תקף עם היזם להידחות 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.39‬ראשית‪ ,‬הנתבעים ‪ 1-2‬ויתרו במסגרת הסכמות הצדדים כאמור לעיל‪ ,‬על הגשת תצהירים‪,‬‬</w:t>
        <w:br/>
        <w:t>‫ולפיכך כל טענה עובדתית לעניין אי קיומם של תנאים מתלים בהסכם במועד הנדרש‪,‬‬</w:t>
        <w:br/>
        <w:t>‫המביאה לבטלות ההסכם‪ ,‬שאין לה אחיזה במסמכים שהוגשו כראיות‪ ,‬אינה יכולה לשמש‬</w:t>
        <w:br/>
        <w:t>‫בסיס לטענות הנתבעים ‪ 1-2‬בעניינים אלו‪ .‬הנתבעים לא הפנו בסיכומיהם לכל מסמך‬</w:t>
        <w:br/>
        <w:t>‫שהוגש ממנו עולה טענתם לעניין אי קיומם של התנאים המתלים‪.‬‬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.40‬שנית‪ ,‬בסעיף ‪ 5.1.3‬להסכם נקבע כי אם יחול עיכוב בחתימה על ההסכם לאור אי הסכמה‬</w:t>
        <w:br/>
        <w:t>‫מצד מי מהבעלים לחתום עליו‪ ,‬יידחו המועדים לעניין אותם תנאים מתלים שנקבעו בסעיף‬</w:t>
        <w:br/>
        <w:t>‫‪ 5.1‬להסכם עד לקבלת הסכמת הסרבנים או עד סיום ההליך המשפטי‪ .‬מכיוון שאין‬</w:t>
        <w:br/>
        <w:t>‫מחלוקת שהנתבעים לא חתמו עד היום על ההסכם‪ ,‬הרי שממילא עולה שטרם חלף המועד‬</w:t>
        <w:br/>
        <w:t>‫לקיומם של אותם 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.41‬שלישית‪ ,‬הנתבעים אינם צד להסכם ולא הצביעו על עילה המקנה להם זכות לטעון לביטולו‪,‬‬</w:t>
        <w:br/>
        <w:t>‫שעה שאין מחלוקת שהצדדים להסכם מסכימים שההסכם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.42‬בנוסף‪ ,‬יש לדחות את טענת הנתבעים ‪ 1-2‬על פיה התובעים זנחו טענתם לעניין תוקף‬</w:t>
        <w:br/>
        <w:t>‫ההסכם מהסיבה שהתובעים לא טענו טענות בעניין תוקף ההסכם במסגרת סיכומיהם‪.‬‬</w:t>
        <w:br/>
        <w:t>‫זאת משום שבסעיף ‪ 5‬לסיכומיהם טוענים התובעים שהתקשרו בהסכם האמור‪ ,‬והסעד‬</w:t>
        <w:br/>
        <w:t>‫המבוקש על ידם הוא בין היתר חיוב הנתבעים לחתום על ההסכם האמור (סעיף ‪39‬‬</w:t>
        <w:br/>
        <w:t>‫לסיכומים)‪ .‬מכאן מובן שהתובעים רואים את ההסכם כהסכם קיים‪ ,‬ואין בהיעדר‬</w:t>
        <w:br/>
        <w:t>‫התייחסותם לטענות אלו‪ ,‬שנטענו בסיכומי הנתבעים (שהוגשו לאחר סיכומי התובעים)‪,‬‬</w:t>
        <w:br/>
        <w:t>‫כדי לזנוח טענות הנוגעות לתוקפו של ההסכם‪ ,‬או כדי להסכים עם טענת הנתבעים שאין לו‬</w:t>
        <w:br/>
        <w:t>‫תוקף‪.‬‬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.43‬יתר על כן‪ ,‬מהסכמות הצדדים בישיבת ההוכחות למינוי שמאי מומחה מטעמי לצורך מתן‬</w:t>
        <w:br/>
        <w:t>‫חוות דעת שתתייחס "לכלל המחלוקות שבין הצדדים" עולה כי הנתבעים הם אלו שזנחו‬</w:t>
        <w:br/>
        <w:t>‫למעשה את טענותיהם הנתמכות בתצהירים והותירו רק טענות הנוגעות לחוות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‫השמאית‪ ,‬ולנספחי התצהירים‪ .‬לפיכך למעשה עולה כי הנתבעים ‪ 1-2‬הם שזנחו את הטענות‬</w:t>
        <w:br/>
        <w:t>‫בדבר אי התקיימותם של התנאים המתלים באופן המביא לבטלות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הטענה על פיה לא התקיים הליך סדור טרם החתימה על ההסכם דינה להידחות‪ ,‬הן‬</w:t>
        <w:br/>
        <w:t>‫משום שמדובר בטענה עובדתית שאינה נשענת על כל אסמכתא‪ ,‬והן משום שעל פי סעיף ‪5‬‬</w:t>
        <w:br/>
        <w:t>‫לחוק החיזוק‪ ,‬כפי שהיה בתוקף במועדים הרלוונטיים (טרם תיקון מספר ‪ 5‬שנכנס לתוקף‬</w:t>
        <w:br/>
        <w:t>‫בשנת ‪ ,)2018‬לא נדרש כינוס אסיפה לפני החתימה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.45‬בדומה‪ ,‬גם טענת הנתבעים שסעיף ‪ 8‬לחוק התחדשות עירונית (הסכמים לארגון עסקאות)‪,‬‬</w:t>
        <w:br/>
        <w:t>‫תשע"ז – ‪ 2017‬הקובע כי תנאי מתלה שעניינו השגת הרוב הדרוש לפי חוק החיזוק‪ ,‬יפקע‬</w:t>
        <w:br/>
        <w:t>‫בתום ‪ 3‬שנים‪ ,‬דינה דחייה‪ ,‬שכן אין לה תחולה על ההסכם נשוא הליך זה שנחתם זמן רב‬</w:t>
        <w:br/>
        <w:t>‫לפני תחילת החוק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.46‬הטענות שב"כ התובעים אינו מייצג את התובעים כראוי אלא את אינטרס היזם אינן טענות‬</w:t>
        <w:br/>
        <w:t>‫המקנות לנתבעים זכות במסגרת ההליך‪ ,‬שעה שהתובעים כולם הסמיכו את בא כוחם‬</w:t>
        <w:br/>
        <w:t>‫לייצגם בהליך ולא העלו כל טענה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חלופות קונקרטיות להסכם‬</w:t>
        <w:br/>
        <w:t>‫‪ .47‬בפסיקה נקבע‪ ,‬שאחד השיקולים שעל מפקח לשקול בבואו לאשר תכנית כאמור‪ ,‬הוא‬</w:t>
        <w:br/>
        <w:t>‫השאלה האם הוצגה חלופה קונקרטית הכוללת יתרונות שאין בהסכם שהוצג לאישור (ר'‬</w:t>
        <w:br/>
        <w:t>‫פסק הדין המנחה בעניין ברע"א ‪ 1002/14‬דב שומרוני נ' אהוד קופמן‪[ ,‬פורסם בנבו] (להלן‪:‬‬</w:t>
        <w:br/>
        <w:t>‫עניין שומרוני))‪.‬‬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.48‬הנתבעים טוענים כי ההצעה שצורפה כנספח א לתצהיר הנתבע מהווה חלופה טובה להסכם‬</w:t>
        <w:br/>
        <w:t>‫נשוא ההליך‪ .‬נספח א' האמור הינו מסמך בן חצי עמוד שכולל אמירות כלליות לעניין‬</w:t>
        <w:br/>
        <w:t>‫הנכונות לבצע פרויקט חיזוק‪ ,‬במסגרתו החברה תספק לפחות מקום חנייה אחד לשימוש‬</w:t>
        <w:br/>
        <w:t>‫הדיירים הקיימים‪ ,‬וכן התאמה של הדירות הישנות למצב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 ניתן לראות במסמך זה תכנית קונקרטית שיכולה להוות חלופה לתכנית נשוא ההסכם‪.‬‬</w:t>
        <w:br/>
        <w:t>‫מדובר במסמך קצר וכללי ביותר‪ ,‬שאף אם נאמר בו שתינתן לבעלי הדירות הקיימים זכות‬</w:t>
        <w:br/>
        <w:t>‫שימוש במקום חניה אחד לפחות‪ ,‬הרי שאין בו כל פירוט באשר לתכנית עצמה – היכן‬</w:t>
        <w:br/>
        <w:t>‫ימוקמו הממ"דים‪ ,‬מהם השינויים שיבוצעו ברכוש המשותף (מלבד אמירה כללית בדבר‬</w:t>
        <w:br/>
        <w:t>‫שיפוץ חזית‪ ,‬פיתוח הלובי והוספת מעלית)‪ ,‬האם בעלי הדירות הקיימים יקבלו מחסנים‬</w:t>
        <w:br/>
        <w:t>‫(כפי שהם צפויים לקבל בתכנית נשוא ההליך)‪ ,‬והיא אינה כוללת אף לא טיוטה ראשונית‬</w:t>
        <w:br/>
        <w:t>‫של בקשה להיתר‪ ,‬שניתן יהיה להבין ממנה מהו התכנון המוצע‪.‬‬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.50‬מהמסמך האמור עולה כי הוכן לאחר פגישה אחת עם הנתבע ‪ ,1‬ואף כי נכתב בו שבעקבות‬</w:t>
        <w:br/>
        <w:t>‫הפגישה "ביצענו בדיקה מקיפה במסגרתה עולה כי על פי המצב הקיים כיום‪ ,‬קיים היתכנות‬</w:t>
        <w:br/>
        <w:t>‫לביצוע פרויקט תמ"א ‪ 38‬במבנה הנ"ל"‪ ,‬לא פורט בו דבר באשר לעניינים הספציפיים‬</w:t>
        <w:br/>
        <w:t>‫שנבדקו ובכללם מיקום הממ"דים‪ ,‬היקף תוספות השטחים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.51‬כמו כן‪ ,‬אף כי נאמר בה באופן כללי שתבוצע התאמה בדירות הישנות למצב החדש באופן‬</w:t>
        <w:br/>
        <w:t>‫שדייר לא ייפגע בשום מקרה במצב החדש‪ ,‬לא פורט בה כי הכוונה לאותן התאמות‬</w:t>
        <w:br/>
        <w:t>‫המבוקשות על ידי הנתבעים ‪ .1-2‬כפי שיובהר בהמשך‪ ,‬דירת הנתבעים ‪ 1-2‬בכללותה תהא‬</w:t>
        <w:br/>
        <w:t>‫שווה יותר במצב החדש במסגרת העבודות נשוא ההליך‪ ,‬כך שפרשנות סבירה של ההצעה‬</w:t>
        <w:br/>
        <w:t>‫יכולה להביא למסקנה שגם במסגרת העבודות נשוא הליך זה הם אינם נפגעים במצב‬</w:t>
        <w:br/>
        <w:t>‫החדש‪ .‬לפיכך האמירות הכלליות בנספח א כוללות בחובן אפשריות כלליות רבות שאינן‬</w:t>
        <w:br/>
        <w:t>‫מביאות בהכרח לכך שבעלי הדירות יקבלו במסגרתן תמורות טובות יותר מאלו שהם‬</w:t>
        <w:br/>
        <w:t>‫אמורים לקבל במסגרת העבודות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.52‬במצב דברים זה לא ניתן לקבוע כי המסמך האמור כולל חלופה קונקרטית הכוללת יתרונות‬</w:t>
        <w:br/>
        <w:t>‫שאין בהסכם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.53‬עוד טוענים הנתבעים ‪ 1-2‬שקיימת חלופה של הריסה ובנייה והפנו בעניין זה לנספח יג'‬</w:t>
        <w:br/>
        <w:t>‫לתצהיר הנתבע ‪ .1‬לטענתם‪ ,‬אין זה מספק שהחלופה נבדקה על ידי היזם רק בשנת ‪,2014‬‬</w:t>
        <w:br/>
        <w:t>‫והיה מקום‪ ,‬לאור הזמן שחלף‪ ,‬לבחון שוב חלופה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.54‬מעיון בנספח יג' עולה שמדובר בטיוטת חוזה שלא צורפו לה כל תכניות‪ ,‬ולא עולה ממנה כי‬</w:t>
        <w:br/>
        <w:t>‫נעשתה בחינה ממשית לעניין התכנות פרויקט של הריסה ובניה‪.‬‬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.55‬יתר על כן‪ ,‬פרויקט מסוג הריסה ובניה מחדש הוא פרויקט שונה לחלוטין מפרויקט חיזוק‪,‬‬</w:t>
        <w:br/>
        <w:t>‫שאף חוק החיזוק מתייחס אליו באופן שונה‪ ,‬תוך דרישה לרף הסכמה גבוה יותר של בעלי‬</w:t>
        <w:br/>
        <w:t>‫דירות לצורך פניה למפקח לאישורו‪ .‬השאלה בדבר האפשרות לקדם פרויקט כאמור‪ ,‬כלל‬</w:t>
        <w:br/>
        <w:t>‫לא הועמדה להחלטת בעלי הדירות ולא קיבלה את הסכמתם‪ .‬מעצם הגשת תביעה זו עולה‬</w:t>
        <w:br/>
        <w:t>‫כי התובעים‪ ,‬המהווים את רוב בעלי הדירות בבית המשותף‪ ,‬אינם מעוניינים בפרויקט של‬</w:t>
        <w:br/>
        <w:t>‫הריסה ובניה‪ ,‬כך שאין היתכנות לרוב הנדרש לפרויקט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פגיעה בקניין בשל דילול זכויות ברכוש המשותף‬</w:t>
        <w:br/>
        <w:t>‫‪ .56‬לטענת הנתבעים ‪ ,1-2‬על פי ע"א (מחוזי חי') ‪ 899-03-09‬שרה קלצוק נ' צבי אורון [פורסם‬</w:t>
        <w:br/>
        <w:t>‫בנבו] (‪( )29/04/10‬להלן‪ :‬עניין קלצוק) יש לבחון האם הפגיעה בזכויות הקניין של הנתבעים‬</w:t>
        <w:br/>
        <w:t>‫אינה בטלה בשישים בהשוואה להנאה שתצמח לבעלי הדירות מעבודות החיזוק הנעשות‬</w:t>
        <w:br/>
        <w:t>‫בבית המשותף‪ .‬כן לטענתם‪ ,‬בעניין שומרוני נקבע שיש להביא בחשבון לעניין השמירה על‬</w:t>
        <w:br/>
        <w:t>‫אינטרס הנתבעים‪ ,‬את דילול זכויותיהם ברכוש המשותף עקב תוספת הדירות במצב‬</w:t>
        <w:br/>
        <w:t>‫החדש‪ .‬איני מקבלת את טענת הנתבעים כי מתקיימות פגיעות בקניינם המצדיקות שלא‬</w:t>
        <w:br/>
        <w:t>‫לאשר את הפרויקט‪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.57‬ראשית‪ ,‬בעניין קלצוק נאמר שמצבים שבהם לא יאושר פרויקט עקב טענה לפגיעה בזכויות‬</w:t>
        <w:br/>
        <w:t>‫המיעוט הם חריגים‪ ,‬תוך שנקבע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‫"‪...‬כאשר יינתן היתר הבניה‪ ,‬והמיעוט עדיין יעמוד בסירובו ליתן הסכמתו‪ ,‬יתייצב‬</w:t>
        <w:br/>
        <w:t>‫נא הרוב בפני המפקח על רישום מקרקעין‪ ,‬והמפקח יבחן האם הופר השוויון והאם‬</w:t>
        <w:br/>
        <w:t>‫הרוב נוהג בתום לב‪ ,‬והאם 'הפיחותים' בזכויות הקניין של המיעוט בטלים‬</w:t>
        <w:br/>
        <w:t>‫בשישים לעומת ההנאה הצומחת לו מעבודות החיזוק הנעשות בבית‪ .‬מעל לכל‪ ,‬אם‬</w:t>
        <w:br/>
        <w:t>‫ימצא המפקח מקום לכך‪ ,‬יהיה בוודאי מוסמך להתנות את ביצוע העבודות בפיצוי‬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‫כספי‪ .‬המפקח על רישום המקרקעין לא יהיה רשאי למנוע את ביצוע העבודות רק‬</w:t>
        <w:br/>
        <w:t>‫בסיס טענות המיעוט בנוגע לפגיעה בזכויות הקניין שלו‪ .‬זכויות אלה תדללנה‬</w:t>
        <w:br/>
        <w:t>‫וייגרמו להם "פיחותים"‪ ,‬אך פגיעות אלה לא יהיה בכוחם למנוע את עבודות‬</w:t>
        <w:br/>
        <w:t>‫החיזוק‪ .‬סמכות ההתערבות של המפקח‪ ,‬לקבל את טענות המיעוט‪ ,‬ולא לאשר את‬</w:t>
        <w:br/>
        <w:t>‫ביצוע עבודות החיזוק‪ ,‬תהיה אפוא מצומצמת ביותר‪".‬‬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.58‬שנית‪ ,‬מחוות דעתו של השמאי שמונה מטעמי עולה כי גם לאחר שביצע הפחתה של ‪25%‬‬</w:t>
        <w:br/>
        <w:t>‫משווי החדר הנוסף (ר' סעיף ‪ 16.1‬ו‪ 17-‬לחוות הדעת) בשל הפגיעות התכנוניות הנטענות‬</w:t>
        <w:br/>
        <w:t>‫בדירת הנתבעים‪ ,‬עדיין מצא ששווי דירות הנתבעים יעלה במצב החדש בכ‪ 16%-‬כל אחת‪.‬‬</w:t>
        <w:br/>
        <w:t>‫כך שבפועל‪ ,‬עולה כי מעבר לעצם חיזוקו של הבית המשותף‪ ,‬דבר שהוא מטרתו של חוק‬</w:t>
        <w:br/>
        <w:t>‫החיזוק‪ ,‬תהא לנתבעים גם תועלת כלכלית של עליית ערך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.59‬שלישית‪ ,‬בעניין שומרוני‪ ,‬עניין דילול זכויות המיעוט ברכוש המשותף הוזכר רק כאחד‬</w:t>
        <w:br/>
        <w:t>‫מהשיקולים שיש לקחת בחשבון‪ ,‬תוך שנקבע כי יש לבחון בעניין זה האם התכנית פוגעת‬</w:t>
        <w:br/>
        <w:t>‫בזכויות המיעוט באופן מהותי‪ .‬בפסק הדין פורטו הדרכים שבהם חוק החיזוק מעצים את‬</w:t>
        <w:br/>
        <w:t>‫זכויות הקניין של בעלי הדירות‪ ,‬דבר שגם אותו יש לקחת בחשבון בבחינת טענת המיעוט‬</w:t>
        <w:br/>
        <w:t>‫לפגיעה בזכויותיו הקנייניות‪:‬‬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זו אף זו‪ :‬את ההסדר הקבוע בחוק החיזוק יש לפרש גם לאור תרומתו‬</w:t>
        <w:br/>
        <w:t>‫למימוש תמ"א ‪ ,38‬המקנה לבעלי הדירות זכויות קנייניות נוספות‪ ,‬שאלמלא‬</w:t>
        <w:br/>
        <w:t>‫תוכנית זו לא היו מוקנות להם כלל‪ .‬בשונה מן ההסדרים האחרים בחוק‬</w:t>
        <w:br/>
        <w:t>‫המקרקעין המאפשרים קבלת החלטות ברוב דעות‪ ,‬על מנת להתגבר על בעיות‬</w:t>
        <w:br/>
        <w:t>‫סרבנות בניהולו של הבית המשותף‪ ,‬חוק החיזוק נועד לאפשר לדיירים לממש‬</w:t>
        <w:br/>
        <w:t>‫זכויות קנייניות חדשות שהוענקו להם רק מכוחה של תמ"א ‪ .38‬אם כן‪ ,‬הוצאה‬</w:t>
        <w:br/>
        <w:t>‫לפועל של תוכנית חיזוק מבנים לפי תמ"א ‪ 38‬אינה יכולה להיבחן רק מן‬</w:t>
        <w:br/>
        <w:t>‫הפרספקטיבה של פגיעה בזכויות הקניין של בעלי הדירות‪ ,‬אלא גם מן‬</w:t>
        <w:br/>
        <w:t>‫הפרספקטיבה של העצמת זכויות הקניין שלהם‪ :‬הם זוכים להקצאה של נכס‬</w:t>
        <w:br/>
        <w:t>‫קנייני יקר ערך שהוענק להם בפטור מתשלומי מסים ותשלומי חובה אחרים‪ .‬ראו‪:‬‬</w:t>
        <w:br/>
        <w:t>‫פרק חמישי ‪ 5‬לחוק מיסוי מקרקעין (שבח ורכישה)‪ ,‬התשכ"ג‪( 1963-‬המעניק‪,‬‬</w:t>
        <w:br/>
        <w:t>‫בתנאים מסוימים‪ ,‬פטור מתשלום מס שבח ומס מכירה במכירת מקרקעין‬</w:t>
        <w:br/>
        <w:t>‫שתמורתה מושפעת מזכויות בניה לפי תמ"א ‪ 38‬עד גובה שוויין של זכויות הבניה‬</w:t>
        <w:br/>
        <w:t>‫האמורות); סעיף ‪(19‬ב)(‪()10‬א) לחוק התכנון והבניה‪ ,‬התשכ"ה‪( 1965-‬המקנה פטור‬</w:t>
        <w:br/>
        <w:t>‫מתשלום היטל השבחה בשל קבלת היתר לבנייה או להרחבה של דירת מגורים‪,‬‬</w:t>
        <w:br/>
        <w:t>‫שניתן מכוח תמ"א ‪ .)38‬אכן‪ ,‬לא אחת‪ ,‬וכך גם במקרה דנן‪ ,‬הדיירים אינם מקבלים‬</w:t>
        <w:br/>
        <w:t>‫בעלות ביחידות החדשות שנבנו‪ ,‬אולם הם נהנים מתוספת הבנייה בדרכים אחרות‬</w:t>
        <w:br/>
        <w:t>‫(בהתאם לנסיבות הפיזיות והכלכליות של הבניין – בין על דרך הגדלת דירותיהם‪,‬‬</w:t>
        <w:br/>
        <w:t>‫בין על דרך התקנת מעלית בבניין ובין בכל דרך אחרת)‪"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.60‬בענייננו‪ ,‬הוכח כי זכויותיהם של הנתבעים מועצמות מעבר לעצם חיזוקו של הבית‬</w:t>
        <w:br/>
        <w:t>‫המשותף‪ ,‬שכן הם צפויים לקבל כאמור תוספת חדר (ממ"ד) ומחסן לדירתם‪ ,‬ולהנות‬</w:t>
        <w:br/>
        <w:t>‫מעבודות שיפוץ הרכוש המשותף‪ .‬גם תוספת המעלית לבית המשותף מעצימה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‫זכויותיהם‪ ,‬אף אם דירתם הנמצאת בקומה הראשונה נהנית מכך פחות מהדירות‬</w:t>
        <w:br/>
        <w:t>‫הנמצאות בקומות הגבוהות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.61‬לפיכך איני סבורה כי דילול זכויותיהם של הנתבעים ‪ 1-2‬ברכוש המשותף מהווה פגיעה‬</w:t>
        <w:br/>
        <w:t>‫קניינית כזו הנכנסת למקרים החריגים שבהם לא יאושר פרויקט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‫שיוויון תמורות‬</w:t>
        <w:br/>
        <w:t>‫‪ .62‬בפסק הדין שניתן לאחרונה על ידי כב' השופטת ביבי בעש"א (ת"א) ‪ 13039-12-20‬ניסני נ'‬</w:t>
        <w:br/>
        <w:t>‫חביב (‪[ )26.4.21‬פורסם בנבו] (להלן‪ :‬עניין ניסני) נקבע לעניין בחינת שאלת השיוויון‪ ,‬כי כלל‬</w:t>
        <w:br/>
        <w:t>‫האצבע הוא היקף השטחים שמקבלת כל 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לשאלה הנוגעת למהות השוויון בין בעלי הדירות‪ ,‬השוויון הרלוונטי הוא‬</w:t>
        <w:br/>
        <w:t>‫השוויון המהותי‪-‬כמותי ולא הכלכלי‪ .‬בחינת השוויון בין התוספות לכל אחת‬</w:t>
        <w:br/>
        <w:t>‫מהדירות יבחן קטגורית‪ ,‬וכלל האצבע יהיה האם כל אחת מהדירות זוכה לתוספות‬</w:t>
        <w:br/>
        <w:t>‫שטחים דומות במהותן‪ ,‬בהבדל מדומות בשוויין או בתוספת הערך שהן מוסיפות‬</w:t>
        <w:br/>
        <w:t>‫לכל אחת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,‬לעניין יישום האמור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‫"ראשית בכל הנוגע לשוויון בתמורות‪ ,‬הרי שכפי שפורט לעיל‪ ,‬השוויון הרלוונטי‬</w:t>
        <w:br/>
        <w:t>‫לענייננו הוא שוויון מהותי‪-‬כמותי ולא כלכלי‪ .‬בהתאמה לקביעתי זו‪ ,‬הנני סבורה‬</w:t>
        <w:br/>
        <w:t>‫כי כלל טענותיו של המערער הנסבות על כך שהשווי אשר צומח לדירתו כפועל יוצא‬</w:t>
        <w:br/>
        <w:t>‫מהפרויקט נמוך כלכלית בשל המפגעים אשר הפרויקט גורם להם‪ ,‬קרי הטענות‬</w:t>
        <w:br/>
        <w:t>‫הנטועות בהיבטים הכלכליים של השוויון – אינן רלוונטיות‪ .‬לאור זאת משאין‬</w:t>
        <w:br/>
        <w:t>‫חולק כי המערער קיבל תמורות זהות כמותית לתמורות הדיירים האחרים ויתרה‬</w:t>
        <w:br/>
        <w:t>‫מכך‪ ,‬על פניו תמורות בשטחים הגדולים יותר – אינני סבורה כי יש ממש בטענה‬</w:t>
        <w:br/>
        <w:t>‫ולפיה התמורות אינן שוויוניות‪"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.63‬בענייננו‪ ,‬כאמור בחוות דעתו של השמאי שמונה מטעמי (ר' עמ' ‪ 39‬לחוות הדעת) התוספות‬</w:t>
        <w:br/>
        <w:t>‫שמקבלים כל בעלי הדירות מבחינה כמותית הן זהות –כ‪ 12.7 -‬מ"ר בגין ממ"ד ו‪ 4.38-‬מ"ר‬</w:t>
        <w:br/>
        <w:t>‫(בממוצע) בגין מחסן‪ .‬טענת הנתבעים לאי שיוויון בתמורות נוגעת לפערים כלכליים בין‬</w:t>
        <w:br/>
        <w:t>‫שווי הדירות‪ ,‬שיווצרו כתוצאה מהוספת מעלית – דבר שלא הוכר בפסיקה כקריטריון‬</w:t>
        <w:br/>
        <w:t>‫לטענת היעדר שיוויון‪.‬‬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.64‬אוסיף על כך‪ ,‬שכפי שנקבע בפסיקה‪ ,‬מטרתו של חוק החיזוק היא חיזוק בניינים מפני‬</w:t>
        <w:br/>
        <w:t>‫רעידות אדמה‪ ,‬ולא השאת רווחים כלכליים לבעלי הדירות‪ ,‬דבר שהוא תמריץ נלווה בלבד‬</w:t>
        <w:br/>
        <w:t>‫שנועד לאפשר ביצוע פרויקטים של חיזוק כאמור‪ .‬יפים לעניין זה הדברים שנאמרו בעע"מ‬</w:t>
        <w:br/>
        <w:t>‫‪ 7381/15‬ש‪ .‬דורפברגר בע"מ נ' אברהם עודד (‪[ )30.10.2016‬פורסם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‫"עולה מן המקובץ‪ ,‬כי האינטרס המוגן על ידי תמ"א ‪ 38‬אינו האינטרס הפרטי של בעלי‬</w:t>
        <w:br/>
        <w:t>‫הדירות להשיא את רווחיהם ולשפר את מצב דירותיהם‪ ,‬אלא שמדובר באינטרס ציבורי‬</w:t>
        <w:br/>
        <w:t>‫להיערכות נאותה לתרחיש של רעידת אדמה‪ .‬עניינם של בעלי הדירות בשיפור מצבם‪,‬‬</w:t>
        <w:br/>
        <w:t>‫באמצעות הענקת התמריצים הכלכליים ליזם‪ ,‬אינו חלק מתכליתה של תמ"א ‪ ,38‬אלא‬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פועל יוצא של האינטרס הציבורי לחיזוק המבנים‪ ,‬ומדובר באמצעי בלבד להשגת‬</w:t>
        <w:br/>
        <w:t>‫מטרה זו (ראו‪ ,‬עת"מ (מחוזי חיפה) ‪ 16042-12-12‬קורן נ' ועדת ערר מחוזית חיפה‬</w:t>
        <w:br/>
        <w:t>‫[פורסם בנבו] (‪( )7.8.2013‬להלן‪ :‬עניין קורן))‪".‬‬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.65‬באשר למעלית‪ ,‬הרי שהתקנתה מחויבת בבית משותף מסוג זה‪ ,‬כחלק ממתן הזכות ליזם‬</w:t>
        <w:br/>
        <w:t>‫להוסיף קומות במסגרת הפרויקט‪ ,‬ובלעדיה לא היה קם הפרויקט‪ .‬משכך‪ ,‬אין המדובר‬</w:t>
        <w:br/>
        <w:t>‫בתוספת שנועדה להיטיב דווקא עם בעל דירה אחד ולא עם אחרים‪ ,‬אלא בתוצר לוואי של‬</w:t>
        <w:br/>
        <w:t>‫הפרויקט שאמנם יש לו השלכות כלכליות שונות על דירות בקומות שונות‪ ,‬אך נועד לאפשר‬</w:t>
        <w:br/>
        <w:t>‫את חיזוק הבית המשותף לטובת כל בעלי הדירות‪ .‬פרויקט חיזוק מטיבו מביא גם לשינויים‬</w:t>
        <w:br/>
        <w:t>‫אחרים המשפיעים באופנים שונים על בעלי הדירות‪ ,‬כגון בניית דירות מעל הדירות בקומות‬</w:t>
        <w:br/>
        <w:t>‫העליונות‪ ,‬שעד כה בעליהן נהנו מכך שלא גרים מעליהם‪.‬‬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.66‬מכיוון שכאמור מטרת הפרויקט היא חיזוק הבית המשותף‪ ,‬הרי שהיבטים כלכליים‬</w:t>
        <w:br/>
        <w:t>‫המהווים תוצרי לוואי אינהרנטיים לעבודות החיזוק‪ ,‬אינם מחייבים איזונים כלכליים בין‬</w:t>
        <w:br/>
        <w:t>‫בעלי הדירות‪ ,‬דבר שעלול לסרבל את הפרויקט‪ ,‬להכביד עליו ואף להכשיל את מטרתו‪.‬‬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.67‬אוסיף בהקשר זה שגם חוק המקרקעין‪ ,‬תשכ"ט – ‪( 1969‬להלן‪ :‬חוק המקרקעין)‪ ,‬אינו רואה‬</w:t>
        <w:br/>
        <w:t>‫בתוספת מעלית לבית משותף עניין המזכה בעלי דירות בקומות התחתונות בתשלומי איזון‬</w:t>
        <w:br/>
        <w:t>‫כלשהם‪ .‬ר' סעיף ‪59‬ו לחוק המקרקעין‪ ,‬שאמנם פוטר בעלי דירות בקומת הקרקע מהוצאות‬</w:t>
        <w:br/>
        <w:t>‫התקנת המעלית אך אינו מזכה אותם או את בעלי הדירות בקומות הנמוכות האחרות‬</w:t>
        <w:br/>
        <w:t>‫בתמורה הנובעת מכך ששווי הדירות העלויות יעלה יותר משווי דירותיהם‪ .‬זאת בשונה‬</w:t>
        <w:br/>
        <w:t>‫מסעיפי החוק העוסקים בהרחבת דירה (ר' סעיף ‪71‬ב לחוק המקרקעין)‪ .‬מכאן שגם‬</w:t>
        <w:br/>
        <w:t>‫בהקשרים אחרים של שינוי ערך הדירה כתוצאה משינויים ברכוש המשותף מצא המחוקק‬</w:t>
        <w:br/>
        <w:t>‫שאין מקום לעריכת איזונים כלכלים‪ ,‬למעט כאשר מדובר בתוספת שטחים לרכוש הפרטי‬</w:t>
        <w:br/>
        <w:t>‫על חשבון הרכוש המשותף‪ .‬אם כי בהקשר של הרחבת דירה השיקולים לעריכת האיזונים‬</w:t>
        <w:br/>
        <w:t>‫הם שונים מאלו שנובעים מחוק החיזוק‪ ,‬שמטרתו כאמור היא עצם חיזוק הבית המשותף‪,‬‬</w:t>
        <w:br/>
        <w:t>‫ועל כן גם השיטות לבחינת האיזון בין בעלי הדירות שונות בשני המצבים‪.‬‬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.68‬לסיכום האמור‪ ,‬הרי שכפי שנקבע בפסיקה‪ ,‬היבטים כלכליים נלווים הנוצרים כתוצאה‬</w:t>
        <w:br/>
        <w:t>‫מהעבודות‪ ,‬ומשפיעים על דירות שונות באופן שונה‪ ,‬אינם מסוג העניינים שיש לבחון לצורך‬</w:t>
        <w:br/>
        <w:t>‫שאלת שיוויון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בדבר היעדר כדאיות כלכלית‬</w:t>
        <w:br/>
        <w:t>‫‪ .69‬אני דוחה גם את טענת הנתבעים בדבר חוסר כדאיות הסכם התמ"א‪ ,‬בטענה שהרווח‬</w:t>
        <w:br/>
        <w:t>‫הקבלני גבוה מהסביר‪ ,‬ובכלל זאת גם את הטענה כי חיזוק הבית המשותף אינה מטרתו‬</w:t>
        <w:br/>
        <w:t>‫העיקרית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.70‬ראשית‪ ,‬השמאי מטעמי מצא‪ ,‬בשונה מטענת הנתבעים ‪ ,1-2‬כי אחוז הריווחיות החזויה‬</w:t>
        <w:br/>
        <w:t>‫לשנת ‪( 2020‬השנה הרלוונטית לבחינת האפשרות לחלופות להסכם) הוא ‪( 23.28%‬עמ' ‪35‬‬</w:t>
        <w:br/>
        <w:t>‫לחוות הדעת)‪ ,‬ובתשובות שהשיב לב"כ הנתבעים ‪ 1-2‬הן במענה לשאלות ההבהרה ששלח‬</w:t>
        <w:br/>
        <w:t>‫והן בחקירתו‪ ,‬הסביר כיצד הגיע למסקנה זו‪ ,‬ואין בתשובותיו כדי לסתור את האמור (עמ'‬</w:t>
        <w:br/>
        <w:t>‫‪ 8-9‬לפרוטוקול הדיון מיום ‪.)7.3.21‬‬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.71‬שנית‪ ,‬זכותם של רוב בעלי הדירות על פי סעיף ‪ 5‬לחוק החיזוק‪ ,‬לקבל החלטה המאפשרת‬</w:t>
        <w:br/>
        <w:t>‫ליזם רווח גבוה מהרווח המינימלי שניתן לקבל בפרויקט מסוג זה‪ ,‬והשיקולים הנשקלים‬</w:t>
        <w:br/>
        <w:t>‫על ידי בעלי דירות בעניין זה אינם חייבים להיות דווקא השאת התמורה המקסימלית‪ ,‬אלא‬</w:t>
        <w:br/>
        <w:t>‫גם שיקולים נוספים כגון ניסיון של היזם‪ ,‬אופן התנהלותו בפרויקטים אחרים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.72‬שלישית‪ ,‬אף אם כטענת הנתבעים ‪ 1-2‬בפרויקט אחר נמצא כי רווח של ‪ 18%‬הוא רווח‬</w:t>
        <w:br/>
        <w:t>‫קבלני סביר (הנתבעים מפנים בענין זה לת"א (תל אביב) ‪ 48196-02-15‬רוזנבלום נ' הועדה‬</w:t>
        <w:br/>
        <w:t>‫המקומית בני ברק (‪[)8.2.21‬פורסם בנבו] שם העניין עלה כאחד מנושאים רבים בהקשר‬</w:t>
        <w:br/>
        <w:t>‫שונה לחלוטין)‪ ,‬הרי שלא ניתן ללמוד מפרויקט אחר לחלוטין ומנסיבותיו המיוחדות על‬</w:t>
        <w:br/>
        <w:t>‫הפרויקט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.73‬רביעית‪ ,‬לא הוכח על ידי הנתבעים כי שיעור של ‪ 23.28%‬רווח כפי שנמצא על ידי השמאי‬</w:t>
        <w:br/>
        <w:t>‫מטעמי חורג משיעור רווח יזמי סביר בפרויקט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.74‬אוסיף על כך‪ ,‬שספק אם בכלל יש מקום לתת משקל משמעותי לשאלת גובה הרווח היזמי‬</w:t>
        <w:br/>
        <w:t>‫בתביעות מסוג זה‪ ,‬שכן תביעות על פי חוק החיזוק הן בין בעלי הדירות‪ ,‬והיזם כלל אינו‬</w:t>
        <w:br/>
        <w:t>‫אמור להיות צד להן (ר' סעיף ‪ 72‬לחוק המקרקעין לעניין הצדדים להליך בפני המפקח על‬</w:t>
        <w:br/>
        <w:t>‫רישום מקרקעין)‪ .‬בעלי הדירות הם שמחליטים‪ ,‬לאחר ניהול מו"מ‪ ,‬ברוב הדרוש בחוק‬</w:t>
        <w:br/>
        <w:t>‫החיזוק‪ ,‬מהי התמורה שתינתן כנגד הזכויות הנמסרות ליזם‪ .‬כחלק מכך‪ ,‬חוק החיזוק אכן‬</w:t>
        <w:br/>
        <w:t>‫לא קובע דבר לעניין הצורך בבחינת גובה הרווח היזמי ביחס לתמורות המתקבלות על ידי‬</w:t>
        <w:br/>
        <w:t>‫בעלי הדירות (לעניין השוני בין חוק חוק פינוי ובינוי (עידוד מיזמי פינוי ובינוי)‪ ,‬תשס"ו‪-‬‬</w:t>
        <w:br/>
        <w:t>‫‪ 2006‬לבין חוק החיזוק בשאלה זו‪ ,‬ולאופן בו יש להתייחס לאיזון בין התמורות הניתנות‬</w:t>
        <w:br/>
        <w:t>‫ליזם לבין אלו הנתנות לבעלי הדירות ר' עשא (ת"א) ‪ 50506-09-19‬סיגל יעל נ' באומלשפינר‬</w:t>
        <w:br/>
        <w:t>‫(‪[) 15.1.20‬פורסם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.75‬אך גם אם במצבים מסויימים יכולה להיות חשיבות לגובה הרווח היזמי ביחס לתמורות‬</w:t>
        <w:br/>
        <w:t>‫שמקבלים בעלי הדירות‪ ,‬לדוגמא‪ ,‬ומבלי לקבוע מסמרות בעניין‪ ,‬כאשר מוצגות ראיות‬</w:t>
        <w:br/>
        <w:t>‫לאפשרות לקבל תמורה משמעותית גבוהה יותר בפרויקט קונקרטי אחר‪ ,‬או כאשר הרווח‬</w:t>
        <w:br/>
        <w:t>‫היזמי חורג בשיעור ניכר מהמקובל בפרויקטים מסוג זה‪ ,‬לא השתכנעתי מטענות הנתבעים‬</w:t>
        <w:br/>
        <w:t>‫שזה המצב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לפגיעה תכנונית בדירת הנתבעים ‪1-2‬‬</w:t>
        <w:br/>
        <w:t>‫‪ .76‬טענותיהם התכנוניות של הנתבעים ‪ 1-2‬באשר לפגיעות התכנוניות שיגרמו לדירתם עקב‬</w:t>
        <w:br/>
        <w:t>‫הפרויקט נדונו בוועדות התכנון‪ ,‬וקיבלו מענה במסגרת האילוצים התכנוניים שנמצאו על‬</w:t>
        <w:br/>
        <w:t>‫ידי הועדות‪ .‬שעה שועדות התכנון מצאו שיש מקום לאשר את הפרויקט על אף הפגיעות‬</w:t>
        <w:br/>
        <w:t>‫הנטענות שנותרו‪ ,‬איני מוצאת לקבוע כי יש בפגיעות האמורות כדי למנוע את אישור‬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.77‬אוסיף כי בביקורי בדירת הנתבעים ‪ 1-2‬אמנם התרשמתי שככל שמטבח הנתבעים ‪1-2‬‬</w:t>
        <w:br/>
        <w:t>‫יישאר במיקומו הנוכחי‪ ,‬תכנון הדירה לא יהיה מיטבי מבחינת מיקום הכניסה לממ"ד‪,‬‬</w:t>
        <w:br/>
        <w:t>‫אולם התרשמתי שאין המדובר בפגיעה שאינה מאפשרת המשך קיומו של המטבח באותו‬</w:t>
        <w:br/>
        <w:t>‫מיקום‪ ,‬או פגיעה משמעותית בתכנונו‪ ,‬שכן מדובר במטבח מיושן מאד‪ ,‬ומיקום פתח‬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‫הממ"ד צפוי להיות במיקום בו מוצב כיום שולחן אוכל גדול‪ ,‬ולא במיקום השיש או ארונות‬</w:t>
        <w:br/>
        <w:t>‫המטבח‪ ,‬דבר שהיה מאלץ את הנתבעים להחליף את המטבח הקיים‪ .‬בחירתם של הנתבעים‬</w:t>
        <w:br/>
        <w:t>‫‪ 1-2‬להציב שולחן אוכל גדול דווקא במיקום בו צפוי להיות פתח הממ"ד מובן במסגרת‬</w:t>
        <w:br/>
        <w:t>‫התכנון הנוכחי‪ ,‬אולם אינו מחוייב המציאות (ר' לעניין זה גם חקירתו הנגדית של השמאי‬</w:t>
        <w:br/>
        <w:t>‫מטעמי בפרוטוקול הדיון מיום ‪ 7.3.21‬עמ' ‪ 6‬שורות ‪ 47-48‬שם גם ציין שאין חובה להזיז‬</w:t>
        <w:br/>
        <w:t>‫את המטבח)‪.‬‬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.78‬בנוסף‪ ,‬וכפי שנאמר לעיל‪ ,‬גם לאחר הפחתה שביצע השמאי מטעמי בשל מיקום הממ"ד‪,‬‬</w:t>
        <w:br/>
        <w:t>‫עדיין מצא שערך דירת הנתבעים צפוי לעלות משמעותית‪ .‬אמנם שינוי מיקום המטבח יכול‬</w:t>
        <w:br/>
        <w:t>‫לשפר משמעותית את תכנון הדירה‪ ,‬אך איני סבורה שהנתבעים זכאים לקבל תמורה‬</w:t>
        <w:br/>
        <w:t>‫כאמור בנוסף על התמורה שהם מקבלים במסגרת הפרויקט‪ ,‬שעה ששינוי מיקום המטבח‬</w:t>
        <w:br/>
        <w:t>‫רצוי אך אינו מחויב‪.‬‬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.79‬כפי שנמצא לעיל‪ ,‬התמורה הצפויה לנתבעים ‪ 1-2‬אינה פחותה מהותית מהתמורות‬</w:t>
        <w:br/>
        <w:t>‫שמתקבלות על ידי בעלי הדירות האחרים‪ .‬אם היתה מתקבלת טענת הנתבעים ‪ 1-2‬בעניין‬</w:t>
        <w:br/>
        <w:t>‫זה‪ ,‬הרי שביטול המטבח הקיים ובניית מטבח חדש במיקום אחר‪ ,‬כל זאת בעלות של עשרות‬</w:t>
        <w:br/>
        <w:t>‫אלפי ‪ ,₪‬היא שהיתה יוצרת חוסר שיוויון בתמורות לטובת הנתבעים ‪ .1-2‬בניגוד לטענות‬</w:t>
        <w:br/>
        <w:t>‫הנתבעים ‪ ,1-2‬השמאי מטעמי לא קבע שיש להעתיק את המטבח שלהם‪ ,‬אלא העריך‪,‬‬</w:t>
        <w:br/>
        <w:t>‫לבקשתם‪ ,‬שעלות העתקה כאמור היא כ‪ ,₪ 60,000-‬לא כולל את עלות המטבח והכלים‬</w:t>
        <w:br/>
        <w:t>‫הסניטריים‪.‬‬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.80‬אין מקום גם לטענת הנתבעים ‪ 1-2‬כי התובע ‪ 6‬העתיק בעבר את מטבחו למיקום המטבחים‬</w:t>
        <w:br/>
        <w:t>‫בדירות היזם‪ ,‬ועל כן מרוויח מהתכנית יותר מהם‪ ,‬שכן ככל שאכן העתיק את מטבחו‪ ,‬הרי‬</w:t>
        <w:br/>
        <w:t>‫שעשה זאת על חשבונו (לא נטען אחרת)‪ ,‬ואין כל מניעה כי גם הנתבעים ‪ 1-2‬יעתיקו את‬</w:t>
        <w:br/>
        <w:t>‫מטבח דירתם על חשבונם‪ ,‬ככל שיבחרו בכך‪ .‬באשר לטענה שפתח חלון ללא אישורים‬</w:t>
        <w:br/>
        <w:t>‫נדרשים‪ ,‬ומקבל תמורה גבוהה יותר עקב הכשרתו‪ ,‬הרי שמדובר בטענה עובדתית שאינה‬</w:t>
        <w:br/>
        <w:t>‫נתמכת בראיות‪ ,‬וכן לא עלה מחוות דעתו של השמאי שמונה מטעמי שיש בכך כדי להעלות‬</w:t>
        <w:br/>
        <w:t>‫את שווי אותה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.81‬למעשה‪ ,‬מה שעולה בהקשר זה מטענות הנתבעים ‪ 1-2‬בצירוף ממצאי השמאי מטעמי‪ ,‬הוא‬</w:t>
        <w:br/>
        <w:t>‫שהנתבעים ‪ 1-2‬רוצים להנות גם מכל היתרונות הנוכחיים של דירתם‪ ,‬וגם מכל התוספות‬</w:t>
        <w:br/>
        <w:t>‫שיקבלו בפרויקט‪ ,‬מבלי שהתוספות יפגעו ביתרונות הנוכחיים‪ .‬ציפייה כאמור אינה סבירה‪,‬‬</w:t>
        <w:br/>
        <w:t>‫שכן פרוייקט חיזוק הכולל תוספת שטחים מייצר מעצם טיבו אילוצים תכנוניים שלרוב‬</w:t>
        <w:br/>
        <w:t>‫אינם יכולים להותיר את הדירות הקיימות במצב תכנוני זהה לקיים‪ .‬לפיכך‪ ,‬ככל שוועדות‬</w:t>
        <w:br/>
        <w:t>‫התכנון מצאו כי התכנון סביר‪ ,‬וככל שנמצא שבפועל ההנאה של בעלי הדירות המתנגדים‬</w:t>
        <w:br/>
        <w:t>‫לפרויקט עולה בשיעור ניכר על הפגיעות הנטענות‪ ,‬אני סבורה שאין בטענות אלו כדי להביא‬</w:t>
        <w:br/>
        <w:t>‫למסקנה שבעלי הדירות האמורים זכאים לתמורה נוספת על זו שקיבלו באופן מהותי כיתר‬</w:t>
        <w:br/>
        <w:t>‫בעלי הדירות‪ ,‬ובודאי שאין בכך כדי להביא למסקנה שאין לאשר את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‫פגיעות תכנוניות נטענות בדירת הנתבעת ‪3‬‬</w:t>
        <w:br/>
        <w:t>‫‪ .82‬טענות הנתבעת ‪ 3‬לחוסר איזון בתמורות בשל השפעת המעלית באופן שונה על דירות‬</w:t>
        <w:br/>
        <w:t>‫בקומות שונות‪ ,‬דינן דחייה מהנימוקים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.83‬באשר לטענות אחרות בדבר פגיעה בשווי הדירה עקב מיקום מתקנים משותפים שונים‬</w:t>
        <w:br/>
        <w:t>‫(חדר אשפה ומתקן חניה)‪ ,‬קיימת התייחסות של השמאי מטעמי בחוות דעתו‪ ,‬אשר קבע‬</w:t>
        <w:br/>
        <w:t>‫(בעמ' ‪ 44‬לחוות הדעת) שלא ניתן לאמוד ירידת ערך בשל האמור‪ ,‬שכן בהתאם לניסיונו‪,‬‬</w:t>
        <w:br/>
        <w:t>‫מתקני חניה עומדים בתקינה אקוסטית‪ ,‬וסביר כי קונה לא יביא את המתקן בחשבון שעה‬</w:t>
        <w:br/>
        <w:t>‫שמדובר בחלקה התחומה ב‪ 3-‬רחובות‪ ,‬ובאשר למתקנים האחרים הרי שבניה חדשה‬</w:t>
        <w:br/>
        <w:t>‫מחויבת בתקינה מחמירה יותר מהקיים כיום‪ .‬הנתבעת לא ביקשה לחקור את השמאי‪ ,‬ולא‬</w:t>
        <w:br/>
        <w:t>‫נתנה כל נימוק לאי קבלת מסקנותיו‪ ,‬ועל כן איני מוצאת מקום שלא לקבל את האמור‬</w:t>
        <w:br/>
        <w:t>‫בעניינים אלו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חניות‬</w:t>
        <w:br/>
        <w:t>‫‪ .84‬טענת הנתבעים ‪ 1-2‬לעניין אי קבלת חניות על ידי בעלי הדירות הקיימים דינה דחייה‪.‬‬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.85‬במצב הקיים אין מחלוקת שלא היו חניות בבית המשותף למי מבעלי הדירות‪ .‬כן אין‬</w:t>
        <w:br/>
        <w:t>‫מחלוקת כי במצב החדש אף אחד מבעלי הדירות הקיימים אינו צפוי לקבל חניה‪ .‬הנתבעים‬</w:t>
        <w:br/>
        <w:t>‫לא הוכיחו כי ניתן להוסיף חניות במסגרת העבודות מעבר לאלו שאושרו ליזם ואשר צפויות‬</w:t>
        <w:br/>
        <w:t>‫להינתן לחלק מבעלי הדירות 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.86‬יתר על כן‪ ,‬בהסכם עם היזם נקבע כי היזם רשאי ליצור חניות מהרכוש המשותף ולרשום‬</w:t>
        <w:br/>
        <w:t>‫אותן על שמו או על שם רוכשי הדירות החדשות עד ‪ 5‬חניות סה"כ‪ ,‬וכי כל חניה מעבר לכך‬</w:t>
        <w:br/>
        <w:t>‫תהיה בבעלות בעלי הדירות (ר' עמ' ‪ 14‬לחוות דעת השמאי מטעמי)‪ .‬בפועל‪ ,‬מהחלטת הועדה‬</w:t>
        <w:br/>
        <w:t>‫המקומית מיום ‪ 3.7.19‬עולה כי הועדה המקומית אישרה ליזם ‪ 4‬חניות בלבד‪ ,‬ל‪ 3-‬דירות (‪2‬‬</w:t>
        <w:br/>
        <w:t>‫מהחניות עוקבות)‪ ,‬ועל כן נדרש היזם לשלם קרן חניה ל‪ 2-‬חניות חסרות (ר' עמ' ‪ 17‬לחוות‬</w:t>
        <w:br/>
        <w:t>‫דעת השמאי מטעמי)‪ .‬מכאן שהטענה שאין ליזם תמריץ למקסם את כמות החניות‬</w:t>
        <w:br/>
        <w:t>‫בפרויקט נשללת‪ ,‬שכן ועדת התכנון מצאה שלא ניתן לקיים אף את דרישות התכנון‬</w:t>
        <w:br/>
        <w:t>‫המינימליות (של כמות חניות בהתאם לכמות הדירות החדשות)‪.‬‬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‫חלופת מגורים לתקופת הפרויקט‬</w:t>
        <w:br/>
        <w:t>‫‪ .87‬אין מחלוקת כי אף אחד מהתובעים אינו זכאי על פי ההסכם למימון של דיור חילופי‬</w:t>
        <w:br/>
        <w:t>‫בתקופת העבודות‪ .‬נושא זה של מימון דיור חילופי הוא עניין למו"מ שבין בעלי דירות לבין‬</w:t>
        <w:br/>
        <w:t>‫יזם‪ ,‬ואין כל חובה כי תמורה כאמור תיכלל במסגרת פרויקט על פי סעיף ‪ 5‬לחוק החיזוק‪.‬‬</w:t>
        <w:br/>
        <w:t>‫יתר על כן‪ ,‬מהאמור בסעיף ‪(5‬ב‪ )1‬לחוק החיזוק לעניין מתן חלופת מגורים לקשיש או לאדם‬</w:t>
        <w:br/>
        <w:t>‫המרותק לביתו באופן קבוע‪ ,‬ניתן ללמוד כי הנחת המחוקק היא שבמצב הרגיל לא נדרשת‬</w:t>
        <w:br/>
        <w:t>‫חלופת מגורים בפרויקט מסוג זה (בפרוייקטים רבים של חיזוק אכן מתאפשר לבעלי‬</w:t>
        <w:br/>
        <w:t>‫הדירות להמשיך ולהתגורר בהן‪ ,‬אף אם הדבר כרוך באי נוחות מובנת)‪ .‬לפיכך הטענה‬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היזם‬</w:t>
        <w:br/>
        <w:t>‫‪ .88‬מרבית טענות הנתבעים ‪ 1-2‬בנוגע ליזם ולהתנהלותו בהליכים השונים‪ ,‬ולקשרים לא‬</w:t>
        <w:br/>
        <w:t>‫נאותים נטענים עם חלק מבעלי הדירות אינן מגובות בראיות‪ ,‬ועל כן נדחות‪ .‬באשר לטענה‬</w:t>
        <w:br/>
        <w:t>‫כי היזם התנהל בכוחניות‪ ,‬הרי שניתן היה להתרשם בכך גם במסגרת הדיונים שנערכו‬</w:t>
        <w:br/>
        <w:t>‫בתיק‪ ,‬אולם זכותם של רוב בעלי הדירות‪ ,‬במובן זה‪ ,‬לבחור יזם כרצונם‪ ,‬והדרך של מיעוט‬</w:t>
        <w:br/>
        <w:t>‫בעלי הדירות שאינם מעוניינים בכך לשנות את החלטת הרוב היא באמצעות שכנוע הרוב‬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‫בעמדתם‪ ,‬אך אין בכך כדי להביא למסקנה שיש לבטל את החלטת הרוב להתקשר דווקא‬</w:t>
        <w:br/>
        <w:t>‫עם יזם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 1-2‬לעניין בטוחות‬</w:t>
        <w:br/>
        <w:t>‫‪ .89‬טענות הנתבעים ‪ 1-2‬לעניין הבטוחות הן בעיקרן טענות עובדתיות‪ ,‬המתבססות על האמור‬</w:t>
        <w:br/>
        <w:t>‫בסעיפי ההסכם לעניין בטוחות‪ ,‬אך אינן מבוססות על כל מסמך מקצועי התומך‬</w:t>
        <w:br/>
        <w:t>‫במסקנותיהם שהבטוחות שפורטו בהסכם אינן מספקות‪.‬‬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.90‬יתר על כן‪ ,‬התובעים‪ ,‬כ רוב בעלי הדירות‪ ,‬הם שבחרו להתקשר בהסכם האמור הכולל את‬</w:t>
        <w:br/>
        <w:t>‫הבטוחות שפורטו‪ ,‬אשר רלוונטיות לכל בעלי הדירות‪ .‬על כן בהיעדר ראיות מובהקות‬</w:t>
        <w:br/>
        <w:t>‫באשר לסבירות הבטוחות‪ ,‬אין מקום להתערב בהחלטת הרוב הנדרש בחוק החיזוק של‬</w:t>
        <w:br/>
        <w:t>‫בעלי הדירות בעניין זה‪ ,‬ולפיכך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.91‬לאור האמור‪ ,‬התביעה מתקבלת‪ .‬לפיכך אני קובעת כי על הנתבעים ‪ 1‬ו‪ 2-‬ועל הנתבעת ‪3‬‬</w:t>
        <w:br/>
        <w:t>‫לחתום על ההסכם נשוא הליך זה ועל כל המסמכים הרלוונטיים מכח ההסכם האמור‪ ,‬זאת‬</w:t>
        <w:br/>
        <w:t>‫לצורך ביצוע העבודות במסגרת הפרויקט על פי התכנית שאושרה על ידי הועדה המקומית‬</w:t>
        <w:br/>
        <w:t>‫ביום ‪ 30.7.19‬במסגרת בקשה להיתר שמספרה ‪ ,2019013‬כך שההסכם והמסמכים יחתמו‬</w:t>
        <w:br/>
        <w:t>‫בתוך ‪ 14‬יום מיום מתן פסק הדין או מיום דרישה שתימסר לאחר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.92‬ככל שהנתבעים לא יחתמו כאמור‪ ,‬אני ממנה את ב"כ התובעים‪ ,‬עו"ד ניסים אהרון לצורך‬</w:t>
        <w:br/>
        <w:t>‫ביצוע האמור‪ ,‬ובמסגרת זו יהא רשאי להתקשר ולחתום בשם הנתבעים בהתייחס‬</w:t>
        <w:br/>
        <w:t>‫לזכויותיהם בתת חלקה ‪( 1‬הנתבעים ‪ )1-2‬וחלקיהם היחסיים ברכוש המשותף‪ ,‬ובתת חלקה‬</w:t>
        <w:br/>
        <w:t>‫‪( 2‬הנתבעת ‪ )3‬וחלקיה היחסיים ברכוש המשותף‪ ,‬על כל המסמכים הדרושים לצורך ביצוע‬</w:t>
        <w:br/>
        <w:t>‫העבודות על פי חוק החיזוק והקשור בהן‪ ,‬לרבות‪ ,‬על ההסכם עם היזם‪ ,‬על הסכמים עם‬</w:t>
        <w:br/>
        <w:t>‫רוכשי הדירות החדשות‪ ,‬על הבקשות והמסמכים הנדרשים לשם תיקון צו הבית המשותף‬</w:t>
        <w:br/>
        <w:t>‫לצורך מימוש תכנית החיזוק ורישום הדירות החדשות‪ ,‬על הבקשות והמסמכים הנדרשים‬</w:t>
        <w:br/>
        <w:t>‫לשם רישום הערות אזהרה לטובת היזם ולטובת רוכשי הדירות החדשות‪ ,‬לרשום‬</w:t>
        <w:br/>
        <w:t>‫משכנתאות ו‪/‬או שיעבוד לטובת בנק או מוסד פיננסי‪ ,‬לצורך רישום הדירות החדשות לאחר‬</w:t>
        <w:br/>
        <w:t>‫השלמת העבודות נשוא ההסכם עם היזם‪ ,‬על בקשות ושטרי מכר להעברת הבעלות על שם‬</w:t>
        <w:br/>
        <w:t>‫הרוכשים לרבות מול רשות מקרקעי ישראל‪ ,‬לשכת רישום תל אביב‪ ,‬עיריית תל אביב או‬</w:t>
        <w:br/>
        <w:t>‫כל רשות אחרת‪ ,‬ועל הטפסים והמסמכים הדרושים ע"י רשויות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.93‬לאור תוצאה זו‪ ,‬ובהתחשב בכך שהתרשמתי שהתנגדות הנתבעים לא היתה עקרונית‬</w:t>
        <w:br/>
        <w:t>‫כטענת התובעים‪ ,‬וכי חלק מטענותיהם‪ ,‬אף שנדחו‪ ,‬לא היו משוללות יסוד‪ ,‬וכן בשל אופי‬</w:t>
        <w:br/>
        <w:t>‫ההליך‪ ,‬אני פוסקת לחובתם הוצאות חלקיות בלבד לטובת התובעים‪ .‬לפיכך הנתבעים ‪1-2‬‬</w:t>
        <w:br/>
        <w:t>‫ישלמו לתובעים הוצאות ההליך בסך של ‪ ,₪ 3,500‬והנתבעת ‪ 3‬תשלם הוצאות בסך של‬</w:t>
        <w:br/>
        <w:t>‫‪.₪ 1,500‬‬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25 ,‬אוגוסט ‪ ,2021‬י"ז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תיק‪5/846/2019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05/846/2019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