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08/563/2020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חנה ‪ ,19‬חיפה‬                                   ‫תובעת‬</w:t>
        <w:br/>
        <w:t>‫באמצעות אייל פלייסמן‪ ,‬ת"ז ‪057267668‬‬</w:t>
        <w:br/>
        <w:t>‫טל'‪ 054-2372839:‬פקס‪077-4001744:‬‬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‫שפירו יעקב‬       ‫‪1‬‬                          ‫נתבעים‬</w:t>
        <w:br/>
        <w:t>‫שפירו שרה רות‬       ‫‪2‬‬</w:t>
        <w:br/>
        <w:t>‫באמצעות ב"כ‪ :‬עו"ד שבתאי יובל‬</w:t>
        <w:br/>
        <w:t>‫שד גושן משה ‪ ,16‬קריית מוצקין‬</w:t>
        <w:br/>
        <w:t>‫טל'‪ 04-6784017:‬פקס‪153-4-6784017:‬‬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הוא בשאלה האם יש לחייב את הנתבעים‪ ,‬שהם בעליה של דירה‪ ,‬תת חלקה‬</w:t>
        <w:br/>
        <w:t>‫מס' ‪ ,1‬לשלם לתובעת‪ ,‬היא נציגות הבית המשותף‪ ,‬את הסך של ‪ ₪ 12,000‬בגין חובות בדמי ועד‪.‬‬</w:t>
        <w:br/>
        <w:t>‫‪ .2‬הבית המשותף מושא ההליך מכיל ‪ 6‬דירות‪ ,‬נמצא ברח' חנה ‪ ,19‬חיפה‪ ,‬ומזוהה כחלקה ‪ 19‬בגוש‬</w:t>
        <w:br/>
        <w:t>‫‪ .10763‬הבית נרשם ביום ‪ 24.1.95‬כבית משותף (להלן‪" :‬הבית‪/‬הבית המשותף")‪.‬‬</w:t>
        <w:br/>
        <w:t>‫טענות הצדדים בתמצית‪-‬‬</w:t>
        <w:br/>
        <w:t>‫‪ .3‬לטענת התובעת‪ ,‬הנתבעים לא שילמו דמי ועד מיום שנכנסו לגור בבית‪ .‬לאור חוק ההתיישנות‬</w:t>
        <w:br/>
        <w:t>‫התשי"ח‪ 1958-‬הם נתבעים לשלם בתביעה זו דמי ועד ל‪ 7 -‬השנים האחרונות בלבד‪ .‬כל בעלי‬</w:t>
        <w:br/>
        <w:t>‫הדירות בבית משלמים כל השנים את הסך של ‪ ₪ 120‬לחודש כדמי ועד שוטפים‪ ,‬ובנוסף לכך‬</w:t>
        <w:br/>
        <w:t>‫משלמים מעת לעת סכומים נוספים בגין הוצאות מיוחדות‪ ,‬ועל כן יש לחייב את הנתבעים בגין‬</w:t>
        <w:br/>
        <w:t>‫חלקם בהוצאות תחזוקת הרכוש המשותף בדומה ליתר בעלי הדירות בבית‪.‬‬</w:t>
        <w:br/>
        <w:t>‫‪ .4‬לטענת התובעת‪ ,‬מר אייל פלייסמן החל לכהן כנציג נציגות בינואר ‪ 2017‬ומאותו מועד החל לדרוש‬</w:t>
        <w:br/>
        <w:t>‫מהנתבעים לשלם חלקם היחסי בעלות תחזוקת הרכוש המשותף‪ ,‬אך הם סירבו והתנו את‬</w:t>
        <w:br/>
        <w:t>‫התשלום בדרישות מדרישות שונות ועל כן הוגשה כנגדם התביעה‪.‬‬</w:t>
        <w:br/>
        <w:t>‫‪ .5‬לאור הוראות חוק המקרקעין‪ ,‬התשכ"ט‪( 1969-‬להלן‪" :‬חוק המקרקעין") והוראות התקנון‬</w:t>
        <w:br/>
        <w:t>‫המוסכם שנרשם לבית‪ ,‬אשר לא פטר את בעלי דירות הגן מתשלום דמי ועד‪ ,‬אין בעובדה שקיימת‬</w:t>
        <w:br/>
        <w:t>‫לדירת הנתבעים כניסה נפרדת וכי הם אינם עושים שימוש בחדר המדרגות של הבית כדי לפטור‬</w:t>
        <w:br/>
        <w:t>‫אותם מחובתם לשאת בתשלומי דמי ועד‪.‬‬</w:t>
        <w:br/>
        <w:t>‫‪ .6‬הנתבעים טענו כי כתב התביעה אינו מפרט ממה מורכב סכום התביעה; כי מר אייל פלייסמן לא‬</w:t>
        <w:br/>
        <w:t>‫נבחר כנציג נציגות ומשכך הוא אינו רשאי לייצג את הנציגות בהליך; כי הבית מורכב משני אגפים‬</w:t>
        <w:br/>
        <w:t>‫נפרדים באופן שאגף דירות הגן נמצא ברח' חנה ואגף הדירות נמצא ברח' יהודית ולא קיים כל‬</w:t>
        <w:br/>
        <w:t>‫קשר ביניהם; בעקבות התקנת דלת אינטרקום עם קודן בכניסה לחדר המדרגות‪ ,‬ובעקבות כך‬</w:t>
        <w:br/>
        <w:t>‫שהמפתחות והקוד לא נמסרו לבעלי דירות הגן‪ ,‬נמנעת מבעלי דירות הגן כניסה לאגף הדירות בו‬</w:t>
        <w:br/>
        <w:t>‫מצויים חדר המדרגות והמקלט; הנתבעים מתחזקים כל השנים בכוחות עצמם את חלקי הרכוש‬</w:t>
        <w:br/>
        <w:t>‫המשותף הסמוכים לדירתם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הנתבעים‪ ,‬בחודש מאי ‪ 2018‬התכנסה לבקשתם אסיפה כללית בדירתם במסגרתה הוצע‬</w:t>
        <w:br/>
        <w:t>‫ע"י בעלי הדירות שנכחו באסיפה שדירת הנתבעים תשלם סך של ‪ ₪ 80‬לחודש בלבד‪ ,‬וזאת‬</w:t>
        <w:br/>
        <w:t>‫מהטעם שהיא אינה עושה שימוש בחדר המדרגות הכללי ואינה מקבלת שירותי תחזוקה‬</w:t>
        <w:br/>
        <w:t>‫שמקבלים בעלי דירות אחרים בבית‪ ,‬דוגמת ניקיון החניה והכניסה לדירה‪ .‬הנתבעים הסכימו‬</w:t>
        <w:br/>
        <w:t>‫להצעה זו אך התנו את התשלום בכך שיבוצע ע"י הנציגות ניקיון גם של הכניסה לדירתם במסגרת‬</w:t>
        <w:br/>
        <w:t>‫הניקיון השוטף של הבית‪ .‬משסירבה הנציגות לנקות את הכניסה לדירתם במסגרת הניקיון‬</w:t>
        <w:br/>
        <w:t>‫השוטף הסכימו הנתבעים לשלם סך של ‪ ₪ 40‬לחודש בלבד‪.‬‬</w:t>
        <w:br/>
        <w:t>‫‪ .8‬בדיון שהתקיים ביום ‪ 18.2.21‬התבקש נציג הנציגות לפרט ממה מורכב הסך הנתבע של‬</w:t>
        <w:br/>
        <w:t>‫‪ ₪ 12,000‬והשיב‪" :‬כל דייר משלם ‪ ₪ 120‬לחודש * מס' השנים שמותר לי לתבוע אחורה שזה ‪7‬‬</w:t>
        <w:br/>
        <w:t>‫שנים‪ ."...‬נציג הנציגות לא התייחס כלל להוצאות מיוחדות שהוציאה הנציגות‪.‬‬</w:t>
        <w:br/>
        <w:t>‫‪ .9‬ביום ‪ 27.5.21‬התקיים דיון הוכחות במהלכו העיד מטעם התובעת אייל פלייסמן‪ ,‬נציג הנציגות‪.‬‬</w:t>
        <w:br/>
        <w:t>‫מטעם הנתבעים העידו‪ :‬ענת אלקלעי והגר זינגר‪-‬שיינברג‪ ,‬שתיהן בעלות דירה בבית והנתבע‬</w:t>
        <w:br/>
        <w:t>‫בעצמו‪.‬‬</w:t>
        <w:br/>
        <w:t>‫‪ .10‬הצדדים סיכמו טענותיהם בע"פ‪ ,‬וכעת נותר לי להכריע בשאלה שבמחלוקת‪.‬‬</w:t>
        <w:br/>
        <w:t>‫דיון והכרעה‪-‬‬</w:t>
        <w:br/>
        <w:t>‫‪ .11‬אקדים ואציין כי מצאתי לקבל את התביעה בחלקה‪ ,‬הכל כפי שיפורט להלן‪:‬‬</w:t>
        <w:br/>
        <w:t>‫האם התובעת היא הנציגות החוקית‪-‬‬</w:t>
        <w:br/>
        <w:t>‫‪ .12‬הנתבעים טענו כי מר פלייסמן לא נבחר כדין לשמש כנציגות של הבית‪ ,‬והעובדה שנטל לידיו את‬</w:t>
        <w:br/>
        <w:t>‫קופת הנציגות אין בה כדי להפוך אותו לנציגות החוקית של הבית‪.‬‬</w:t>
        <w:br/>
        <w:t>‫‪ .13‬מר פלייסמן העיד כי הוא קיבל לידיו את קופת הנציגות מידי נציגת הנציגות הקודמת‪ ,‬הגב'‬</w:t>
        <w:br/>
        <w:t>‫אלקלעי‪ ,‬בינואר ‪ 2017‬ומאז ועד היום הוא מנהל את הנציגות‪ ,‬ראו עדותו בעמ' ‪ 1‬לפרוטוקול מיום‬</w:t>
        <w:br/>
        <w:t>‫‪( 27.5.21‬להלן‪" :‬הפרוטוקול") שורות ‪.8-9‬‬</w:t>
        <w:br/>
        <w:t>‫‪ .14‬חוק המקרקעין אינו מכיר מצב של העדר נציגות בבית‪ .‬כך‪ ,‬כבר מעת רישום הבית המשותף (או‬</w:t>
        <w:br/>
        <w:t>‫אף לפני כן בבית שאינו רשום) ממונה נציגות זמנית עד לבחירתה של נציגות ראשונה (סעיפים ‪66‬‬</w:t>
        <w:br/>
        <w:t>‫ו‪ 77-‬ד לחוק המקרקעין)‪ .‬לפיכך‪ ,‬מי שטוען כי נציגות מכהנת איננה הנציגות החוקית צריך‬</w:t>
        <w:br/>
        <w:t>‫להוכיח קיומה של נציגות אחרת הפועלת לניהולו התקין של הרכוש המשותף (תשלום חשבונות‪,‬‬</w:t>
        <w:br/>
        <w:t>‫ניקיון וכיוב') ואשר כלפיה מקיימים בעלי הדירות את חובותיהם (למשל תשלום מיסי הנציגות)‪.‬‬</w:t>
        <w:br/>
        <w:t>‫ראו בעניין עש"א (מחוזי חי') ‪ 9047-03-19‬ארביב נ' נציגות הבית המשותף ברח' פיינברג ‪,1‬‬</w:t>
        <w:br/>
        <w:t>‫חדרה (נבו‪.)28.04.2019 ,‬‬</w:t>
        <w:br/>
        <w:t>‫‪ .15‬במ קרה דנן‪ ,‬לא עלה בידי הנתבעים להוכיח קיומה של כל נציגות אחרת‪ .‬למעשה‪ ,‬כלל לא נטען‬</w:t>
        <w:br/>
        <w:t>‫כי קיימת נציגות כזו בכתב הגנה או בדיונים שהתקיימו‪.‬‬</w:t>
        <w:br/>
        <w:t>‫‪ .16‬יתרה מכך‪ ,‬הגב' ענת אלקלעי‪ ,‬בעלת דירה בבית‪ ,‬אשר הוזמנה לעדות ע"י הנתבעים‪ ,‬ומהווה עדה‬</w:t>
        <w:br/>
        <w:t>‫ניטרלית‪ ,‬תמכה בטענת מר פלייסמן כי הוא שימש כנציג הנציגות מראשית שנת ‪ ,2017‬ראו עדותה‬</w:t>
        <w:br/>
        <w:t>‫בעמ' ‪ 6‬לפרוטוקול שורות ‪.1-2‬‬</w:t>
        <w:br/>
        <w:t>‫‪ .17‬לכך יש להוסיף את העובדה שכל בעלי הדירות בבית משלמים דמי וועד שוטפים והוצאות‬</w:t>
        <w:br/>
        <w:t>‫מיוחדות לתובעת‪ ,‬ואף הנתבעים שילמו מעת לעת למר פלייסמן תשלומים בגין הוצאות מיוחדות‪,‬‬</w:t>
        <w:br/>
        <w:t>‫ראו לדוגמה מוצגים ת‪ 4/‬ו‪ -‬ת‪ .5/‬האמור‪ ,‬מעיד אף היא כי התובעת היא נציגות הבית‪.‬‬</w:t>
        <w:br/>
        <w:t>‫‪ .18‬מצאתי גם לדחות את טענת הנתבעים כי רק בחודש מאי ‪ 2018‬מונה מר פלייסמן לנציגות‪ .‬אמנם‬</w:t>
        <w:br/>
        <w:t>‫בפרוטוקול האסיפה הכללית מיום ‪ ,15.5.18‬הוגש וסומן נ‪ ,9/‬נרשם כי מר פלייסמן מונה ליו"ר‬</w:t>
        <w:br/>
        <w:t>‫הנציגות‪ ,‬אך אין בכך כדי לקבוע כי הוא לא היה נציג הנציגות גם קודם לכן‪ ,‬וראו בעניין את‬</w:t>
        <w:br/>
        <w:t>‫עדותו של מר פלייסמן בעמ' ‪ 5‬לפרוטוקול שורות ‪ 1-7‬בה הסביר מר פלייסמן כי הוא כיהן כנציג‬</w:t>
        <w:br/>
        <w:t>‫הנציגות כבר מינואר ‪ ,2017‬ובחירתו כנציג הנציגות אושררה בשנת ‪ 2018‬לאור דרישת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‫לקיים אסיפה בעניין‪ .‬עדותו זו הייתה אמינה עלי ולא הופרכה‪ ,‬וראו גם את עדות הגב' אלקלעי‬</w:t>
        <w:br/>
        <w:t>‫בעניין בעמ' ‪ 6‬לפרוטוקול שורות ‪.1-2‬‬</w:t>
        <w:br/>
        <w:t>‫‪ .19‬לאור האמור‪ ,‬מוצאת אני לקבוע כי מר אייל פלייסמן הוא נציג הנציגות של הבית החל מינואר‬</w:t>
        <w:br/>
        <w:t>‫‪.2017‬‬</w:t>
        <w:br/>
        <w:t>‫החובה לשלם דמי ועד וחובות הנתבע‪-‬‬</w:t>
        <w:br/>
        <w:t>‫‪ .20‬הוראת סעיף ‪(58‬א) לחוק המקרקעין מסדירה את החובה החלה על כל בעל דירה בבית משותף‬</w:t>
        <w:br/>
        <w:t>‫לשלם חלקו בהוצאות הדרושות להחזקתו התקינה ולניהולו של הרכוש המשותף‪ ,‬כך על פי‬</w:t>
        <w:br/>
        <w:t>‫לשונה‪:‬‬</w:t>
        <w:br/>
        <w:t>‫"בעל 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 שיעור‬</w:t>
        <w:br/>
        <w:t>‫השתתפות אחר‪ .‬לענין זה‪' ,‬החזקה תקינה' ‪ -‬שמירה על מצבו של הרכוש המשותף כפי שהיה‬</w:t>
        <w:br/>
        <w:t>‫בעת גמר הבניה‪ ,‬לרבות שיפורים שבוצעו בו לאחר מכן בהסכמת בעלי הדירות‪".‬‬</w:t>
        <w:br/>
        <w:t>‫‪ .21‬עיון בתקנון המוסכם שנרשם לבית במועד רישומו כבית משותף מעלה כי מדובר במבנה אחד בן‬</w:t>
        <w:br/>
        <w:t>‫‪ 6‬דירות‪ ,‬ולא בבית מורכב‪ .‬הבית אינו מכיל אגפים‪ ,‬ולא נקבעה בתקנון כל הוראה הפוטרת מי‬</w:t>
        <w:br/>
        <w:t>‫מבעלי הדירות בו מתשלום חלקו היחסי ברכוש המשותף‪.‬‬</w:t>
        <w:br/>
        <w:t>‫‪ .22‬הנתבעים לא טענו כי הם שילמו דמי ועד שוטפים ל‪ 7 -‬השנים האחרונות‪ ,‬אלא טענו כי היה קיים‬</w:t>
        <w:br/>
        <w:t>‫נוהג ולפיו בעלי דירות הגן פטורים מתשלומי דמי ועד שוטפים‪.‬‬</w:t>
        <w:br/>
        <w:t>‫‪ .23‬נציגת הנציגות שקדמה למר פלייסמן‪ ,‬הגב' אלקלעי‪ ,‬אישרה בעדותה כי היא שימשה כנציגת‬</w:t>
        <w:br/>
        <w:t>‫נציגות בין השנים ‪ ,2010-2017‬כי העבירה בינואר ‪ 2017‬את ניהול הנציגות למר פלייסמן‪ ,‬וכי בכל‬</w:t>
        <w:br/>
        <w:t>‫אותן שנים עד העברת קופת הנציגות למר פלייסמן לא נדרשו בעלי דירות הגן לשלם דמי ועד‪,‬‬</w:t>
        <w:br/>
        <w:t>‫ראו עמ' ‪ 6‬לפרוטוקול שורות ‪.15-18‬‬</w:t>
        <w:br/>
        <w:t>‫‪ .24‬נדרשת אני‪ ,‬אפוא‪ ,‬לבחון האם היה קיים נוהג ולפיו בעלי דירות הגן פטורים מתשלום דמי ועד‬</w:t>
        <w:br/>
        <w:t>‫שוטפים‪ ,‬וככל שהיה קיים נוהג כאמור האם הוא הופסק במועד כלשהו‪.‬‬</w:t>
        <w:br/>
        <w:t>‫‪ .25‬התובעת טענה כי היה קיים בבית נוהג ולפיו כל בעלי הדירות בבית משלמים סך שווה של ‪₪ 120‬‬</w:t>
        <w:br/>
        <w:t>‫לחודש‪ .‬כן טענה התובעת כי נוהג זה שריר‪ ,‬קיים וגובר על הוראות חוק המקרקעין והתקנון‬</w:t>
        <w:br/>
        <w:t>‫המוסכם‪ .‬ראו בעניין את עדות נציג הנציגות מר פלייסמן בעמ' ‪ 2‬שורות ‪ 15-18‬שלא הוכחשה ולא‬</w:t>
        <w:br/>
        <w:t>‫הופרכה‪.‬‬</w:t>
        <w:br/>
        <w:t>‫‪ .26‬מוצאת אני לקבוע כי הוכח לי שהיה קיים בבית נוהג תשלום שווה בשווה כל השנים‪ ,‬בשונה‬</w:t>
        <w:br/>
        <w:t>‫מהוראות חוק המקרקעין או בשונה מהוראות התקנון המוסכם‪ ,‬וכי נוהג זה חל ומחייב‪ ,‬כל עוד‬</w:t>
        <w:br/>
        <w:t>‫לא דרש מי מבעלי הדירות בבית לחדול ממנו ולחייב בהתאם להוראות סעיף ‪ 58‬לחוק המקרקעין‬</w:t>
        <w:br/>
        <w:t>‫בהתאם ליחס שטחי הרצפות של הדירות‪ .‬ראו בעניין את עש"א (מחוזי חי') ‪ 10493-07-11‬איל‬</w:t>
        <w:br/>
        <w:t>‫מנחם נכסים בע"מ נ' נציגות הבית המשותף ברח' המגינים ‪ ,53‬חיפה‪ ,‬פסקה ‪13‬‬</w:t>
        <w:br/>
        <w:t>‫(נבו‪ )24.10.2011 ,‬אשר נכון אף לגבי בית שנרשם לו תקנון מוסכם‪:‬‬</w:t>
        <w:br/>
        <w:t>‫"מהראיות שהונחו בפני כב' המפקחת עלה שבמשך שנים ארוכות נהג בבית המשותף הסדר‬</w:t>
        <w:br/>
        <w:t>‫מסוים‪ ,‬בדבר תשלום דמי אחזקה שוטפים באופן דיפרנציאלי‪ .‬הסדר זה הביא בחשבון את‬</w:t>
        <w:br/>
        <w:t>‫העובדה שבבית המשותף נכסים מסוגים שונים‪ ,‬המפיקים הנאה במידה שונה מזה מזה‬</w:t>
        <w:br/>
        <w:t>‫מהרכוש המשותף‪ .‬הסדר זה היה ככל הנראה מוסכם על כל בעלי הדירות‪ ,‬והיה אף מוסכם על‬</w:t>
        <w:br/>
        <w:t>‫המערערת בעת שרכשה את היחידה שבבעלותה‪ .‬ההסדר שנהג‪ ,‬הפחית מנטל התשלום‬</w:t>
        <w:br/>
        <w:t>‫שהחניון היה חייב בו אלמלא ההסדר ודמי האחזקה השוטפים לנציגות הבית‪ ,‬ששולמו על ידי‬</w:t>
        <w:br/>
        <w:t>‫החניון היו נמוכים באופן ניכר לעומת החלקים הצמודים לחניון ברכוש המשותף של הבית‪.‬‬</w:t>
        <w:br/>
        <w:t>‫כל עוד לא נרשם תקנון מוסכם לבית המשותף ההסדר שנהג ינק את תוקפו המחייב מהסכמת‬</w:t>
        <w:br/>
        <w:t>‫בעלי הדירות‪ .‬ואולם‪ ,‬כאמור לעיל‪ ,‬תוקפו של ההסדר היה יפה כל עוד קיימת הסכמה לנהוג‬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‫לפיו‪ .‬מהשלב שבו חזרה בה המערערת מההסכמה לנהוג על פי ההסדר שנהג אין עוד אפשרות‬</w:t>
        <w:br/>
        <w:t>‫לחייבה לנהוג לפיו‪ ,‬ובאין תקנון מוסכם יש לחלק את דמי האחזקה השוטפים לפי הוראת סעיף‬</w:t>
        <w:br/>
        <w:t>‫‪(58‬א) לחוק המקרקעין" (הדגשה שלי י"ל)‪.‬‬</w:t>
        <w:br/>
        <w:t>‫ראו ע"א (חי) ‪ ,1688/00‬נציגות הדיירים במצפה ורדיה נ' ברוך‪ ,‬פ"מ תשס"ב (‪ ,721 )1‬בו נקבע כי‬</w:t>
        <w:br/>
        <w:t>‫אם בעל דירה שילם על פי חלוקה השונה מזו הקבוע בתקנון המוסכם החל על הבית‪ ,‬יש לראות‬</w:t>
        <w:br/>
        <w:t>‫את עצם התשלום כהסכמה לחלוקה השונה של ההוצאות‪ ,‬ובתשלום ששילם משום ויתור על‬</w:t>
        <w:br/>
        <w:t>‫זכותו לשלם תשלומים מופחתים‪ ,‬ולא תקום לו הזכות להחזר‪" :‬אני מסכימה לקביעה זו של‬</w:t>
        <w:br/>
        <w:t>‫המפקחת שאין לחייב את הנציגות להחזיר לכל אחד מבעלי הדירות ששילם לפי "השיטה‬</w:t>
        <w:br/>
        <w:t>‫השוויונית" כפי שנקבעה על ידי האסיפה להחזיר לו עבור התקופה בה שילם ביתר‪ .‬יש לראותו‬</w:t>
        <w:br/>
        <w:t>‫כמי שהסכים לקביעה זו כל עוד שילם על פיה‪ .‬התשלום מהווה ראיה על הסכמתו לשלם ומצג‬</w:t>
        <w:br/>
        <w:t>‫כלפי הנציגות ויתר בעלי הדירות שהוא הסכים לשיטת התשלום‪ ,‬מצג עליו התבססה הנציגות‬</w:t>
        <w:br/>
        <w:t>‫בתכנון הוצאותיה"‪.‬‬</w:t>
        <w:br/>
        <w:t>‫וראו גם א‪ .‬אייזנשטיין‪ ,‬יסודות והלכות בדיני מקרקעין (חלק שלישי‪ ,‬תשס"א) בעמ' ‪":331‬בעל‬</w:t>
        <w:br/>
        <w:t>‫דירה ששילם בעבר במשך תקופה ממושכת את הוצאות ההחזקה על פי שיעור שונה מהשיעור‬</w:t>
        <w:br/>
        <w:t>‫הקבוע בסעיף ‪ 58‬לחוק‪ ,‬רשאי בכל עת להודיע לנציגות כי מכאן ואילך ישלם את ההוצאות‬</w:t>
        <w:br/>
        <w:t>‫בהתאמה לסעיף ‪ .....58‬בעל דירה ששילם ביתר זכאי לטעון‪ :‬עד כה התנדבתי לשלם יותר ממה‬</w:t>
        <w:br/>
        <w:t>‫שהייתי חייב והקטנתי בכך את השתתפותם של בעלי הדירות האחרים‪ ,‬מעתה אני מפסיק את‬</w:t>
        <w:br/>
        <w:t>‫התנדבותי‪ .‬יחד עם זאת‪ ,‬הוא לא יהיה זכאי לדרוש מהנציגות להחזיר לו את הפרשי התשלומים‬</w:t>
        <w:br/>
        <w:t>‫ששילם מעל התשלומים שהיה חייב בהן‪ ,‬שכן רואים בתשלומים ששילם משום ויתור על זכותו‬</w:t>
        <w:br/>
        <w:t>‫לשלם תשלומים מופחתים"‪( .‬הדגשה שלי י"ל)‪ .‬וראו גם ע"א (מחוזי ת"א) ‪ ,2180/02‬שר שלום נ'‬</w:t>
        <w:br/>
        <w:t>‫נציגות הבית המשותף תק –מח (‪:)1895 ,)2( 2003‬‬</w:t>
        <w:br/>
        <w:t>‫‪ .27‬ואולם‪ ,‬בדומה לנוהג שכל בעלי הדירות משלמים שווה בשווה‪ ,‬כך גם הנוהג שהיה קיים ולפיו‬</w:t>
        <w:br/>
        <w:t>‫בעלי דירות הגן לא שילמו דמי ועד שוטפים מחייב אף הוא כל עוד לא דרש מי מבעלי הדירות‬</w:t>
        <w:br/>
        <w:t>‫בבית לחייב גם את בעלי דירות הגן בתשלום בהתאם להוראת סעיף ‪ 58‬לחוק המקרקעין ובהתאם‬</w:t>
        <w:br/>
        <w:t>‫לתקנון המוסכם‪.‬‬</w:t>
        <w:br/>
        <w:t>‫‪ .28‬הנה כי כן‪ ,‬נדרשת אני לבחון מהו המועד בו החלה הנציגות לדרוש מהנתבעים לשלם דמי ועד‬</w:t>
        <w:br/>
        <w:t>‫שוטפים‪ ,‬שכן רק ממועד זה ניתן יהיה לחייב אותם בתשלום דמי ועד‪.‬‬</w:t>
        <w:br/>
        <w:t>‫המועד בו הופנתה לנתבעים דרישה לשלם‪-‬‬</w:t>
        <w:br/>
        <w:t>‫‪ .29‬מר פלייסמן העיד כי מיום שהועברה לו הנציגות בתחילת שנת ‪ 2017‬הוא בא בדרישה לבעלי‬</w:t>
        <w:br/>
        <w:t>‫דירות הגן להתחיל לשלם דמי וועד שוטפים‪ ,‬כי בעקבות דרישתו החלה הגב' הגר שיינברג לשלם‬</w:t>
        <w:br/>
        <w:t>‫ורק הנתבעים סרבו‪ ,‬ראו עדותו בעמ' ‪ 1‬לפרוטוקול שורות ‪ .6-11‬בחקירתו הנגדית התבקש מר‬</w:t>
        <w:br/>
        <w:t>‫פלייסמן להציג אסמכתא למועד בו בא בדרישה לנתבעים להתחיל לשלם דמי ועד אך לא מצא‬</w:t>
        <w:br/>
        <w:t>‫אסמכתא בכתב לדרישה‪.‬‬</w:t>
        <w:br/>
        <w:t>‫‪ .30‬הנתבע טען כי הנציגות לא באה אליו בדרישה לשלם דמי וועד לפני חודש מאי ‪ ,2018‬המועד בו‬</w:t>
        <w:br/>
        <w:t>‫התקיימה אסיפה כללית בדירתו‪ ,‬ראו עדותו בעמ' ‪ 7‬לפרוטוקול שורות ‪ .34-35‬למשמע העדויות‬</w:t>
        <w:br/>
        <w:t>‫מצאתי להעדיף את גרסתו של מר פלייסמן לה נמצאו תימוכין בראיות שהוגשו לתיק‪ ,‬כפי‬</w:t>
        <w:br/>
        <w:t>‫שיפורט להלן‪ :‬ראשית‪ ,‬מדוח ההכנסות וההוצאות שצורף כנספח ‪ 6‬לכתב התשובה‪ ,‬ניתן לראות‬</w:t>
        <w:br/>
        <w:t>‫כי הגב' שיינברג החלה לשלם דמי וועד בינואר ‪ ,2017‬והדעת נותנת כי דרישת התשלום משתי‬</w:t>
        <w:br/>
        <w:t>‫דירות הגן נעשתה במועד סמוך כפי שהעיד מר פלייסמן‪ .‬שנית‪ ,‬בפרוטוקול האסיפה הכללית‬</w:t>
        <w:br/>
        <w:t>‫שהוגש לתיק‪ ,‬צורף כנספח ‪ 11‬לכתב התביעה‪ ,‬מתועד כי הגב' שיינברג שלחה כבר ביום ‪21/3/17‬‬</w:t>
        <w:br/>
        <w:t>‫הודעה בה היא מציינת את דרישת הנציגות מדירות הגן לשלם ומביעה נכונות לשלם‪ .‬תגובתה זו‬</w:t>
        <w:br/>
        <w:t>‫מלמדת על כך שדרישת התשלום הייתה מוקדמת לאותו מועד‪ .‬ויוטעם‪ ,‬אותה אסיפה כונסה‬</w:t>
        <w:br/>
        <w:t>‫לבקשת הנתבעים אשר נכחו בה‪ ,‬והם לא טענו ולא דרשו שיירשם בפרוטוקול כי לא נעשתה‬</w:t>
        <w:br/>
        <w:t>‫אליהם פניה דומה‪ .‬שלישית‪ ,‬לתיק הוגש מכתב דרישת תשלום מהנתבעים נושא תאריך ‪,27.2.18‬‬</w:t>
        <w:br/>
        <w:t>‫צורף כנספח ‪ 35‬לכתב התשובה מטעם התובעת‪ .‬וראו גם נספח ‪ 17‬לכתב התשובה‪ ,‬מה שמעיד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‫גרסת הנתבעים‪ ,‬ולפיה עד למועד האסיפה שכונסה ביום ‪ 15.5.18‬בביתם לא דרש מהם מר‬</w:t>
        <w:br/>
        <w:t>‫פלייסמן לשלם דמי וועד‪ ,‬אינה נכונה‪.‬‬</w:t>
        <w:br/>
        <w:t>‫‪ .31‬לאור כל האמור‪ ,‬שוכנעתי כי נכון לחייב את הנתבעים לשלם דמי וועד החל מ‪.1/1/17 -‬‬</w:t>
        <w:br/>
        <w:t>‫מה הסכום שנכון לחייב בו את הנתבעים‪-‬‬</w:t>
        <w:br/>
        <w:t>‫‪ .32‬התובעת ביקשה לחייב את הנתבעים בגין ‪ 7‬שנים בהוצאות ועד שוטפות וכן בהוצאות מיוחדות‪.‬‬</w:t>
        <w:br/>
        <w:t>‫ואולם‪ ,‬לא טרחה לצרף פירוט של אופן חישוב חובם של הנתבעים‪ ,‬וכיצד הגיעה לסך הנתבע של‬</w:t>
        <w:br/>
        <w:t>‫‪ .₪ 12,000‬בדיון הראשון שהתקיים ביום ‪ 18.2.21‬נשאל על כך נציג התובעת‪ ,‬והשיב בעמ' ‪2‬‬</w:t>
        <w:br/>
        <w:t>‫לפרוטוקול שורות ‪ 4-6‬כי החוב מורכב מדמי ועד שוטפים ל‪ 7-‬שנים לפי ‪ ₪ 120‬לחודש‪ .‬הא ותו‬</w:t>
        <w:br/>
        <w:t>‫לא‪ .‬לאור הצהרתו זו לפרוטוקול‪ ,‬רואה אני את התובעת כמי שזנחה חלק מהחוב‪ ,‬והיא אינה‬</w:t>
        <w:br/>
        <w:t>‫יכולה לטעון ליותר מאשר ‪ 12X ₪ 120‬חודשים ‪ 7X‬שנים ובסה"כ ‪ ,₪ 10,080‬כפי שבצדק טען‬</w:t>
        <w:br/>
        <w:t>‫ב"כ הנתבעים בסיכומיו‪.‬‬</w:t>
        <w:br/>
        <w:t>‫‪ .33‬באשר לדמי הוועד השוטפים ל‪ 7-‬השנים בגינם הוגשה התביעה‪ -‬ככלל‪ ,‬כפי שצוין לעיל מרגע‬</w:t>
        <w:br/>
        <w:t>‫שדרשה הנציגות מהנתבעים להתחיל לשלם צריכים הם היו לשלם כמו כל בעלי הדירות בבית‪,‬‬</w:t>
        <w:br/>
        <w:t>‫בהתאם לנוהג שהיה קיים באותה העת סך של ‪ ,₪ 120‬כל עוד לא הוכח כי דרשו מהנציגות לשלם‬</w:t>
        <w:br/>
        <w:t>‫לפי יחס שטחי הדירות‪.‬‬</w:t>
        <w:br/>
        <w:t>‫‪ .34‬לא נטען‪ ,‬וממילא לא הוכח כי הנתבעים דרשו לשלם לפי יחס שטחי הדירות‪ .‬דרישה זו עלתה‬</w:t>
        <w:br/>
        <w:t>‫לראשונה במסגרת כתב ההגנה שהוגש בתיק‪.‬‬</w:t>
        <w:br/>
        <w:t>‫‪ .35‬באשר לטענת הנתבעים כי ככל שימצא כי נכון לחייבם לשלם דמי וועד אזי יש לחייבם בסך של‬</w:t>
        <w:br/>
        <w:t>‫‪ ₪ 80‬לחודש בלבד בהתאם להחלטות האסיפה הכללית מיום ‪ 15.5.18‬מצאתי לדחותה‪ .‬באותה‬</w:t>
        <w:br/>
        <w:t>‫אסיפה‪ ,‬מוצג נ‪ ,9/‬אמנם הועלו הצעות להפחתת חלקם של בעלי דירות הגן‪ ,‬אך בסוף הפרוטוקול‬</w:t>
        <w:br/>
        <w:t>‫נערכה הצבעה בה התקבלו החלטות ברוב קולות‪ .‬מעיון בהחלטות שהתקבלו עולה כי לא נמנית‬</w:t>
        <w:br/>
        <w:t>‫עמם החלטה בדבר הפחתת תשלומים לדירות הגן‪.‬‬</w:t>
        <w:br/>
        <w:t>‫‪ .36‬משכך‪ ,‬וכל עוד לא התקבלה החלטה כאמור‪ ,‬חלקם של הנתבעים נותר ‪ ₪ 120‬לחודש כמו יתר‬</w:t>
        <w:br/>
        <w:t>‫בעלי הדירות בבית‪.‬‬</w:t>
        <w:br/>
        <w:t>‫‪ .37‬הנה כי כן‪ ,‬בגין התקופה מיום ‪ 1/1/17‬ועד למועד הגשת התביעה (‪ ,)22/11/20‬קרי ‪ 47‬חודשים‪,‬‬</w:t>
        <w:br/>
        <w:t>‫חייבים הנתבעים‪ ,‬לפי ‪ ₪ 120‬לחודש את הסך של ‪.₪ 5,640‬‬</w:t>
        <w:br/>
        <w:t>‫‪ .38‬יובהר כי מרגע שהביעו הנתבעים רצון לשלם לפי יחס שטחי הדירות‪ ,‬קרי ממועד הגשת כתב‬</w:t>
        <w:br/>
        <w:t>‫התביעה ואילך‪ ,‬חייבים הנתבעים לשלם דמי וועד שוטפים וכן הוצאות מיוחדות בהתאם לחלקם‬</w:t>
        <w:br/>
        <w:t>‫היחסי לפי יחס שטחי הדירות‪.‬‬</w:t>
        <w:br/>
        <w:t>‫האם הנתבעים רשאים לקזז כספים מחובם ‪-‬‬</w:t>
        <w:br/>
        <w:t>‫‪ .39‬הנתבעים טענו כי הם אינם צריכים לשלם את דמי הוועד השוטפים בשל העובדה שלא קיבלו‬</w:t>
        <w:br/>
        <w:t>‫שירותים כראוי מהנציגות‪ .‬לטענתם‪ ,‬בין היתר‪ ,‬לא ניתן להם מפתח כניסה לחדר המדרגות או‬</w:t>
        <w:br/>
        <w:t>‫קוד לקודן‪ ,‬הנציגות אינה מנקה להם את החניה ואת הכניסה לדירה ולא מבוצעים שירותי גינון‬</w:t>
        <w:br/>
        <w:t>‫בסמוך לדירתם‪.‬‬</w:t>
        <w:br/>
        <w:t>‫‪ .40‬נציג התובעת טען כי מפתח לאינטרקום וקוד לקודן נמסרו לכל בעלי הדירות ובכללם לנתבעים‪,‬‬</w:t>
        <w:br/>
        <w:t>‫וכן טען כי הנציגות מתחזקת את כל חלקי הרכוש המשותף בהתאם לשיקול דעתה‪.‬‬</w:t>
        <w:br/>
        <w:t>‫‪ .41‬לא מצאתי להידרש לעדויות ולראיות בנושא תחזוקת הרכוש המשותף‪ ,‬או לשאלה האם נמסרו‬</w:t>
        <w:br/>
        <w:t>‫לנתבעים המפתח והקודן‪ ,‬זאת בשים לב לעובדה שממילא תפקודה של הנציגות ואופן מילוי‬</w:t>
        <w:br/>
        <w:t>‫תפקידה אינו מהווה הצדק לאי תשלום דמי וועד לנציגות‪ ,‬זאת לאור העובדה שבפסיקה נקבע כי‬</w:t>
        <w:br/>
        <w:t>‫אין זיקה בין חובת בעל דירה לשלם את חלקו בהוצאות התחזוקה לבין השירותים שהוא מקבל‬</w:t>
        <w:br/>
        <w:t>‫מהנציגות‪ ,‬ובמקרה של מחלוקת בשאלת ההוצאות שבעל הדירה סבור שהוא זכאי להחזרתן‪,‬‬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‫פתוחה בפניו הדרך להגיש תביעה למפקח על רישום מקרקעין‪ .‬ראו ע"א (ת"א) ‪ 204/79‬וייזר נ'‬</w:t>
        <w:br/>
        <w:t>‫נציגות הבית המשותף‪ ,‬פ"מ תשמ"ד(‪)1979( 498 )1‬‬</w:t>
        <w:br/>
        <w:t>‫וכן ראו סעיף ‪(56‬א) לחוק המקרקעין‪ ,‬הקובע במפורש שפרק ה' לחוק המקרקעין‪ ,‬הכולל בין‬</w:t>
        <w:br/>
        <w:t>‫השאר את זכות הקיזוז בין השותפים‪ ,‬לא יחול על השותפים בבית משותף‪ .‬הרציונל לכך הינו‪,‬‬</w:t>
        <w:br/>
        <w:t>‫לאפשר את ניהולו התקין והיעיל של הבית המשותף‪ .‬ראו גם ע"א ‪( 2295/01‬ת"א) מנחמי בוני‬</w:t>
        <w:br/>
        <w:t>‫מגדלי דוד ר"ג בע"מ נ' נציגות הבית המשותף ברח' ז'בוטינסקי ‪ 138‬רמת גן (פורסם בנבו‪,‬‬</w:t>
        <w:br/>
        <w:t>‫‪ ,)30.6.2002‬וכן ראו אריה אייזנשטיין יסודות והלכות בדיני מקרקעין חלק שלישי ‪.)2001( 333‬‬</w:t>
        <w:br/>
        <w:t>‫‪ .42‬לאור האמור‪ ,‬דרישת הנתבעים לפטור מתשלום דמי וועד בגין אי מתן שירותים מהנציגות דינה‬</w:t>
        <w:br/>
        <w:t>‫להידחות‪.‬‬</w:t>
        <w:br/>
        <w:t>‫סוף דבר‪-‬‬</w:t>
        <w:br/>
        <w:t>‫‪ .43‬אני מחייבת את הנתבעים‪ ,‬ביחד ולחוד‪ ,‬לשלם לתובעת בגין התקופה מיום ‪ 1/1/17‬ועד ליום הגשת‬</w:t>
        <w:br/>
        <w:t>‫התביעה את הסך של ‪ .₪ 5,640‬בנוסף‪ ,‬אני מחייבת את הנתבעים‪ ,‬ביחד ולחוד‪ ,‬בהוצאות‬</w:t>
        <w:br/>
        <w:t>‫התובעת‪ ,‬לרבות אגרת תביעה ושכר בטלת נציג הנציגות בסך נוסף של ‪ .₪ 1,500‬סכום שלא ישולם‬</w:t>
        <w:br/>
        <w:t>‫בתוך ‪ 30‬יום מיום קבלת פסק הדין יישא הפרשי הצמדה וריבית מיום הגשת התביעה (‪)22.11.20‬‬</w:t>
        <w:br/>
        <w:t>‫ועד התשלום המלא בפועל‪.‬‬</w:t>
        <w:br/>
        <w:t>‫‪ .44‬למעלה מהדרוש אציין כי על הנציגות לתחזק את כל חלקי הרכוש המשותף באופן סביר ללא כל‬</w:t>
        <w:br/>
        <w:t>‫קשר למיקומם‪ ,‬וככל שהיא מנקה שטחים פרטיים דוגמת חניות אשר צמודות לדירות מתבקש‬</w:t>
        <w:br/>
        <w:t>‫כי לא תנהג איפה ואיפה אלא תנקה שטחים דומים של כלל בעלי הדירות בבית‪ .‬אין באמור כדי‬</w:t>
        <w:br/>
        <w:t>‫לנקוט עמדה בשאלה האם אכן הנציגות פועלת באופן שוויוני‪ ,‬אם לאו‪ ,‬והאם יש ממש בטענות‬</w:t>
        <w:br/>
        <w:t>‫אלו שהעלו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כ' בסיוון תשפ"א (‪ )31.5.21‬בהעדר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08/563/2020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