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6/198/2020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2021-04-04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תיק‪6/198/2020 :‬‬                                                       ‫מפקח על רישום מקרקעין‬</w:t>
        <w:br/>
        <w:t>‫מס' בקשה‪6/775/2020 :‬‬   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מפקח על רישום מקרקעין 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ברח' היבנר ‪ 39‬פתח תקווה ואח'‬                                 ‫המבקשים‪:‬‬</w:t>
        <w:br/>
        <w:t>‫(התובעים‬</w:t>
        <w:br/>
        <w:t>‫והנתבעים שכנגד)‬</w:t>
        <w:br/>
        <w:t>‫כולם באמצעות ב"כ עו"ד גיל מיכלס ואח'‬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‫מימון יוסף‪,‬‬    ‫‪1‬‬                          ‫המשיבים‪:‬‬</w:t>
        <w:br/>
        <w:t>‫מימון נטלי‪,‬‬    ‫‪2‬‬                           ‫(הנתבעים‬</w:t>
        <w:br/>
        <w:t>‫והתובעים שכנגד)‬</w:t>
        <w:br/>
        <w:t>‫באמצעות ב"כ עו"ד מוטי קניאל ואח'‬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‫לפניי בקשה מתאריך ה' בטבת תשפ"א (‪ ,)20.12.2020‬שכותרתה "בקשה למחיקה על הסף‬</w:t>
        <w:br/>
        <w:t>‫בהעדר סמכות עניינית" ( להלן ‪" -‬הבקשה")‪.‬‬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‫הרקע לבקשה הוא סכסוך בין בעלי דירות בבית משותף ברחוב היבנר ‪ 39‬בפתח‬                ‫‪.1‬‬</w:t>
        <w:br/>
        <w:t>‫תקווה‪ ,‬הרשום בפנקס הבתים המשותפים כחלקה ‪ 295‬בגוש ‪( 6712‬להלן ‪" -‬הבית‬</w:t>
        <w:br/>
        <w:t>‫המשותף")‪.‬‬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המשותף בן חמש קומות וכולל תשע דירות‪ .‬המבקשים‪ ,‬הם נציגות הבית‬                 ‫‪.2‬‬</w:t>
        <w:br/>
        <w:t>‫המשותף והבעלים של שמונה מהדירות בבית המשותף (להלן ‪" -‬המבקשים")‬</w:t>
        <w:br/>
        <w:t>‫המשיבים מתגוררים בדירת פנטהאוז המצויה בקומה החמישית בבית המשותף‪,‬‬</w:t>
        <w:br/>
        <w:t>‫הרשומה בפנקס הבתים המשותפים כתת חלקה ‪( 9‬להלן ‪" -‬המשיבים")‪.‬‬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‫לדירת המשיבים הצמדה של שני שטחי גג‪ ,‬כמצוין בצו רישום הבית המשותף‬                  ‫‪.3‬‬</w:t>
        <w:br/>
        <w:t>‫ובתשריט שצורף לו‪ .‬בתאריך כ"ב באדר תש"פ (‪ ,)18.3.2020‬הגישו המבקשים כתב‬</w:t>
        <w:br/>
        <w:t>‫תביעה נגד המשיבים‪ ,‬ובתאריך ט"ז באב תש"פ (‪ ,)6.8.2020‬הגישו המשיבים כתב‬</w:t>
        <w:br/>
        <w:t>‫תביעה שכנגד‪.‬‬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‫במסגרת כתב התביעה שכנגד‪ ,‬עתרו המשיבים למספר סעדים‪ ,‬ובהם סעדים הנוגעים‬             ‫‪.4‬‬</w:t>
        <w:br/>
        <w:t>‫להריסה‪ ,‬לסילוק‪ ,‬ולהתאמת הבנייה להיתר‪ ,‬וכן לסילוק דוד שמש שהותקן לטענת‬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תיק‪6/198/2020 :‬‬                                                     ‫מפקח על רישום מקרקעין‬</w:t>
        <w:br/>
        <w:t>‫מס' בקשה‪6/775/2020 :‬‬ 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‫המשיבים על ידי המבקשים שלא כדין וברכושם הפרטי; וכן דמי שימוש ראויים בגין‬</w:t>
        <w:br/>
        <w:t>‫דוד השמש‪ ,‬ומתן צו מניעה האוסר על המבקשים להיכנס לשטח דירת המשיבים‪.‬‬</w:t>
        <w:br/>
        <w:t>‫הסעדים הכספיים הנתבעים הם בסך כולל של ‪ ₪ 1,248,301‬ועניינם פיצויים נזיקים‬</w:t>
        <w:br/>
        <w:t>‫שונים לרבות בגין הפרת פרטיות‪ ,‬עוגמת נפש ותביעת לשון הרע‪.‬‬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‫למען שלמות התמונה יצוין כי בתאריך כ"ב בכסלו תשפ"א (‪ ,)8.12.2020‬ניתנה‬           ‫‪.5‬‬</w:t>
        <w:br/>
        <w:t>‫החלטה על ידי כב' המפקחת הבכירה על רישום מקרקעין‪ ,‬אושרת ארפי מוראי‪,‬‬</w:t>
        <w:br/>
        <w:t>‫במסגרתה נדחתה בקשת המשיבים למחיקת התביעה נגדם על הסף‪ ,‬והתקבלה‬</w:t>
        <w:br/>
        <w:t>‫עמדתם בכל הקשור לסעדים הכספיים שהופנו נגדם (‪ 198/20‬מימון יוסף נ' נציגות‬</w:t>
        <w:br/>
        <w:t>‫הבית המשותף ברחוב היבנר ‪ 39‬פתח תקווה (נבו‪ .)(08.12.2020 ,‬יוער כי על החלטה‬</w:t>
        <w:br/>
        <w:t>‫זו הוגש ערעור לכב' בית המשפט המחוזי מרכז במסגרת תיק ‪ ,37491-01-21‬אשר‬</w:t>
        <w:br/>
        <w:t>‫טרם התברר‪.‬‬</w:t>
        <w:br/>
        <w:t>‫טענות הצדדים בתמצית‪:‬‬</w:t>
        <w:br/>
        <w:t>‫לטענת המבקשים‪ ,‬סעיפים ‪ 86-82‬וכן סעיפים ‪ 87.10 , 87.9 , 87.8 , 87.7‬לכתב‬         ‫‪.6‬‬</w:t>
        <w:br/>
        <w:t>‫התביעה ש כנגד ‪ -‬עניינם סעדים כספיים וסעדים נלווים בשל עילות נזיקיות‬</w:t>
        <w:br/>
        <w:t>‫כלליות ‪ -‬כגון‪ ,‬פיצוי בגין שימוש בפיגום תלוי ממונע‪ ,‬פיצוי בגין הפרעה‬</w:t>
        <w:br/>
        <w:t>‫לשימוש סביר ‪ ,‬הפרת פרטיות‪ ,‬הוצאת לשון הרע‪ ,‬הסגת גבול וכן סעדים‬</w:t>
        <w:br/>
        <w:t>‫כספיים הקשורים בביצוע עבודות שנאלצו לטענת המשיבי ם לבצע במקום‬</w:t>
        <w:br/>
        <w:t>‫נציגות הבית המשותף – איטום גג חדר המעלית‪ ,‬פינוי מכלי אסבסט וכו' ‪.‬‬</w:t>
        <w:br/>
        <w:t>‫לטענת המבקשים‪ ,‬סעדים כספיים אלו אינם בגדר הסמכות העניינית של‬</w:t>
        <w:br/>
        <w:t>‫המפקח על רישום מקרקעין‪ .‬שכן אין בסמכותו לדון בעילות נזיקיות‪ .‬כמו‬</w:t>
        <w:br/>
        <w:t>‫כן ‪ ,‬בכל הקשור לעילת לשון הרע‪ ,‬הרי שממילא בגין עילה ז ו‪ ,‬הוגשה על ידי‬</w:t>
        <w:br/>
        <w:t>‫המשיבים תביעה‪ ,‬אשר מתבררת בבית המשפט השלום במסגרת תיק ‪48936-‬‬</w:t>
        <w:br/>
        <w:t>‫‪. 11-19‬‬</w:t>
        <w:br/>
        <w:t>‫כמו כן ‪ ,‬עתרו המבקשים למחיקת הסעיפים מתוך כתב התביעה ש כנגד ‪ ,‬אשר‬              ‫‪.7‬‬</w:t>
        <w:br/>
        <w:t>‫מבססים את הפן המשפטי והעובדתי של העילות הנזיקיות‪.‬‬</w:t>
        <w:br/>
        <w:t>‫בתגובתם‪ ,‬לא התנגדו המשיבים למחיקת חלק מהסעיפים (סעיפים ‪ 63,64‬ו ‪-‬‬               ‫‪.8‬‬</w:t>
        <w:br/>
        <w:t>‫‪ ) 87.7 , 84 , 83.6 , 83.5 , 83.4 , 83.2 , 71-66‬שעניינם לשון הרע‪ ,‬פיצוי בגין‬</w:t>
        <w:br/>
        <w:t>‫שימוש בפיגום תלוי ממונע‪ ,‬פיצוי בגין הפרעה לשימוש סביר‪ ,‬פיצוי בגין‬</w:t>
        <w:br/>
        <w:t>‫עוגמת נפש‪ ,‬וצו מניעה בגין הטרדה‪.‬‬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תיק‪6/198/2020 :‬‬                                                  ‫מפקח על רישום מקרקעין‬</w:t>
        <w:br/>
        <w:t>‫מס' בקשה‪6/775/2020 :‬‬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‫אולם בכל הקשור ליתר הסעיפים הנזכרים בבקשה‪ ,‬הכוללים עילת הסגת‬                    ‫‪.9‬‬</w:t>
        <w:br/>
        <w:t>‫גבול‪ ,‬תשלומי איזון‪ ,‬ועב ודות שבוצעו על ידי המשיבים לאחר שהנציגות לא‬</w:t>
        <w:br/>
        <w:t>‫ביצעה אותן‪ ,‬הרי שאלו לטענת המשיבים כן בסמכות המפקח על רישום‬</w:t>
        <w:br/>
        <w:t>‫מקרקעין ומשכך אין למחוק אותם‪ .‬כמו כן‪ ,‬לטענת המשיבים אין למחוק את‬</w:t>
        <w:br/>
        <w:t>‫הסעיפים ה מציגים את ההשתלשלות העובדתית של האירועים אשר מבססים‬</w:t>
        <w:br/>
        <w:t>‫את העילות המצויות בסמכות ה מפקח על רישום מקרקעין‪.‬‬</w:t>
        <w:br/>
        <w:t>‫בתשובת המבקשים לתגובת המשיבים‪ ,‬חזרו המבקשים על בקשתם למחוק‬                     ‫‪. 10‬‬</w:t>
        <w:br/>
        <w:t>‫את הסעיפים אשר אינם בסמכות המפקח על רישום 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‫סמכותו של המפקח על רישום מקרקעין מעוגנת בהוראת סעיף ‪ 72‬לחוק המקרקעין‪,‬‬          ‫‪.11‬‬</w:t>
        <w:br/>
        <w:t>‫התשכ"ט ‪( 1969 -‬להלן – "חוק המקרקעין")‪ ,‬תחת סימן ד' שכותרתו "יישוב‬</w:t>
        <w:br/>
        <w:t>‫סכסוכים בין בעלי דירות((" פרק ו' לחוק בתים משותפים ‪" -‬בתים משותפים")‪:‬‬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‫(א) סכסוך בין בעלי דירות בבית משותף בדבר זכויותיהם או חובותיהם לפי‬</w:t>
        <w:br/>
        <w:t>‫התקנון או לפי סעיפים ‪ 59 ,58‬או ‪59‬א עד ‪59‬ג ו‪59-‬ה עד ‪59‬י‪ ,‬לפי סעיף ‪1‬א‬</w:t>
        <w:br/>
        <w:t>‫לחוק המקרקעין (החלפת ספק גז המספק גז באמצעות מערכת גז‬</w:t>
        <w:br/>
        <w:t>‫מרכזית)‪ ,‬התשנ"א‪ ,1991-‬לפי חוק המקרקעין (חיזוק בתים משותפים‬</w:t>
        <w:br/>
        <w:t>‫מפני רעידות אדמה)‪ ,‬התשס"ח‪ 2008-‬או לפי סעיפים ‪6‬נט עד ‪6‬סא‪21 ,‬ב‬</w:t>
        <w:br/>
        <w:t>‫ו‪27-‬ג לחוק הבזק‪ ,‬תשמ"ב‪ 1982-‬יכריע בו המפקח‪.‬‬</w:t>
        <w:br/>
        <w:t>‫(ב) סכסוך בין בעלי דירות בבית משותף בדבר הסגת גבול מצד בעל דירה לגבי‬</w:t>
        <w:br/>
        <w:t>‫דירה אחרת או לגבי הרכוש המשותף‪ ,‬רשאי התובע להביאו‪ ,‬לפי בחירתו‪,‬‬</w:t>
        <w:br/>
        <w:t>‫לפני בית משפט מוסמך או לפני המפקח‪.‬‬</w:t>
        <w:br/>
        <w:t>‫(ג) האמור בסעיפים קטנים (א) ו‪(-‬ב) יחול גם במקרה שמחזיק הדירה מטעם‬</w:t>
        <w:br/>
        <w:t>‫בעל הדירה או המתחזק הוא צד לסכסוך‪ ,‬ואם היתה דירה מוחכרת‬</w:t>
        <w:br/>
        <w:t>‫בחכירה לדורות או בחכירת משנה לדורות ‪ -‬גם אם צד לסכסוך הוא‬</w:t>
        <w:br/>
        <w:t>‫המחכיר לדורות או מחכיר המשנה לדורות‪.‬‬</w:t>
        <w:br/>
        <w:t>‫(ד) האמור בסעיף זה אינו גורע מתקפו של הסכם למסור סכסוכים כאמור‬</w:t>
        <w:br/>
        <w:t>‫להכרעת בורר‪.‬‬</w:t>
        <w:br/>
        <w:t>‫‪ . 12‬סעיף ‪ 72‬לחוק המקרקעין‪ ,‬קובע מה הם שני התנאים המצטברים‪ ,‬אשר מקנים‬</w:t>
        <w:br/>
        <w:t>‫למפקח על רישום מקרקעין סמכות עניינית לדון בתביעה שלפניו‪.‬‬</w:t>
        <w:br/>
        <w:t>‫התנאי הראשון – תנאי מהות הסכסוך במסגרתו נבחנת השאלה האם עילת‬</w:t>
        <w:br/>
        <w:t>‫התביעה מנויה בהוראת סעיף ‪ 72‬לחוק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תיק‪6/198/2020 :‬‬                                                     ‫מפקח על רישום מקרקעין‬</w:t>
        <w:br/>
        <w:t>‫מס' בקשה‪6/775/2020 :‬‬ 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‫התנאי השני ‪ -‬תנאי זהות הצדדים ‪ .‬במסגרתו נבחן האם הצדדים לתביעה הם‬</w:t>
        <w:br/>
        <w:t>‫אלה שהמפקח על רישום מקרקעין מוסמך להכריע בעניינם (ראו גם‪ :‬רע"א‬</w:t>
        <w:br/>
        <w:t>‫‪ 6394/15‬נציגות הבית המשותף קניון לב כרמיאל נ' חנית ניהול קניון כרמיאל‬</w:t>
        <w:br/>
        <w:t>‫בע"מ‪ ,‬ב פסקה ‪( 20‬נבו‪.)) 17.3.2016 ,‬‬</w:t>
        <w:br/>
        <w:t>‫‪ . 13‬בהתייחס לתנאי מהות הסכסוך‪ ,‬הוק נתה למפקח על רישום מקרקעין סמכות‬</w:t>
        <w:br/>
        <w:t>‫ייחודית לדון בסכסוכים בדבר זכויותיהם וחובותיהם של בעלי דירות בבית‬</w:t>
        <w:br/>
        <w:t>‫המשותף לפי התקנון החל על הבית המשותף‪ ,‬בסכסוכים המנויים בהוראות‬</w:t>
        <w:br/>
        <w:t>‫חוק המקרקעין‪ ,‬וכן בסכסוכים בנושאים המנויים בדברי חקיקה אחרים‪ .‬כמו‬</w:t>
        <w:br/>
        <w:t>‫כן‪ ,‬הוקנתה למפקח על רישום מק רקעין סמכות מקבילה לדון בסכסוך שבין‬</w:t>
        <w:br/>
        <w:t>‫בעלי דירות בדבר הסגת גבול של בעל דירה לדירה אחרת או לרכוש המשותף‬</w:t>
        <w:br/>
        <w:t>‫בבית המשותף‪.‬‬</w:t>
        <w:br/>
        <w:t>‫‪ . 14‬אשר לתנאי זהות הצדדים‪ ,‬נקבע בהוראת סעיף ‪ 72‬לחוק המקרקעין‪ ,‬כי‬</w:t>
        <w:br/>
        <w:t>‫המפקח על רישום מקרקעין מוסמך להכריע בסכסוך שבין בעלי דירות בבית‬</w:t>
        <w:br/>
        <w:t>‫משותף‪ ,‬לרבות מחזיק הדירה מטעם בעל הדירה‪ ,‬מחכיר לדורות‪ ,‬מחכיר משנה‬</w:t>
        <w:br/>
        <w:t>‫לדורות ומתחזק (כהגדרתו בסעיף ‪( 71‬ב) לחוק המקרקעין)‪.‬‬</w:t>
        <w:br/>
        <w:t>‫סעיף ‪ 72‬לחוק המקרקעין קובע בצורה מפורשת ודווקנית את סמכויות המפקח על‬          ‫‪.15‬‬</w:t>
        <w:br/>
        <w:t>‫רישום המקרקעין‪ ,‬ועניין שלא נמסר לסמכותו של המפקח במפורש בסעיף זה‪ ,‬אינו‬</w:t>
        <w:br/>
        <w:t>‫מצוי תחת סמכותו של המפקח‪ .‬ראה לעניין זה ד"נ ‪ ,20/73‬שמע נ' סדובסקי פד"י‬</w:t>
        <w:br/>
        <w:t>‫כח (‪:)1974( 730 )1‬‬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‫"סעיף ‪ 72‬לחוק המקרקעין‪ ...‬מרחיב אמנם סמכותו של מפקח‪,‬‬</w:t>
        <w:br/>
        <w:t>‫היכול עכשיו לדון בתביעת נזיקין בעילה של הסגת גבול‪ ,‬ולעניין זה‬</w:t>
        <w:br/>
        <w:t>‫נעשתה סמכותו מקבילה לזו של בית המשפט‪ ,‬אך‪ ...‬אין הוא רשאי‬</w:t>
        <w:br/>
        <w:t>‫לדון בתביעות נזיקיות אחרות"‪.‬‬</w:t>
        <w:br/>
        <w:t>‫בע"א (ת"א) ‪ 1730/99‬צ‪.‬ה‪.‬ר חברה לפיתוח ובניין בע"מ נ' יום טוב עבודי שבבי‬        ‫‪.16‬‬</w:t>
        <w:br/>
        <w:t>‫(‪ )1987‬בע"מ (נבו‪ )31.12.1999 ,‬נקבע על ידי כב' השופטת (כתוארה אז) חיות‬</w:t>
        <w:br/>
        <w:t>‫כדלקמן‪:‬‬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‫"מהוראות סעיף ‪( 72‬א) לחוק המקרקעין עולה כי קיים קשר‬</w:t>
        <w:br/>
        <w:t>‫ומתאם בין סמכותו של המפקח ובין עילות התביעה המנויות באותו‬</w:t>
        <w:br/>
        <w:t>‫הסעיף‪ .‬במילים אחרות‪ ,‬המפקח מוסמך לדון אך ורק בעילות לפי‬</w:t>
        <w:br/>
        <w:t>‫התקנון או לפי הסעיפים המנויים בסעיף ‪( 72‬א) הנ"ל‪ .‬סעיף ‪( 72‬ג)‬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תיק‪6/198/2020 :‬‬                                                     ‫מפקח על רישום מקרקעין‬</w:t>
        <w:br/>
        <w:t>‫מס' בקשה‪6/775/2020 :‬‬ 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‫מרחיב אמנם את מעגל המתדיינים בפני המפקח‪ ,‬כאמור‪ ,‬אך הוא‬</w:t>
        <w:br/>
        <w:t>‫מתנה את סמכותו של המפקח לדון בסכסוך בכך שמדובר בסכסוך‬</w:t>
        <w:br/>
        <w:t>‫כאמור בס"ק (א)‪ ,‬כלומר בעילת תביעה הצומחת מן התקנון או מן‬</w:t>
        <w:br/>
        <w:t>‫הסעיפים המנויים בסעיף ‪(72‬א) הנ"ל"‬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‫הפסיקה קבעה לא אחת כי סמכותו של המפקח לא תחול בתביעות שעילתן נזיקית‪.‬‬           ‫‪.17‬‬</w:t>
        <w:br/>
        <w:t>‫ויפים לעניין זה הדברים הבאים‪:‬‬</w:t>
        <w:br/>
        <w:t>‫"אולם‪ ,‬בעוד שלמפקח הוקנתה סמכות ייחודית לדון בסכסוך שבין דיירי‬</w:t>
        <w:br/>
        <w:t>‫הבניין המשותף‪ ,‬כאמור בסעיף ‪(72‬א) בחוק המקרקעין בחוק המקרקעין‪,‬‬</w:t>
        <w:br/>
        <w:t>‫הרי שלא הוקנתה לו הסמכות לדון בכלל תביעות הנזיקין‪ .‬סעיף ‪(72‬ב) חוק‬</w:t>
        <w:br/>
        <w:t>‫המקרקעין בחוק המקרקעין אמנם מקנה למפקח סמכות מקבילה לבית‬</w:t>
        <w:br/>
        <w:t>‫המשפט לדון בתביעות הסגת גבול‪ ,‬אך מה‪"-‬הן אנו למדים על הלאו"‪ .‬קרי‪,‬‬</w:t>
        <w:br/>
        <w:t>‫הסמכו ת לדון בתביעות נזיקין אחרות נשמרה לבתי המשפט‪ .‬כך גם על פי‬</w:t>
        <w:br/>
        <w:t>‫הפסיקה‪[ .‬ע"א ‪ 2295/01‬מנחמי בוני מגדלי דוד ר"ג בע"מ נ' נציגות הבית‬</w:t>
        <w:br/>
        <w:t>‫המשותף ברח' ז'בוטינסקי (נבו‪ ;)30.6.2002 ,‬ראו גם‪ :‬רע"א (י‪-‬ם) ‪38744-‬‬</w:t>
        <w:br/>
        <w:t>‫‪ 06-16‬הושיאר נ' אברהם רחמים (נבו‪ ;)09.03.2017 ,‬ע"א (ת"א) ‪1480/02‬‬</w:t>
        <w:br/>
        <w:t>‫גרש נ' נציגות הבית המשותף (נבו‪.))9.7.2003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‫בעש״א (מחוזי‪-‬ת״א) ‪ 34810-10-18‬רבין נ׳ נציגות הבית המשותף ברחוב רמז ‪ 35‬תל‬       ‫‪.18‬‬</w:t>
        <w:br/>
        <w:t>‫אביב (נבו‪ )15.4.2019 ,‬נאמרו הדברים הבאים‪:‬‬</w:t>
        <w:br/>
        <w:t>‫"‪...‬בכל הנוגע לדיון בעוולות נזיקיות‪ ,‬סמכויותיו של המפקח על‬</w:t>
        <w:br/>
        <w:t>‫רישום המקרקעין חלות על עוולת הסגת גבול וכן ‪ -‬מקום בו חל‬</w:t>
        <w:br/>
        <w:t>‫התקנון המצוי או שקיימות הוראות דומות בתקנון החל על הבית‬</w:t>
        <w:br/>
        <w:t>‫‪ -‬נתונה לו סמכות לדון בתביעה הנוגעת למימוש זכותו של דייר‬</w:t>
        <w:br/>
        <w:t>‫לדרוש ביצוע תיקונים ברכוש המשותף או בדירה אחרת‪ ,‬אשר‬</w:t>
        <w:br/>
        <w:t>‫ככל שלא יבוצעו יהא בהם בכדי לפגוע בדירתו‪.‬‬</w:t>
        <w:br/>
        <w:t>‫מלבד האמור‪ ,‬אין המפקח על רישום המקרקעין מוסמך לדון‬</w:t>
        <w:br/>
        <w:t>‫בתביעות אשר עילותיהן נזיקיות‪ ,‬באשר במסגרת הפסיקה ניתן‬</w:t>
        <w:br/>
        <w:t>‫פירוש דווקני לסעיף ‪ 72‬לחוק המקרקעין ונקבע כי אין להרחיב‬</w:t>
        <w:br/>
        <w:t>‫את פירושו‪ ,‬קרי אין להרחיב את תחום סמכותו של המפקח על‬</w:t>
        <w:br/>
        <w:t>‫רישום המקרקעין‪ .‬כך‪ ,‬בהתאם לפסיקה‪ ,‬מכלל ההן הקבוע‬</w:t>
        <w:br/>
        <w:t>‫בסעיף זה המקנה למפקח על רישום המקרקעין הסמכות לדון‬</w:t>
        <w:br/>
        <w:t>‫בתביעות הסגת גבול‪ ,‬למדים אנו על הלאו ובהתאם לו הסמכות‬</w:t>
        <w:br/>
        <w:t>‫לדון בתביעות נזיקין אחרות נשמרה לבתי המשפט‪.‬‬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תיק‪6/198/2020 :‬‬                                                         ‫מפקח על רישום מקרקעין‬</w:t>
        <w:br/>
        <w:t>‫מס' בקשה‪6/775/2020 :‬‬     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‫כידוע‪ ,‬אין המחוקק משחית מילותיו לריק (דנ" א ‪ 2308/15‬פקיד השומה רחובות נ'‬           ‫‪.19‬‬</w:t>
        <w:br/>
        <w:t>‫אילנה דמארי ואח'‪ ,‬בפסקה ‪( 32‬נבו‪ ;(12.9.17 ,‬עע"מ ‪ 4105/09‬עיריית חיפה נ'‬</w:t>
        <w:br/>
        <w:t>‫עמותת העדה היהודית הספרדית בחיפה ‪ ,‬פס' ‪ ( 47-46‬נבו‪ ( 2.12.2012 ,‬ומשרצה‬</w:t>
        <w:br/>
        <w:t>‫המחוקק להעניק למפקח סמכות לדון בעילה מסוימת‪ ,‬עשה זאת באופן מפורש‪ .‬כך‬</w:t>
        <w:br/>
        <w:t>‫ש בכל הקשור לעוולות נזיקיות‪ ,‬סמכותו של המפקח על רישום מקרקעין חלה‬</w:t>
        <w:br/>
        <w:t>‫במפורש רק על תביעה שעילתה הסגת גבול או בתביעת בעל‪-‬דירה להורות לנציגות‬</w:t>
        <w:br/>
        <w:t>‫או לבעל דירה אחרת לבצע תיקון (ברכוש המשותף או בדירה האחרת‪ ,‬בהתאמה)‬</w:t>
        <w:br/>
        <w:t>‫שעלול לפגוע בדירתו‪ ,‬כפי שקובעת תקנה ‪ 3‬לתקנון המצוי‪ ,‬וזאת מכוח סמכות‬</w:t>
        <w:br/>
        <w:t>‫המפקח לפי סעיף ‪ 72‬לחוק המקרקעין לדון ב"סכסוך בין בעלי דירות בבית משותף‬</w:t>
        <w:br/>
        <w:t>‫בדבר זכויותיהם או חובותיהם לפי התקנון"‪.‬‬</w:t>
        <w:br/>
        <w:t>‫כמו כן‪ ,‬קבעה הפסיקה כי בהתקיים שישה תנאים מצטברים‪ ,‬יהיה זכאי בעל דירה‬              ‫‪.20‬‬</w:t>
        <w:br/>
        <w:t>‫בבית משותף‪ ,‬להחזר הוצאות אשר הוציא לשם תיקון ליקוי בבית המשותף (רע"א‬</w:t>
        <w:br/>
        <w:t>‫‪ 4984/17‬שמעון חיים נ' נציגות הבית המשותף סוקולוב ‪ 48‬קרית אתא (נבו‪,‬‬</w:t>
        <w:br/>
        <w:t>‫‪ ,)14/12/17‬להלן –"פסק דין חיים")‪ ,‬וכך גם סעד שעניינו החזר הוצאות‪ ,‬ככל שהוא‬</w:t>
        <w:br/>
        <w:t>‫עומד בתנאים‪ ,‬הוא בגדר סמכותו העניינית של המפקח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‫ובמיושם לענייננו‪:‬‬</w:t>
        <w:br/>
        <w:t>‫כאמור‪ ,‬המשיבים לא התנגדו למחיקת חלק מהסעיפים שצוינו בבקשה‬                          ‫‪. 21‬‬</w:t>
        <w:br/>
        <w:t>‫(סעיפים ‪ 64 , 63‬ו ‪ ) 87.7 , 84 , 83.6 , 83.5 , 83.4 , 83.2 , 71-66 -‬שעניינם לשון‬</w:t>
        <w:br/>
        <w:t>‫הרע‪ ,‬פיצוי בגין שימוש בפיגום תלוי ממונע‪ ,‬פיצוי בגין הפרעה לשימוש סביר‪,‬‬</w:t>
        <w:br/>
        <w:t>‫פיצוי בגין עוגמת נפש‪ ,‬וצו מניעה בגין הטרדה‪ .‬משכך אני מורה כבר עתה על‬</w:t>
        <w:br/>
        <w:t>‫מחיקתם מכתב התביעה ש כנגד ‪.‬‬</w:t>
        <w:br/>
        <w:t>‫אעבור כעת לבחון את שאר הסעיפים שאוזכרו בבקשה‪ ,‬ושהמשיבים מתנגדים‬                    ‫‪.22‬‬</w:t>
        <w:br/>
        <w:t>‫למחיקתם‪.‬‬</w:t>
        <w:br/>
        <w:t>‫סעיף ‪ 83.1‬לכתב התביעה שכנגד‪ ,‬עניינו החזר הוצאות על סך של ‪ .₪ 19,188‬כאמור‪,‬‬          ‫‪.23‬‬</w:t>
        <w:br/>
        <w:t>‫בפסק דין חיים החזר הוצאות מצוי בגדר סמכותו העניינית של המפקח ככל שהוא‬</w:t>
        <w:br/>
        <w:t>‫עומד בתנאים שנקבעו בפסיקה‪ ,‬ומשכך אינני מורה למחקו‪ ,‬וזאת כמובן בלי להביע‬</w:t>
        <w:br/>
        <w:t>‫עמדתי בשלב זה‪ ,‬בכל הקשור לעמידת המשיבים בתנאים שנקבעו בפס"ד חיים‪.‬‬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תיק‪6/198/2020 :‬‬                                                    ‫מפקח על רישום מקרקעין‬</w:t>
        <w:br/>
        <w:t>‫מס' בקשה‪6/775/2020 :‬‬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83.3‬לכתב התביעה שכנגד‪ ,‬עניינו בפיצוי נזיקין בסכום של ‪.₪ 400,000‬‬        ‫‪.24‬‬</w:t>
        <w:br/>
        <w:t>‫בתגובתם לבקשה‪ ,‬טענו המשיבים כי סעד זה עניינו בהשגת גבול‪ ,‬ומשכך יש למפקח‬</w:t>
        <w:br/>
        <w:t>‫על רישום מקרקעין סמכות לדון בסעד זה‪ ,‬אולם בכתב התביעה שכנגד‪ ,‬נכתב באופן‬</w:t>
        <w:br/>
        <w:t>‫מפורש כי סעד זה מקורו בסעיף ‪ 29‬א' (ב) לחוק הגנת הפרטיות‪ ,‬התשמ"א‪.1981-‬‬</w:t>
        <w:br/>
        <w:t>‫סעיף זה‪ ,‬שכותרתו פיצוי בלא הוכחת נזק‪ ,‬קובע כך‪:‬‬</w:t>
        <w:br/>
        <w:t>‫(ב) (‪ )1‬במשפט בשל עוולה אזרחית לפי סעיף ‪ ,4‬רשאי בית‬</w:t>
        <w:br/>
        <w:t>‫המשפט לחייב את הנתבע לשלם לנפגע פיצוי שלא יעלה על‬</w:t>
        <w:br/>
        <w:t>‫‪ 50,000‬שקלים חדשים‪ ,‬בלא הוכחת נזק‪.‬‬</w:t>
        <w:br/>
        <w:t>‫(‪ )2‬במשפט כאמור בפסקה (‪ )1‬שבו הוכח כי הפגיעה בפרטיות‬</w:t>
        <w:br/>
        <w:t>‫נעשתה בכוונה לפגוע‪ ,‬רשאי בית המשפט לחייב את הנתבע‬</w:t>
        <w:br/>
        <w:t>‫לשלם לנפגע פיצוי שלא יעלה על כפל הסכום כאמור באותה‬</w:t>
        <w:br/>
        <w:t>‫פסקה‪ ,‬בלא הוכחת נזק‪.‬‬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4‬לחוק הגנת הפרטיות קובע כך‪:‬‬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‫"פגיעה בפרטיות היא עוולה אזרחית‪ ,‬והוראות פקודת הנזיקין [נוסח חדש]‪ ,‬יחולו‬</w:t>
        <w:br/>
        <w:t>‫עליה בכפוף להוראות חוק זה"‪.‬‬</w:t>
        <w:br/>
        <w:t>‫כאמור‪ ,‬אין מדובר בעילה שמקורה בהשגת גבול‪ ,‬ולא בכדי המילים "השגת גבול"‬</w:t>
        <w:br/>
        <w:t>‫לא אוזכרו במסגרת סעיף זה בכתב התביעה‪ ,‬אלא מדובר בעילה נזיקית נפרדת‬</w:t>
        <w:br/>
        <w:t>‫ועצמאית שמקורה כלשון המשיבים עצמם בחוק הגנת הפרטיות‪ ,‬וכך אין למפקח‬</w:t>
        <w:br/>
        <w:t>‫על רישום מקרקעין‪ ,‬סמכות לתיתה‪ .‬ומשכך אני מורה על מחיקת סעיף ‪ 83.3‬לכתב‬</w:t>
        <w:br/>
        <w:t>‫התביעה שכנגד‪.‬‬</w:t>
        <w:br/>
        <w:t>‫סעיף ‪ 87.8‬לכתב התביעה שכנגד‪ ,‬עניינו חיוב המבקשים בסך של ‪ .₪ 839,188‬כל‬        ‫‪.25‬‬</w:t>
        <w:br/>
        <w:t>‫שנאמר בסעיף הוא כך‪" :‬לחייב את הנתבעים שכנגד (ביחד ולחוד) לשלם לתובעים‬</w:t>
        <w:br/>
        <w:t>‫שכנגד סך של ‪ ."₪ 839,188‬כאמור‪ ,‬לא הוסבר על ידי המשיבים מה מקור סעד כספי‬</w:t>
        <w:br/>
        <w:t>‫זה‪.‬‬</w:t>
        <w:br/>
        <w:t>‫כתב טענות‪ ,‬במיוחד כתב תביעה‪ ,‬אינו כתב סתרים בבחינת "צפנת פענח"‪ ,‬ועל תובע‬     ‫‪.26‬‬</w:t>
        <w:br/>
        <w:t>‫לפרט מהו הסעד שאותו הוא תובע ((ע"א ‪ 2161/11‬דוד דרור נ' יוסף פרץ‪ ,‬בפסקה‬</w:t>
        <w:br/>
        <w:t>‫‪( 10‬נבו ‪ ; )05.02.2013‬ע"א ‪ 3518/16‬עמוס פוגל נ' עיריית טבריה‪ ,‬בפסקה ‪( 47‬נבו‬</w:t>
        <w:br/>
        <w:t>‫‪ ))25.10.2018‬ומשכך אני מורה על מחיקתו בכפוף לאמור בסעיף ‪ 23‬לעיל בכל‬</w:t>
        <w:br/>
        <w:t>‫הקשור להותרת סעיף ‪ 83.1‬לכתב התביעה שכנגד‪.‬‬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תיק‪6/198/2020 :‬‬                                                       ‫מפקח על רישום מקרקעין‬</w:t>
        <w:br/>
        <w:t>‫מס' בקשה‪6/775/2020 :‬‬   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‫סעיפים ‪ 85‬ו ‪ 87.9‬לכתב התביעה שכנגד‪ ,‬עניינם בדמי שימוש עבור דוד שמש שהותקן‬        ‫‪. 27‬‬</w:t>
        <w:br/>
        <w:t>‫לטענת המשיבים על ידי המבקשים‪ .‬סך הסעד הנדרש בסעיף זה הוא ‪.₪ 7,500‬‬</w:t>
        <w:br/>
        <w:t>‫בהתאם לחוק ולפסיקה‪ ,‬המפקח על רישום מקרקעין מוסמך לפסוק דמי שימוש‬</w:t>
        <w:br/>
        <w:t>‫ראויים כאשר מדובר בתובענה שעילתה הסגת גבול‪ .‬ראו בעניין זה את הוראת‬</w:t>
        <w:br/>
        <w:t>‫סעיפים ‪(72‬ב)‪ 74 ,‬ו‪ 75-‬לחוק המקרקעין‪ ,‬וכן את ע"א ‪ 44/72‬שם טוב נ' פרובר פד"י‬</w:t>
        <w:br/>
        <w:t>‫כו(‪ ,)1972( 617 )1‬ע"א ‪ 768/80‬לחם נ' פומרנץ פד"י לה (‪ ,)1981( 527 )3‬בר"ע ‪587/83‬‬</w:t>
        <w:br/>
        <w:t>‫ועד הבית ברחוב תנועת המרי ‪ 2‬נ' ירדני פד"י לח (‪( ,)1984( 487 )4‬המפקחת על‬</w:t>
        <w:br/>
        <w:t>‫המקרקעין פתח תקוה) ‪ 104/19‬א‪.‬ג‪.‬ת‪.‬ד‪ .‬בע״מ נ' נציגות הבית המשותף ברחוב‬</w:t>
        <w:br/>
        <w:t>‫הסיבים ‪ 48‬וברחוב הנשיא ‪ ,75-73‬בפסקאות ‪( 15-12‬נבו‪ ,)02.01.2020 ,‬ומשכך‬</w:t>
        <w:br/>
        <w:t>‫אין אני מורה למוחקו‪ ,‬וזאת כמובן בלי להביע דעה בכל הקשור להוכחת הסעד‬</w:t>
        <w:br/>
        <w:t>‫הנתבע על ידי המשיבים‪.‬‬</w:t>
        <w:br/>
        <w:t>‫סעיפים ‪ 86‬ו ‪ 87.10‬לכתב התביעה שכנגד‪ ,‬עניינם חיוב המבקשים בסך של ‪401,613‬‬          ‫‪.28‬‬</w:t>
        <w:br/>
        <w:t>‫‪ ₪‬בגין חלקם הנטען של המבקשים בעלות סגירת המרפסות על ידי המשיבים‪ .‬בכתב‬</w:t>
        <w:br/>
        <w:t>‫התביעה נאמר כי סעד זה הוא למען הזהירות וככל שתתקבל תביעת המבקשים‬</w:t>
        <w:br/>
        <w:t>‫ביחס לסגירת המרפסות וליצירת גגות חדשים‪ .‬בתגובת המשיבים נאמר כי סעד זה‪,‬‬</w:t>
        <w:br/>
        <w:t>‫מקורו בתשלומי איזון הנובעים מהבנייה שיצרה גגות חדשים‪.‬‬</w:t>
        <w:br/>
        <w:t>‫אלא שחוששני שהמשיבים נפלו לידי טעות‪ .‬תשלומי איזון‪ ,‬שבסמכות המפקח‪,‬‬                ‫‪.29‬‬</w:t>
        <w:br/>
        <w:t>‫מקורם בסעיף ‪ 71‬ב (ד) לחוק המקרקעין‪ ,‬אשר קובע כך‪:‬‬</w:t>
        <w:br/>
        <w:t>‫"(ד) נתקבלה החלטה כאמור בסעיף קטן (א)‪ ,‬חייב בעל דירה‪ ,‬שדירתו ניתנת‬</w:t>
        <w:br/>
        <w:t>‫להרחבה בשיעור יחסי העולה על חלקו ברכוש המשותף והמבקש להרחיבה‪ ,‬לשלם‬</w:t>
        <w:br/>
        <w:t>‫במועד החלטת ההרחבה‪ ,‬תשלומי איזון לבעל דירה שדירתו אינה ניתנת להרחבה‬</w:t>
        <w:br/>
        <w:t>‫או שההרחבה פחותה מחלקו היחסי ברכוש המשותף"‪.‬‬</w:t>
        <w:br/>
        <w:t>‫הסעד המבוקש בסעיפים ‪ 86‬ו‪ ,87.10-‬אינו נגזרת של תשלומי איזון על פי החוק‪ ,‬אלא‬</w:t>
        <w:br/>
        <w:t>‫על תשלום השתתפות בבניית המרפסות‪ ,‬שאין בינם לבין תשלומי איזון כלשון סעיף‬</w:t>
        <w:br/>
        <w:t>‫‪71‬ב (ד) דבר‪ ,‬ומשכך אני מורה על מחיקתם של סעיפים אלו‪.‬‬</w:t>
        <w:br/>
        <w:t>‫אשר לשאר הסעיפים המוזכרים בבקשה (סעיפים ‪ 43-41 ,35-34 ,29-25‬לכתב‬                 ‫‪.30‬‬</w:t>
        <w:br/>
        <w:t>‫התביעה שכנגד)‪ ,‬הרי שאין מדובר בסעדים נדרשים‪ ,‬אלא בטענות עובדתיות‬</w:t>
        <w:br/>
        <w:t>‫הסוקרות לטענת המשיבים את הסכסוך בבית המשותף‪ ,‬ומשכך אין אני מורה על‬</w:t>
        <w:br/>
        <w:t>‫מחיקתם‪.‬‬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תיק‪6/198/2020 :‬‬                                                       ‫מפקח על רישום מקרקעין‬</w:t>
        <w:br/>
        <w:t>‫מס' בקשה‪6/775/2020 :‬‬   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דבר‪:‬‬</w:t>
        <w:br/>
        <w:t>‫אני מורה על מחיקת הסעיפים הבאים מכתב התביעה שכנגד‪:‬‬           ‫‪.31‬‬</w:t>
        <w:br/>
        <w:t>‫סעיף ‪ ,63‬סעיף ‪ ,64‬סעיף ‪ ,66‬סעיף ‪ ,67‬סעיף ‪ ,68‬סעיף ‪ ,69‬סעיף ‪ ,70‬סעיף ‪ 71‬סעיף‬</w:t>
        <w:br/>
        <w:t>‫‪ ,83.2‬סעיף ‪ ,83.3‬סעיף ‪ ,83.4‬סעיף ‪ ,83.5‬סעיף ‪ ,83.6‬סעיף ‪ ,84‬סעיף ‪ ,86‬סעיף ‪,87.7‬‬</w:t>
        <w:br/>
        <w:t>‫סעיף ‪ ,87.8‬סעיף ‪.87.10‬‬</w:t>
        <w:br/>
        <w:t>‫אין באמור כדי לגרוע מהזכות העומדת למשיבים להגיש תביעה בעניינם של הסעדים‬          ‫‪.32‬‬</w:t>
        <w:br/>
        <w:t>‫שנמחקו לבית משפט מוסמך‪ ,‬בלי שיש בהחלטה זו כדי להביע עמדה כלשהי באשר‬</w:t>
        <w:br/>
        <w:t>‫לסיכוייה‪.‬‬</w:t>
        <w:br/>
        <w:t>‫אשר להוצאות ההליך‪ ,‬ולנוכח העובדה כי חלק הארי של הבקשה שבכותרת התקבל‪,‬‬             ‫‪.33‬‬</w:t>
        <w:br/>
        <w:t>‫ובהתאם לתקנה ‪ 53‬לתקנות סדר הדין האזרחי‪ ,‬תשע"ט – ‪ ,2018‬אני מחייב את‬</w:t>
        <w:br/>
        <w:t>‫המשיבים בהוצאות הבקשה בסך כולל של ‪ ,₪ 3,000‬אשר ישולמו ללא קשר‬</w:t>
        <w:br/>
        <w:t>‫לתוצאות ההליך העיקרי בתוך שלושים ימים‪ ,‬שאם לא כן יישאו הפרשי הצמדה‬</w:t>
        <w:br/>
        <w:t>‫וריבית כדין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ההחלטה לבאי כוח הצדדים ‪ /‬לצדדים‪.‬‬</w:t>
        <w:br/>
        <w:t>‫ניתנה היום‪ 04.04.2021 ,‬בהעדר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6/198/2020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