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2021-03-14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תיק‪8/54/2021 ,8/42/2021 :‬‬                                         ‫מפקח על רישום מקרקעין‬</w:t>
        <w:br/>
        <w:t>‫מס' בקשה‪8/48/2021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המקרקעין‬</w:t>
        <w:br/>
        <w:t>‫עינת מידן‬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‫זפרן הנרי‪ ,‬ת"ז ‪69637163‬‬     ‫‪1‬‬            ‫התובעים\מבקשים‪:‬‬</w:t>
        <w:br/>
        <w:t>‫זפרן פני‪ ,‬ת"ז ‪026835736‬‬    ‫‪2‬‬</w:t>
        <w:br/>
        <w:t>‫באמצעות ב"כ עו"ד מרגלית רונן‬</w:t>
        <w:br/>
        <w:t>‫רח' הרצל ‪ ,18‬ת‪.‬ד ‪ 4051‬חיפה ‪3104000‬‬</w:t>
        <w:br/>
        <w:t>‫נגד‬</w:t>
        <w:br/>
        <w:t>‫אביקזר דני‪ ,‬ת"ז ‪038656682‬‬      ‫‪1‬‬           ‫הנתבעים\המשיבים‪:‬‬</w:t>
        <w:br/>
        <w:t>‫אביקזר נחמיאס הדסה‪ ,‬ת"ז ‪033236951‬‬        ‫‪2‬‬</w:t>
        <w:br/>
        <w:t>‫באמצעות ב"כ עו"ד מיכאל סיגל‬</w:t>
        <w:br/>
        <w:t>‫שדרות המגינים ‪ ,53‬ת‪.‬ד ‪ 33647‬חיפה‬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למתן צו מניעה זמני האוסר על המשיבים לבצע עבודות בנייה לשם הרחבת דירתם‪,‬‬</w:t>
        <w:br/>
        <w:t>‫בהתאם להיתר בנייה שניתן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‫‪ .1‬מדובר בבית משותף הנמצא ברחוב ראובן ‪ 5‬קריית ביאליק‪ ,‬וידוע כגוש ‪ 11529‬חלקות ‪38-‬‬</w:t>
        <w:br/>
        <w:t>‫‪ .37‬הבית המשותף בנוי כיחידה טורית הכוללת שתי קומות‪ ,‬והוא מונה ‪ 8‬דירות (להלן –‬</w:t>
        <w:br/>
        <w:t>‫הבית המשותף או הבניין)‪.‬‬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הם בעליה של דירה בקומת הקרקע הידועה כתת‪-‬חלקה ‪ ,1‬מעליה דירת‬</w:t>
        <w:br/>
        <w:t>‫המשיבים‪ ,‬הידועה כתת‪-‬חלקה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.3‬בשנת ‪ 2019‬פנו המשיבים לוועדה המקומית בבקשה למתן היתר בנייה להרחבת דירתם בין‬</w:t>
        <w:br/>
        <w:t>‫היתר באמצעות הוספת מרפסת ובניית קומה נוספת לשם יצירת עליית גג משופעת שתשמש‬</w:t>
        <w:br/>
        <w:t>‫למגורים‪ .‬כן כללה הבקשה בניית מדרגות חיצוניות משטח החצר המשותפת לדירתם של‬</w:t>
        <w:br/>
        <w:t>‫המשיבים‪ .‬לבקשה להיתר‪ ,‬צורפו הסכמותיהם של ‪ 6‬מתוך ‪ 8‬בעלי דירות בבית המשותף‪.‬‬</w:t>
        <w:br/>
        <w:t>‫המשיבים התנגדו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.4‬בעקבות התנגדות המבקשים‪ ,‬התנהלו הליכים ממושכים ברשויות התכנון שתחילתם בשנת‬</w:t>
        <w:br/>
        <w:t>‫‪ ,2019‬וסופם בחודש ‪ ,2/2021‬עת ניתן למשיבים 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תיק‪8/54/2021 ,8/42/2021 :‬‬                                             ‫מפקח על רישום מקרקעין‬</w:t>
        <w:br/>
        <w:t>‫מס' בקשה‪8/48/2021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9.2.21‬הגישו המבקשים תביעה למתן צו מניעה קבוע (‪ ,)8-42-2021‬האוסר על‬</w:t>
        <w:br/>
        <w:t>‫המשיבים לבצע עבודות בנייה מכוח ההיתר שניתן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17.2.21‬הוגשה הבקשה שלפניי‪ ,‬זאת לאחר שלטענת המבקשים ביום ‪ 15.2.21‬הונחו‬</w:t>
        <w:br/>
        <w:t>‫על גג הבית המשותף חומרים לבנייה המיועדת‪ ,‬ונתלה מטעם המשיבים שלט בחזית הבית‬</w:t>
        <w:br/>
        <w:t>‫המשותף בדבר עבודות בנייה העתידות להתחיל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.7‬בנסיבות אלו‪ ,‬ניתן ביום ‪ 9.2.21‬צו ארעי האוסר על המשיבים לבצע עבודות בנייה בשטח‬</w:t>
        <w:br/>
        <w:t>‫המשותף עד לדיון בנוכחות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4.3.21‬התקיים דיון ומשלא הגיעו הצדדים להסכמות‪ ,‬נחקר המבקש על תצהירו‬</w:t>
        <w:br/>
        <w:t>‫והצדדים סיכמו טענותיהם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 מקדמיות שהעלה ב"כ המבקשים‬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.9‬בפתח הדיון העלה ב"כ המבקשים שתי טענות מקדמיות בדבר מניעותו של ב"כ המשיבים‬</w:t>
        <w:br/>
        <w:t>‫מלייצגם בתיק שלפניי‪ .‬בדיון הוריתי על דחיית הטענה וכעת יובאו נימוקיה‪.‬‬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.10‬המבקשים טענו כי בעבר שימש ב"כ המשיבים כתובע בשירות המדינה‪ .‬במסגרת זו ייצג‬</w:t>
        <w:br/>
        <w:t>‫בתיק פלילי (ת"פ ‪ )49/96‬שהתנהל נגד הגב' זפרן בבית המשפט לעניינים מקומיים‪ ,‬בגין‬</w:t>
        <w:br/>
        <w:t>‫בנייה לא חוקית שביצעה‪ .‬מהמסמך שהוגש לעיוני מטעם המבקשים עולה כי במהלך שנת‬</w:t>
        <w:br/>
        <w:t>‫‪ ,2000‬הוגשה בקשה בתיק האמור מטעם עו"ד סיגל‪, ,‬שבה התבקש בית המשפט להורות‬</w:t>
        <w:br/>
        <w:t>‫על ביטול הערת האזהרה שנרשמה על זכויותיה של הגב' זפרן במסגרת גזר הדין נגדה עד‬</w:t>
        <w:br/>
        <w:t>‫להוצאת היתר בנייה‪ .‬הבקשה הוגשה בעקבות היתר בנייה שהוגש מטעם הגב' זפרן‪ ,‬וניתנה‬</w:t>
        <w:br/>
        <w:t>‫בה החלטת בית המשפט המורה כמבוקש‪ .‬בנסיבות אלו‪ ,‬סבור ב"כ המבקשים כי יש מניעה‬</w:t>
        <w:br/>
        <w:t>‫לייצוגם של המשיבים ע"י עו"ד סיגל‪.‬‬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כך‪ ,‬טען ב"כ המבקשים למניעותו של עו"ד סיגל מלייצג בתיק בשל מתן ייעוץ קודם‬</w:t>
        <w:br/>
        <w:t>‫שנתן לב"כ המבקשים בנושא המחלוקת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.11‬סברתי כי יש לדחות את הטענות שמדובר בטענות מתחום כללי האתיקה החלים על עורכי‬</w:t>
        <w:br/>
        <w:t>‫הדין אותן ראוי היה להעלות מבעוד מועד בפני לשכת עורכי הדין‪ ,‬שם מקומן להתברר‪.‬‬</w:t>
        <w:br/>
        <w:t>‫מעבר לצורך אציין בנוגע לטענה הראשונה‪ ,‬כי לנוכח העובדה שמדובר בהליך מלפני ‪ 20‬שנה‬</w:t>
        <w:br/>
        <w:t>‫ויותר‪ ,‬ולאור טענת עו"ד סיגל שלא נסתרה‪ ,‬כי מעורבותו בהליך הייתה "טכנית" במהותה‪,‬‬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תיק‪8/54/2021 ,8/42/2021 :‬‬                                            ‫מפקח על רישום מקרקעין‬</w:t>
        <w:br/>
        <w:t>‫מס' בקשה‪8/48/2021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‫כמי שעתר לביטולה של הערת האזהרה‪ ,‬איני מוצאת קושי בייצוגו בתיק שלפניי‪ .‬אשר‬</w:t>
        <w:br/>
        <w:t>‫לטענה השנייה‪ ,‬לטענת ב"כ המשיבים אשר לא נסתרה‪ ,‬מדובר היה בייעוץ כללי בנושא‬</w:t>
        <w:br/>
        <w:t>‫שבמחלוקת‪ ,‬מבלי שצוין בפניו כי מדובר בעניינם של המשיבים‪ ,‬ובנסיבות העניין‪ ,‬איני‬</w:t>
        <w:br/>
        <w:t>‫מוצאת קושי בייצוגו של עו"ד סיגל את המשיבים בתיק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נפנה לבחון את הבקשה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המבקשים‬</w:t>
        <w:br/>
        <w:t>‫‪ .12‬בבקשתם עתרו המבקשים למתן צו מניעה זמני מהנימוקים הבאים‪ :‬העדר הסכמות בעלי‬</w:t>
        <w:br/>
        <w:t>‫הדירות לבנייה המבוקשת ברוב הנדרש על‪-‬פי סעיף ‪71‬ב לחוק המקרקעין‪ ,‬התשכ"ט‪1969-‬‬</w:t>
        <w:br/>
        <w:t>‫(להלן – החוק); חשש לנזק שייגרם לגג הרעפים של דירתם בעקבות תוספת הבנייה; חשש‬</w:t>
        <w:br/>
        <w:t>‫לפגיעה בצורתו הארכיטקטונית של הבניין; סיכול אפשרות עתידית לבצע פרויקט תמ"א‬</w:t>
        <w:br/>
        <w:t>‫‪ 38‬בבית המשותף וסיכון לעמידותו ויציבותו של הבניין בעקבות הבנייה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.13‬אשר לטענה בדבר העדר הסכמה להרחבת דירתם ברוב הנדרש על פי סעיף ‪71‬ב לחוק‪ ,‬נטען‬</w:t>
        <w:br/>
        <w:t>‫שמר אבי פילו‪ ,‬אחד מהחותמים על טופס ההסכמה שצורף לבקשה להיתר בנייה‪ ,‬לכאורה‬</w:t>
        <w:br/>
        <w:t>‫כבעליה של ת"ח ‪ ,8‬אינו מופיע בנסח הרישום כבעל זכויות בת"ח ‪ ,8‬וממילא מר פילו חזר‬</w:t>
        <w:br/>
        <w:t>‫בו מהסכמתו ביום ‪ ,7.2.21‬כפי שעולה ממכתבו שצורף כנספח ג'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.14‬באותו הקשר‪ ,‬טוענים המבקשים כי חתימתה של גב' חסיבה פילו (אמו של אבי פילו – ע"מ)‬</w:t>
        <w:br/>
        <w:t>‫על טופס ההסכמה האמור אינה תקפה‪ ,‬שכן הסכמתה אינה הסכמה מדעת‪ ,‬נוכח גילה‬</w:t>
        <w:br/>
        <w:t>‫ומצבה הבריאותי והקוגנטיבי הירוד‪ .‬משבבעלותה של הגב' פילו שתי דירות בבית המשותף‬</w:t>
        <w:br/>
        <w:t>‫(ת"ח ‪ 2‬ות"ח ‪ )4‬הרי שלשיטת המבקשים יש להפחית גם את שני הקולות הללו ממניין בעלי‬</w:t>
        <w:br/>
        <w:t>‫הדירות שחתמו על גבי טופס ההסכמה למתן היתר בנייה בהליך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.15‬נוסף על האמור‪ ,‬טענו המבקשים לנזק שעלול להיגרם לדירתם‪ ,‬ובפרט לגג הרעפים‪ ,‬מעליו‬</w:t>
        <w:br/>
        <w:t>‫אמורה להיבנות מרפסת תלויה‪ .‬לדברי המבקשים‪ ,‬גג הרעפים בעל משקל רב וקריסתו‬</w:t>
        <w:br/>
        <w:t>‫עלולה לגרום לסכנת חיים ולפגיעות ברכוש‪ .‬כן טענו לפגיעה שתיגרם לצורה‬</w:t>
        <w:br/>
        <w:t>‫הארכיטקטונית של הבית המשותף משמדובר בתוספת של קומה על גג הבית המשותף‪,‬‬</w:t>
        <w:br/>
        <w:t>‫שאינה דבר של מה‪-‬בכך‪ ,‬ולסיכול אפשרות עתידית לבצע פרויקט תמ"א ‪ 38‬בבית המשותף‪.‬‬</w:t>
        <w:br/>
        <w:t>‫בשל העובדה שמדובר בבניין "ישן"‪ ,‬טענו המבקשים לחשש ליציבותו של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תיק‪8/54/2021 ,8/42/2021 :‬‬                                          ‫מפקח על רישום מקרקעין‬</w:t>
        <w:br/>
        <w:t>‫מס' בקשה‪8/48/2021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.16‬המבקשים טוענים שככל שיבוצעו עבודות הבנייה מטעם המשיבים יהיה קשה עד בלתי‬</w:t>
        <w:br/>
        <w:t>‫אפשרי להשיב את המצב לקדמותו‪ ,‬וכי אין סעד מתון יותר שיבטיח את האפשרות לממש‬</w:t>
        <w:br/>
        <w:t>‫את פסק הדין שיינתן בתביעה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המשיבים‬</w:t>
        <w:br/>
        <w:t>‫‪ .17‬המשיבים הגישו כתב הגנה ביום ‪ .22.2.21‬בניגוד למבקשים‪ ,‬טוענים המשיבים כי לביצוע‬</w:t>
        <w:br/>
        <w:t>‫עבודות הבנייה ישנה הסכמה של רוב בעלי הדירות‪ ,‬כנדרש בחוק‪ ,‬שכן בעליהן של ‪ 5‬מתוך‬</w:t>
        <w:br/>
        <w:t>‫‪ 8‬דירות חתמו על טופס ההסכמה שנלווה לבקשה להיתר בנייה‪ ,‬ויחד עם המשיבים מדובר‬</w:t>
        <w:br/>
        <w:t>‫בהסכמה של ‪ 6‬מתוך ‪ 8‬דירות‪ ,‬המהווה רוב של ‪ 75%‬מבעלי הדירות‪ ,‬כדרישת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.18‬המשיבים טוענים שיש לדחות את טענות המבקשים בדבר העדר תוקף לחתימותיהם של‬</w:t>
        <w:br/>
        <w:t>‫מר אבי פילו והגב' חסיבה פילו‪ .‬בין היתר טענו המשיבים כי מר פילו מנוע מלחזור בו‬</w:t>
        <w:br/>
        <w:t>‫מהסכמתו‪ ,‬שניתנה לפני למעלה משנה וחצי‪ ,‬ושעליה סמכו המשיבים את פעולותיהם‬</w:t>
        <w:br/>
        <w:t>‫השונות לצורך ביצוע עבודות הבנייה‪ .‬כן טענו שאין לקבל את הטענה שמר פילו חזר בו‬</w:t>
        <w:br/>
        <w:t>‫מהסכמתו משום שלא היה מודע להיקף הבנייה המתוכנן‪ ,‬זאת משום שחתימתו מופיעה‬</w:t>
        <w:br/>
        <w:t>‫על תכניות הבנייה עצמן‪ .‬ביחס לפגם הנטען ביחס להסכמתה של הגב' פילו‪ ,‬שללו המשיבים‬</w:t>
        <w:br/>
        <w:t>‫את הנטען והוסיפו כי אין זה מסמכותם של המבקשים לייצגה ולטעון טענות בשמה‪.‬‬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להתנגדות לבניית המרפסת טענו המשיבים כי הטענה לנזק שייגרם לגג הרעפים נטענה‬</w:t>
        <w:br/>
        <w:t>‫בעלמא‪ ,‬ללא תמיכה בחוות דעת מקצועית‪ ,‬והטענה אף נדחתה על‪-‬ידי ועדת הערר‬</w:t>
        <w:br/>
        <w:t>‫המחוזית‪ .‬עוד טענו המשיבים‪ ,‬שגג הרעפים המדובר נבנה על ידי המבקשים בניגוד להיתר‬</w:t>
        <w:br/>
        <w:t>‫לבנייתו שכן בתוכנית ההיתר מודגם גג רעפים חד‪-‬שיפועי שגובהו אינו עולה על גובה רצפת‬</w:t>
        <w:br/>
        <w:t>‫דירת המשיבים‪ ,‬ואילו בפועל נבנה גג בעל ‪ 4‬שיפועים‪ ,‬שגובהו בחלקים מסוימים‪ ,‬עולה מעל‬</w:t>
        <w:br/>
        <w:t>‫לגובה רצפת דירת המשיבים‪ .‬משמעות הדבר היא‪ ,‬לטעמם של המשיבים‪ ,‬שגג הרעפים‬</w:t>
        <w:br/>
        <w:t>‫פולש אל תחום הבעלות האופקית שלהם‪ .‬מכל מקום‪ ,‬טוענים המשיבים שמדובר בעניין‬</w:t>
        <w:br/>
        <w:t>‫שניתן לפתרון פשוט‪ ,‬בדרך של הסרת מספר רעפים מהגג הקיים‪ ,‬ואין בנימוק זה להוות‬</w:t>
        <w:br/>
        <w:t>‫טעם מוצדק למניעת הבנייה של המרפסת‪.‬‬</w:t>
        <w:br/>
        <w:t>‫נוסף על כך טענו המשיבים כי המבקשים מנועים מלהתנגד לבניית המרפסת שכן הם עצמם‬</w:t>
        <w:br/>
        <w:t>‫הקימו בשטח החצר המשותפת מרפסת בשטח של כ‪ 30-‬מ"ר ומשכך יש לראות בהם‬</w:t>
        <w:br/>
        <w:t>‫כמסכימים לבניית המרפסת על ידי המשיבים‪ .‬כן טענו המשיבים באופן כללי כי כל אחד‬</w:t>
        <w:br/>
        <w:t>‫מבעלי הדירות הרחיב את דירתו בעבר ולכן הם מוחזקים כמי שמסכימים לביצוע עבודות‬</w:t>
        <w:br/>
        <w:t>‫הבנייה המבוקשות‪.‬‬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תיק‪8/54/2021 ,8/42/2021 :‬‬                                            ‫מפקח על רישום מקרקעין‬</w:t>
        <w:br/>
        <w:t>‫מס' בקשה‪8/48/2021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.20‬עוד נטען ע"י המשיבים‪ ,‬כי יש לדחות את הבקשה בשל העובדה שבהליך התכנוני לא טענו‬</w:t>
        <w:br/>
        <w:t>‫המבקשים דבר בעניין עצם הבנייה על הגג‪ ,‬ועיקר התנגדותם התמצתה בטענות נגד‬</w:t>
        <w:br/>
        <w:t>‫המדרגות החיצוניות שנכללו בבקשת היתר הבנייה המקורית‪ ,‬אשר בהמשך בוטלו‪ .‬עם תום‬</w:t>
        <w:br/>
        <w:t>‫ההליכים ברשויות התכנון סברו המשיבים שבכך תמו כל תלאותיהם והחלו בפעולות‬</w:t>
        <w:br/>
        <w:t>‫לביצוע הבנייה אך להפתעתם הוגשה נגדם התביעה למתן צו מניעה קבוע‪ ,‬בטענה חדשה‬</w:t>
        <w:br/>
        <w:t>‫שהמבקשים מתנגדים לעצם הבנייה על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.21‬בהתאם לתקנה ‪ 95‬לתקנות סדר הדין האזרחי‪ ,‬התשע"ט‪( 2018-‬להלן ‪ -‬התקנות) ולפסיקה‬</w:t>
        <w:br/>
        <w:t>‫הנוהגת‪ ,‬על המבקש סעד זמני לעמוד בשלושה תנאים מצטברים‪ :‬האחד‪ ,‬קיומה של עילת‬</w:t>
        <w:br/>
        <w:t>‫תביעה ‪ -‬נדרש סיכוי כלשהו לכך שהתובע יצליח בתביעתו ושאין מדובר בתביעת סרק;‬</w:t>
        <w:br/>
        <w:t>‫השני‪ ,‬שמאזן הנוחות נוטה לטובת המבקש‪ ,‬היינו שאם לא יינתן הסעד הזמני‪ ,‬ייגרם‬</w:t>
        <w:br/>
        <w:t>‫למבקש נזק גדול יותר מהנזק שייגרם למשיב או לצד שלישי‪ ,‬אם יינתן הסעד הזמני‪,‬‬</w:t>
        <w:br/>
        <w:t>‫והשלישי שהבקשה הוגשה ביושר ובתום לב‪ .‬בין שני התנאים הראשונים מתקיימת‬</w:t>
        <w:br/>
        <w:t>‫"מקבילית כוחות"‪ ,‬כך שככל שסיכויי המבקש לזכות בהליך העיקרי גבוהים יותר‪ ,‬כך ייטה‬</w:t>
        <w:br/>
        <w:t>‫בית המשפט להקל בדרישה שמאזן הנוחות ייטה בבירור לטובתו ולהפך(רע"א ‪4218/19‬‬</w:t>
        <w:br/>
        <w:t>‫פנחסוב נ' ב‪.‬ס‪.‬ד דירות מגורים בע"מ (פורסם בנבו‪ ;)27.6.2019 ,‬רע"א ‪ 2553/20‬אביב נ'‬</w:t>
        <w:br/>
        <w:t>‫סמדג'ה (פורסם בנבו‪.))7.6.2020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שמיעת הצדדים ובחינת חומר הראיות‪ ,‬ראיתי לקבל את הבקשה‪ ,‬וליתן צו מניעה זמני‬</w:t>
        <w:br/>
        <w:t>‫כמבוקש‪.‬‬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.22‬התרשמתי כי בידי המבקשים עילת תביעה לכאורית וכי טענותיהם דורשות בירור עובדתי‬</w:t>
        <w:br/>
        <w:t>‫ומשפטי‪ ,‬הגם שלמשיבים טענות הגנה ראויות‪.‬‬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.23‬המבקשים טוענים להעדר הסכמות לבנייה המבוקשת ברוב הנדרש‪ ,‬שכן מר פילו החתום‬</w:t>
        <w:br/>
        <w:t>‫על טופס הסכמת שכנים בהליך התכנוני‪ ,‬אינו בעל זכויות בת"ח ‪ 8‬ולכן אין תוקף משפטי‬</w:t>
        <w:br/>
        <w:t>‫להסכמתו; מעבר לכך נטען שמר פילו חזר בו מהסכמתו ביום ‪ ,7.2.21‬ומכאן שאין למשיבים‬</w:t>
        <w:br/>
        <w:t>‫רוב לביצוע הבנייה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.24‬לפי רישום נסח הבית המשותף המצורף לבקשה‪ ,‬אכן מר פילו אינו בעל זכויות בת"ח ‪( 8‬ואף‬</w:t>
        <w:br/>
        <w:t>‫לא בדירה אחרת מדירות הבית המשותף) ולטענה זו יש סיכוי לכאורה להתקבל‪ .‬מכתבו‬</w:t>
        <w:br/>
        <w:t>‫של מר פילו (נספח ג' לבקשה)‪ ,‬שבו הוא מודיע על חזרתו מהסכמתו לביצוע הבנייה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תיק‪8/54/2021 ,8/42/2021 :‬‬                                            ‫מפקח על רישום מקרקעין‬</w:t>
        <w:br/>
        <w:t>‫מס' בקשה‪8/48/2021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‫המשיבים‪ ,‬מהווה ראיה לכאורה הדורשת בחינה ובירור‪ ,‬הגם שישנו קושי בעובדה‬</w:t>
        <w:br/>
        <w:t>‫שהמבקשים טוענים בשמו של מר פילו והוא לא נכלל בין המבקשים את הצו בהליך שלפניי‪,‬‬</w:t>
        <w:br/>
        <w:t>‫ואף לא הוגש תצהיר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למשיבים טענות הגנה ראויות בדבר מניעותו של מר פילו לחזור בו מהסכמתו‬</w:t>
        <w:br/>
        <w:t>‫בשלב כה מאוחר‪ ,‬בהתאם לפסיקה הקובעת כי לא בנקל תתאפשר חזרה מהסכמה בנסיבות‬</w:t>
        <w:br/>
        <w:t>‫העניין אלא משהוכח טעם סביר (ראו‪ :‬ע"א ‪ 815/81‬כליפא נ' שאול‪ ,‬פ"ד לו(‪ .)78 )3‬במקרה‬</w:t>
        <w:br/>
        <w:t>‫דנא‪ ,‬חלף זמן רב ממועד מתן ההסכמה (כשנה ומחצה)‪ .‬חולשה נוספת בטענת המבקשים‬</w:t>
        <w:br/>
        <w:t>‫עולה מהסברו של מר פילו‪ ,‬מדוע לכאורה חזר בו מהסכמתו‪ .‬מר פילו מציין במכתב כי לא‬</w:t>
        <w:br/>
        <w:t>‫הוצגו לפניו תכניות הבנייה וחשב שמדובר בבנייה של מדרגות בלבד‪ ,‬אלא שהדבר סותר‬</w:t>
        <w:br/>
        <w:t>‫לכאורה את העובדה שמר פילו חתם על תכניות הבנייה עצמן‪ ,‬ובמצב דברים זה יש קושי‬</w:t>
        <w:br/>
        <w:t>‫לקבל את הסברו לחזרה מההסכמה שנתן למבקשים‪.‬‬</w:t>
        <w:br/>
        <w:t>‫עם זאת‪ ,‬אף שמדובר בטענה שסיכוייה לכאורה נמוכים‪ ,‬הרי שבשלב זה של ההליך‪ ,‬די‬</w:t>
        <w:br/>
        <w:t>‫בקיומן של ראיות כלשהן ובטענה רצינית הדורשת בירור‪ ,‬כדי לקבוע קיומם של סיכויי‬</w:t>
        <w:br/>
        <w:t>‫תביעה‪.‬‬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לטענה לפגיעה אפשרית של הבנייה בדירת גג הרעפים של דירת המבקשים‪ ,‬אין לומר‬</w:t>
        <w:br/>
        <w:t>‫שמדובר בטענה נעדרת סיכויים‪ ,‬שכן המשיבים עצמם מציינים בכתב הגנתם שאולי תידרש‬</w:t>
        <w:br/>
        <w:t>‫"הסרת מספר רעפים" מגג המבקשים (סעיף ‪26‬ד לכתב ההגנה)‪ .‬ערה אני לטענות ההגנה‬</w:t>
        <w:br/>
        <w:t>‫של המשיבים שעיקרן הטענה שגג הרעפים נבנה בחריגה מהיתר הבנייה‪ ,‬ונראה אפוא כי‬</w:t>
        <w:br/>
        <w:t>‫מדובר בטענה שיש בה ממש‪ ,‬אולם כאמור‪ ,‬מדובר בעניין שמקומו להתברר בהליך העיקרי‬</w:t>
        <w:br/>
        <w:t>‫ובשלב זה יש לקבוע קיומם של סיכויי תביעה אף ביחס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.26‬טענת המבקשים להעדר תוקף להסכמתה של הגב' פילו נטענה ללא כל ביסוס ואין לתת לה‬</w:t>
        <w:br/>
        <w:t>‫משקל‪ .‬גם הטענה לסיכול פרויקט תמ"א ‪ 38‬נטענה באופן כללי ללא כל תמיכה‪ ,‬ומבלי‬</w:t>
        <w:br/>
        <w:t>‫שהובאה ראשית ראיה‪ ,‬ובעניין זה לא הוכחה עילת תביעה‪ .‬הדברים נכונים אף ביחס לטענה‬</w:t>
        <w:br/>
        <w:t>‫בדבר פגיעה בדמותו הארכיטקטונית של הבניין‪ ,‬אשר זכתה להתייחסות בהליכים‬</w:t>
        <w:br/>
        <w:t>‫התכנוניים ונדחתה‪ ,‬וכן ביחס לטענה בדבר סיכון ליציבותו של הבניין בעקבות הבנייה‪,‬‬</w:t>
        <w:br/>
        <w:t>‫אשר נדחתה אף היא בהחלטת ועדת הערר מיום ‪ ,1.2.21‬בהעדר חוות דעת מקצועית‬</w:t>
        <w:br/>
        <w:t>‫ובנימוק לפיו חזקה על הוועדה המקומית כי שקלה עניינים אלו ושהיתר הבנייה מותנה‬</w:t>
        <w:br/>
        <w:t>‫בליווי אנשי מקצוע‪.‬‬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.27‬יש לקבוע אפוא כי המבקשים הראו שקיימות שאלות המצריכות דיון ובכך עברו את‬</w:t>
        <w:br/>
        <w:t>‫המשוכה הראשונה הנדרשת לשם קבלת צו המניעה‪.‬‬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תיק‪8/54/2021 ,8/42/2021 :‬‬                                          ‫מפקח על רישום מקרקעין‬</w:t>
        <w:br/>
        <w:t>‫מס' בקשה‪8/48/2021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 ושיקולי יושר‬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.28‬בבקשתם טענו המבקשים שדחיית הבקשה "תקבע עובדות בשטח" ותכביד על ביצוע פסק‬</w:t>
        <w:br/>
        <w:t>‫הדין שיינתן בתיק העיקרי‪ ,‬היה ויזכו בתביעתם ויינתן צו מניעה קבוע האוסר על ביצוע‬</w:t>
        <w:br/>
        <w:t>‫עבודות הבנייה בדירת המשיבים‪ .‬מנגד טענו המשיבים שהבנייה נחוצה להם לאור בעיית‬</w:t>
        <w:br/>
        <w:t>‫צפיפות עמה הם מתמודדים ובעטיה נדרשים הם ללון בחדר אחד עם בתם בת ה‪ .4-‬אין‬</w:t>
        <w:br/>
        <w:t>‫חולק כי המשיבים כבר התקשרו עם קבלן ואף החלו בביצוע עבודות בנייה בדירתם‪ ,‬לשם‬</w:t>
        <w:br/>
        <w:t>‫כך העתיקו זמנית את מגוריהם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ל"מקבילית הכוחות" המתקיימת בין סיכויי התביעה לבין מאזן הנוחות‪ ,‬משהערכתי‬</w:t>
        <w:br/>
        <w:t>‫כי סיכויי התביעה הלכאוריים נמוכים‪ ,‬נדרש מהמבקשים להוכיח שמאזן הנוחות נוטה‬</w:t>
        <w:br/>
        <w:t>‫לטובתם באופן מובהק וברף גבוה‪ .‬אין ספק שמתן צו מניעה יעכב את הבנייה בדירתם של‬</w:t>
        <w:br/>
        <w:t>‫המשיבים ועלולים להיגרם להם הפסדים‪ ,‬עגמת נפש ואי‪-‬נוחות נוכח העובדה שכבר‬</w:t>
        <w:br/>
        <w:t>‫התקשרו עם קבלן‪ ,‬עזבו את דירתם ועבודות הבנייה בפנים דירתם החלו לאחר תום‬</w:t>
        <w:br/>
        <w:t>‫ההליכים התכנוניים‪.‬‬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ממש בטענת המבקשים כי המשיבים עזבו את דירתם לאחר שכבר ניתן הצו הארעי‪,‬‬</w:t>
        <w:br/>
        <w:t>‫ולכן אין לומר שכבר שינו מצבם לרעה‪ .‬מהחומר שלפניי נראה כי משהסתיימו ההליכים‬</w:t>
        <w:br/>
        <w:t>‫התכנוניים ובהסתמך על היתר הבנייה שניתן להם בחודש ‪ 2/2021‬החלו המשיבים‬</w:t>
        <w:br/>
        <w:t>‫בהתארגנות לקראת התחלת הבנייה בדירתם‪ ,‬אפשר שחלק מהן כללו פעולות לשם מעבר‬</w:t>
        <w:br/>
        <w:t>‫מקום מגורים‪ ,‬דבר שאינו נעשה "מעכשיו לעכשיו"‪ .‬אלא שבאופן לא צפוי העלו המבקשים‬</w:t>
        <w:br/>
        <w:t>‫טענה חדשה בדבר חזרתו של מר פילו מהסכמתו לבנייה‪ ,‬אותה לא הזכירו בהליכים‬</w:t>
        <w:br/>
        <w:t>‫התכנוניים (בשונה מטענתם לקיומה של "בעיה" עם הסכמתה של הגב' פילו‪ ,‬זו הועלתה‬</w:t>
        <w:br/>
        <w:t>‫בעררם שנדון בהחלטה מיום ‪.)11.8.20‬‬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.30‬מנגד‪ ,‬יש משקל רב לעובדה שתוספת הבנייה העומדת על הפרק איננה שולית‪ ,‬שכן מדובר‬</w:t>
        <w:br/>
        <w:t>‫בשינוי ממשי הכולל בניית קומה ומרפסת‪ ,‬שיש בו לכאורה לגרום לפגיעה קניינית ביתר‬</w:t>
        <w:br/>
        <w:t>‫בעלי הדירות בבית המשותף‪ .‬במצבים מסוג זה‪ ,‬עמדת הפסיקה היא שיש לשמור על המצב‬</w:t>
        <w:br/>
        <w:t>‫הקיים עד לבירור ולהכרעה בתיק העיקרי (רע"א ‪ 8472/05‬רון נ' ז'רז'בסקי (פורסם בנבו‪,‬‬</w:t>
        <w:br/>
        <w:t>‫‪.)29.12.2005‬‬</w:t>
        <w:br/>
        <w:t>‫ערה אני לטענת ב"כ המשיבים בסיכומיו ולהצעתו להחיל חלקית את צו המניעה‪ ,‬רק על‬</w:t>
        <w:br/>
        <w:t>‫בניית המרפסת שמעל גג הרעפים של דירת המבקשים‪ ,‬זאת לנוכח עדותו של מר זפרן‬</w:t>
        <w:br/>
        <w:t>‫בחקירתו הנגדית; אלא שלהתרשמותי‪ ,‬עדותו של מר זפרן אינה חד‪-‬משמעית ואין 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תיק‪8/54/2021 ,8/42/2021 :‬‬                                          ‫מפקח על רישום מקרקעין‬</w:t>
        <w:br/>
        <w:t>‫מס' בקשה‪8/48/2021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‫אמירה ברורה ומפורשת‪ ,‬ממנה ניתן להסיק על זניחת המבקשים את יתר טענותיהם בהליך‬</w:t>
        <w:br/>
        <w:t>‫שלפניי‪.‬‬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מצאתי לקבוע שהבקשה שלפניי הוגשה בשיהוי‪ .‬טענת המבקשים כי ביום ‪ 15.2.21‬נתלה‬</w:t>
        <w:br/>
        <w:t>‫השלט בחזית הבניין המודיע על עבודות הבנייה במקום והונחו חומרים לבנייה על גג הבית‬</w:t>
        <w:br/>
        <w:t>‫המשותף לא נסתרה‪ .‬יומיים לאחר מכן הוגשה הבקשה שלפניי ומדובר בפרק זמן סביר‬</w:t>
        <w:br/>
        <w:t>‫שאין בו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.32‬הבקשה מתקבלת‪ .‬הצו הארעי שניתן ביום ‪ 17.2.21‬יעמוד בתוקפו עד לבירור התביעה‬</w:t>
        <w:br/>
        <w:t>‫העיקרית‪ .‬לאור סיכוייה הנמוכים לכאורה של התובענה ובשל פוטנציאל הנזק שעלול‬</w:t>
        <w:br/>
        <w:t>‫להיגרם למשיבים בשל עיכוב הבנייה‪ ,‬אני סבורה שיש להתנות את מתן הצו הזמני בהפקדת‬</w:t>
        <w:br/>
        <w:t>‫ערבון כספי או ערבות בנקאית (ללא הגבלת תאריך) לטובת המשיבים‪ ,‬בסכום של ‪40,000‬‬</w:t>
        <w:br/>
        <w:t>‫‪ .₪‬הסכום יופקד בלשכת המפקחת בנצרת‪ .‬מימוש הערבות ייעשה רק בהתאם להוראת‬</w:t>
        <w:br/>
        <w:t>‫המפקחת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.33‬ההפקדה תבוצע לא יאוחר מיום ‪ ,1.4.21‬אחרת יפקע הצו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.34‬בשים לב לסיכויי התביעה כאמור לעיל ולהיקף טענותיהם של המבקשים אשר רק חלק‬</w:t>
        <w:br/>
        <w:t>‫מצומצם מהן התקבל‪ ,‬ועל‪-‬אף התוצאה שאליה הגעתי‪ ,‬איני רואה לעשות צו להוצאות ואלו‬</w:t>
        <w:br/>
        <w:t>‫יידונו בתום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.35‬עם השלמת ההליכים המקדמיים ימסרו הצדדים הודעה משותפת ללשכת המפקחת‪ ,‬לצורך‬</w:t>
        <w:br/>
        <w:t>‫בחינת אפשרות להקדים את מועד הדיון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ההחלטה לצדדים בצירוף פרוטוקול הדיון מיום ‪ ,4.3.21‬אשר לא‬</w:t>
        <w:br/>
        <w:t>‫נמסר במעמד הדיון‪ ,‬בהעדר קלדן בחלקו הראשון של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,‬א' ניסן תשפ"א‪ 14 ,‬מרץ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מידן‬</w:t>
        <w:br/>
        <w:t>‫מפקחת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