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6/245/2019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2021-03-04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‫גרין חיים דב‬      ‫‪.1‬‬      ‫התובעים‪:‬‬</w:t>
        <w:br/>
        <w:t>‫שנק שלום דב‬        ‫‪.2‬‬</w:t>
        <w:br/>
        <w:t>‫באמצעות ב"כ‪ :‬עו"ד אשר דרך‬</w:t>
        <w:br/>
        <w:t>‫מצדה ‪ 7‬מגדל ב‪.‬ס‪.‬ר ‪ 4‬קומה ‪ 11‬בני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‫שטרנבוך איטה לאה‬           ‫‪.1‬‬      ‫הנתבעים‪:‬‬</w:t>
        <w:br/>
        <w:t>‫שטרנבוך אפרים זלמן‬          ‫‪.2‬‬</w:t>
        <w:br/>
        <w:t>‫באמצעות ב"כ‪ :‬עו"ד משה פריש‬</w:t>
        <w:br/>
        <w:t>‫רבי עקיבא ‪ ,132‬בני ברק‬</w:t>
        <w:br/>
        <w:t>‫טל'‪ 03-5708603:‬פקס‪03-5104740:‬‬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‫הוועדה המקומית לתכנון ובניה בבני ברק ‪ -‬נמחקה )בהתאם לפס"ד‬          ‫‪.3‬‬</w:t>
        <w:br/>
        <w:t>‫מיום ‪(24.10.2019‬‬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להרוס תוספת בניה על גג בית משותף ולסלק‬        ‫‪.1‬‬</w:t>
        <w:br/>
        <w:t>‫ידם מחלקו של גג הבית המהווה רכוש משותף תוך השבת המצב לקדמותו‪ ,‬משנטען‬</w:t>
        <w:br/>
        <w:t>‫כי הבניה נעשתה מבלי שניתנה בידי הנתבעים הסכמת בעלי הדירות בבית המשותף‬</w:t>
        <w:br/>
        <w:t>‫ובהעדר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אלישע ‪ 12‬בבני ברק‪ ,‬הרשום בפנקס הבתים‬         ‫‪.2‬‬</w:t>
        <w:br/>
        <w:t>‫המשותפים חלקה ‪ 983‬בגוש ‪) 6192‬להלן ‪" -‬הבית המשותף"(‪ .‬הבית המשותף‬</w:t>
        <w:br/>
        <w:t>‫מורכב ממבנה אחד בן שלוש קומות וכולל ‪ 6‬דירות‪ .‬על הבית המשותף חל תקנון‬</w:t>
        <w:br/>
        <w:t>‫מוסכם‪ ,‬אשר אושר לרישום עם מתן צו רישום הבית המשותף ביום ‪) 29.4.1979‬להלן‬</w:t>
        <w:br/>
        <w:t>‫‪" -‬התקנון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,‬גרין חיים דב ושנק שלום דב )להלן ‪" -‬התובעים"(‪ ,‬הם מנהלי עזבון‬       ‫‪.3‬‬</w:t>
        <w:br/>
        <w:t>‫המנוח גרין אדולף ז"ל )להלן ‪" -‬המנוח"(‪ ,‬הבעלים של דירה בקומה השלישית בבית‬</w:t>
        <w:br/>
        <w:t>‫המשותף הרשומה בפנקס הבתים המשותפים תת חלקה ‪ .5‬התובעים מונו לשמש‬</w:t>
        <w:br/>
        <w:t>‫מנהלי עזבון המנוח בהתאם להחלטת בית הדין הרבני האזורי רחובות מיום‬</w:t>
        <w:br/>
        <w:t>‫‪) 9.12.2013‬תיק שמספרו ‪ (943273/2‬ולהחלטת בית הדין מיום ‪ ,8.1.2019‬המאריכה‬</w:t>
        <w:br/>
        <w:t>‫תוקפו של מינוי זה )תיק שמספרו ‪.(943270/4‬‬</w:t>
        <w:br/>
        <w:t>‫הנתבעים‪ ,‬שטרנבוך לאה ואפרים )להלן ‪" -‬הנתבעים"(‪ ,‬הם הבעלים של דירה‬           ‫‪.4‬‬</w:t>
        <w:br/>
        <w:t>‫הנמצאת אף היא בקומה השלישית בבית המשותף‪ ,‬הרשומה בפנקס הבתים‬</w:t>
        <w:br/>
        <w:t>‫המשותפים תת חלקה ‪ .6‬בהתאם לצו רישום הבית המשותף‪ ,‬הוצמדו לדירת‬</w:t>
        <w:br/>
        <w:t>‫הנתבעים קרקע בשטח של ‪ 12.5‬מ"ר‪ ,‬וכן חלק מגג הבית המשותף בשטח של ‪110‬‬</w:t>
        <w:br/>
        <w:t>‫מ"ר המסומן באות ד' בתשריט הבית המשותף אשר צורף לצו רישום הבית המשותף‬</w:t>
        <w:br/>
        <w:t>‫)להלן ‪" -‬תשריט הבית המשותף"(‪ .‬אין חולק כי על גג הבית המשותף קיימת תוספת‬</w:t>
        <w:br/>
        <w:t>‫בניה‪ ,‬המהווה חלק מדירת הנתבעים‪.‬‬</w:t>
        <w:br/>
        <w:t>‫בהתאם לתשריט הבית המשותף‪ ,‬בבית המשותף גג המהווה רכוש משותף בשטח‬             ‫‪.5‬‬</w:t>
        <w:br/>
        <w:t>‫של ‪ 82‬מ"ר‪ ,‬אשר בו‪ ,‬כמצוין בתשריט‪" ,‬פתח יציאה לגג"‪.‬‬</w:t>
        <w:br/>
        <w:t>‫ברקע הדברים‪ ,‬כתב אישום שהגישה הוועדה המקומית לתכנון ובניה בני ברק נגד‬       ‫‪.6‬‬</w:t>
        <w:br/>
        <w:t>‫הנתבעים בגין שימוש הנעשה על ידם בתוספת הבניה בקומת גג הבית המשותף‬</w:t>
        <w:br/>
        <w:t>‫בשטח של כ‪ 45-‬מ"ר‪ ,‬ללא היתר‪ .‬ביום ‪ 22.10.2015‬אימץ בית המשפט לעניינים‬</w:t>
        <w:br/>
        <w:t>‫מקומיים בבני ברק הסדר טיעון שנחתם בין הצדדים‪ ,‬ובהתאם הרשיע הנתבעים על‬</w:t>
        <w:br/>
        <w:t>‫פי הודאתם בעבירות המיוחסות להם בכתב האישום המתוקן‪ .‬במסגרת גזר הדין ניתן‬</w:t>
        <w:br/>
        <w:t>‫צו המורה לנתבעים "להפסיק את השימוש בבניה נשוא כתב האישום המתוקן"‪ ,‬אשר‬</w:t>
        <w:br/>
        <w:t>‫ייכנס לתוקף בתום ‪ 9‬חודשים ממועד מתן גזר הדין‪ ,‬הוטל עליהם קנס כספי בסך של‬</w:t>
        <w:br/>
        <w:t>‫‪ 3,000‬ש"ח והיה עליהם לחתום על התחייבות להימנע מביצוע עבירה על פי סעיפי‬</w:t>
        <w:br/>
        <w:t>‫חוק התכנון והבניה‪ ,‬התשכ"ה‪) 1965-‬להלן ‪" -‬חוק התכנון והבניה"(‪ ,‬כמפורט בגזר‬</w:t>
        <w:br/>
        <w:t>‫הדין‪.‬‬</w:t>
        <w:br/>
        <w:t>‫בכתב התביעה טענו התובעים כי על שטח הגג הצמוד לדירת הנתבעים ישנה בניה‬        ‫‪.7‬‬</w:t>
        <w:br/>
        <w:t>‫רחבת היקף אשר נעשתה מבלי שניתנה בידי הנתבעים הסכמת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ומבלי שיש בידם היתר בניה‪ ,‬כנדרש על פי הוראות החוק‪ .‬בתוך כך‪,‬‬</w:t>
        <w:br/>
        <w:t>‫ממשיכים הנתבעים לעשות שימוש בתוספת הבניה בגג הצמוד לדירתם‪ ,‬בניגוד‬</w:t>
        <w:br/>
        <w:t>‫להוראות גזר הדין האוסר עליהם לעשות כן‪ .‬עוד כנטען‪ ,‬הנתבעים הוסיפו והשתלטו‬</w:t>
        <w:br/>
        <w:t>‫על שטח הגג כולו‪ ,‬המהווה רכוש משותף‪ ,‬ומונעים מבעלי הדירות האחרים בבית‬</w:t>
        <w:br/>
        <w:t>‫המשותף גישה לשטח גג זה‪ .‬בשל השתלטות הנתבעים על גג הבית המשותף תוך‬</w:t>
        <w:br/>
        <w:t>‫ניצול זכויות בניה העומדות לכל בעלי הדירות בבית המשותף‪ ,‬אף נמנע מן התובעים‬</w:t>
        <w:br/>
        <w:t>‫להגיש בקשה לקבלת היתר בניה לצורך הרחבת דירתם‪ .‬לפיכך‪ ,‬עתרו להורות חיוב‬</w:t>
        <w:br/>
        <w:t>‫הנתבעים להרוס את הבנוי על גג הבית המשותף וכן לאפשר גישה לגג הבית‬</w:t>
        <w:br/>
        <w:t>‫המשותף לכלל בעלי הדירות‪.‬‬</w:t>
        <w:br/>
        <w:t>‫בכתב ההגנה עתרו הנתבעים לדחיית התביעה‪ .‬זאת‪ ,‬לטענתם‪ ,‬משהתביעה באה‬                 ‫‪.8‬‬</w:t>
        <w:br/>
        <w:t>‫לעולם אך בשל התנגדות הנתבעים לבניה שמבקשים התובעים לבצע על גג הבית‬</w:t>
        <w:br/>
        <w:t>‫המשותף‪ ,‬לצורך הרחבת דירת התובעים ופיצולה ליחידות דיור נפרדות‪ .‬לדידם‪,‬‬</w:t>
        <w:br/>
        <w:t>‫הבניה על שטח גג הבית המשותף הצמוד לדירת הנתבעים נעשתה לפני עשרות שנים‬</w:t>
        <w:br/>
        <w:t>‫טרם רכשו הנתבעים את הדירה בשנות ה‪ '80-‬של המאה הקודמת‪ ,‬עת המנוח היה‬</w:t>
        <w:br/>
        <w:t>‫בחיים וידע דבר הבניה‪ .‬לפיכך‪ ,‬כך טענת הנתבעים‪" ,‬הנזק הנטען על ידי התובעים‬</w:t>
        <w:br/>
        <w:t>‫התיישן לפני עשרות שנים"‪ ,‬כמו גם הבניה אשר "התיישנה זה מכבר‪ ".‬לחלופין‪,‬‬</w:t>
        <w:br/>
        <w:t>‫מדובר בשיהוי בלתי סביר‪ ,‬בעטיו אין להיעתר לסעד להריסת הבנוי‪ .‬עוד כנטען‪ ,‬יש‬</w:t>
        <w:br/>
        <w:t>‫לראות בשתיקת המנוח במשך עשרות שנים הסכמה בפועל לבניה‪ ,‬למצער הסכמה‬</w:t>
        <w:br/>
        <w:t>‫שבשתיקה‪ .‬משהבניה המדוברת מצויה בשטח הצמוד לדירת הנתבעים אין היא‬</w:t>
        <w:br/>
        <w:t>‫מהווה "פגיעה קניינית בתובעים"‪ .‬הנתבעים הוסיפו וטענו‪ ,‬כי הם מצויים בהליך‬</w:t>
        <w:br/>
        <w:t>‫אישור הבניה‪ ,‬אשר לדידם תואמת תכנית בנין עיר )תב"ע( החלה על הבית המשותף‪,‬‬</w:t>
        <w:br/>
        <w:t>‫באופן שיי ַתּ ֵר תביעה זו‪.‬‬</w:t>
        <w:br/>
        <w:t>‫ביום ‪ 24.10.2019‬התקיימה לפניי ישיבת קדם משפט‪ .‬בפתחה‪ ,‬הורתי מחיקת‬                 ‫‪.9‬‬</w:t>
        <w:br/>
        <w:t>‫הנתבעת ‪ ,3‬הוועדה המקומית לתכנון ובניה בבני ברק‪ ,‬בהעדר סמכות למפקחת על‬</w:t>
        <w:br/>
        <w:t>‫רישום מקרקעין להכריע בסעד אשר התבקש בעניינה‪ .‬במסגרת ישיבה זו‪ ,‬אישרו‬</w:t>
        <w:br/>
        <w:t>‫הנתבעים כי הם חסמו במנעול פתח היציאה לגג הבית המשותף‪ ,‬כך שאין לבעלי‬</w:t>
        <w:br/>
        <w:t>‫הדירות האחרים בבית המשותף גישה לגג‪ .‬ככל שח ָפץ בעל דירה לגשת לגג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,‬המהווה רכוש משותף‪ ,‬עליו לעשות כן מתוך דירת הנתבעים ולאחר תיאום‬</w:t>
        <w:br/>
        <w:t>‫עמם‪.‬‬</w:t>
        <w:br/>
        <w:t>‫בהסכמת הצדדים במעמד הצדדים ניתן פסק דין חלקי המורה לנתבעים להסיר מוט‬       ‫‪.10‬‬</w:t>
        <w:br/>
        <w:t>‫הברזל שחסם את פתח היציאה לגג הבית המשותף‪ .‬עוד בהתאם לפסק הדין‪ ,‬תחת‬</w:t>
        <w:br/>
        <w:t>‫מוט הברזל יותקן מנעול שסוגו יק ָבע על ידי נציגות הבית המשותף‪ .‬עותק מפתח‬</w:t>
        <w:br/>
        <w:t>‫המנעול ימ ָסר בידי כל בעלי הדירות בבית המשותף‪ ,‬לאפשר לכל אחד מהם גישה‬</w:t>
        <w:br/>
        <w:t>‫לגג הבית המשותף המהווה רכוש משותף‪ ,‬כפי הזכות העומדת להם על פי דין‪.‬‬</w:t>
        <w:br/>
        <w:t>‫אשר לבניה שעל גג הבית המשותף טענו הנתבעים בישיבת קדם המשפט‪ ,‬כי הם‬          ‫‪.11‬‬</w:t>
        <w:br/>
        <w:t>‫"יכשירו את הבניה‪ ,‬גם אם כיום אין היתר"‪ ,‬וכי הם "יקבלו הסכמה של שאר‬</w:t>
        <w:br/>
        <w:t>‫הדיירים‪ ,‬תהיה הסכמה של כל הדיירים‪ ,‬הם לא זקוקים להסכמת התובעים"‬</w:t>
        <w:br/>
        <w:t>‫)פרוטוקול הדיון מיום ‪ ,24.10.2019‬עמוד ‪ 3‬שורות ‪ .(20-19 ,7-6‬כלשון בא כוחם‬</w:t>
        <w:br/>
        <w:t>‫"אנחנו נביא תשריט ונציג את ההסכמות שישנן" )שם‪ ,‬עמוד ‪ 6‬שורות ‪ .(11-10‬בתוך‬</w:t>
        <w:br/>
        <w:t>‫כך‪ ,‬עמדו הנתבעים על התנגדותם להרחבת דירת התובעים על גג הבית המשותף‬</w:t>
        <w:br/>
        <w:t>‫המהווה רכוש משותף‪ ,‬לדבריהם בדומה להתנגדות שאר בעלי הדירות בבית‬</w:t>
        <w:br/>
        <w:t>‫המשותף )שם‪ ,‬עמוד ‪ 5‬שורות ‪.(24-21‬‬</w:t>
        <w:br/>
        <w:t>‫בישיבה קדם המשפט ביקשתי לסייע בידי הצדדים לסיים המחלוקות שניטשו‬            ‫‪.12‬‬</w:t>
        <w:br/>
        <w:t>‫ביניהם בפשרה‪ ,‬הכוללת מחד גיסא‪ ,‬מתווה להכשרת תוספת הבניה שעל גג הבית‬</w:t>
        <w:br/>
        <w:t>‫המשותף בהתאם למלוא הוראות הדין‪ ,‬לרבות קבלת הסכמה של בעלי הדירות‬</w:t>
        <w:br/>
        <w:t>‫לניצול זכויות הבניה‪ ,‬ביצוע תשלומי איזון ככל שנדרש וקבלת היתר בניה התואם‬</w:t>
        <w:br/>
        <w:t>‫הבנוי בפועל‪ ,‬ומאידך גיסא‪ ,‬מתן הסכמת הנתבעים לבניה שמבקשים התובעים לבצע‬</w:t>
        <w:br/>
        <w:t>‫על גג הבית המשותף לצורך הרחבת דירתם‪ ,‬אשר תיעשה בהתאם למלוא הוראות‬</w:t>
        <w:br/>
        <w:t>‫הדין‪ .‬ניסיון זה לא צלח‪ ,‬משהנתבעים עמדו על התנגדותם להרחבת דירת התובעים‬</w:t>
        <w:br/>
        <w:t>‫על גג הבית המשותף המהווה רכוש משותף‪.‬‬</w:t>
        <w:br/>
        <w:t>‫לנוכח בקשת הנתבעים להכשיר תוספת הבניה שעל גג הבית המשותף‪ ,‬באמצעות‬          ‫‪.13‬‬</w:t>
        <w:br/>
        <w:t>‫קבלת הסכמה של בעלי הדירות בבית המשותף והיתר בניה כדין‪ ,‬ובהסכמת‬</w:t>
        <w:br/>
        <w:t>‫התובעים‪ ,‬נתתי בידי הנתבעים פרק זמן ארוך של ‪ 90‬ימים להגשת תצהיר עדותם‬</w:t>
        <w:br/>
        <w:t>‫הראשית‪ .‬לאחריו‪ ,‬הורתי פרק זמן זהה להגשת תצהיר עדותם הראשית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כי הורתי היפוך סדר הבאת הראיות לנוכח היסוד השלילי הנדרש להוכחה‬</w:t>
        <w:br/>
        <w:t>‫מהתובעים‪ ,‬בנסיבות דנן‪ ,‬בעטיו עובר נטל ההוכחה לפתחם של הנתבעים להוכיח‬</w:t>
        <w:br/>
        <w:t>‫כי הרחבת דירתם נעשתה בהתאם להוראות הדין ובשים לב כי המדובר בטענה‬</w:t>
        <w:br/>
        <w:t>‫מהותית לגרסתם המקדמת את עניינם במשפט )ראו גם‪ :‬רע"א ‪ 296/11‬נג'אר נ'‬</w:t>
        <w:br/>
        <w:t>‫עליאן‪ ,‬פסקה ‪ 7‬לפסק דינו של כבוד השופט נ' הנדל ופסק דינו של כבוד השופט י'‬</w:t>
        <w:br/>
        <w:t>‫עמית‪ ,‬פורסם ב"נבו" )‪ ;(23.2.2012‬ע"א ‪ 45/15‬נבולסי נ' נבולסי‪ ,‬פסקה ‪ 12‬לפסק‬</w:t>
        <w:br/>
        <w:t>‫דינה של כבוד השופטת ע' ברון‪ ,‬פורסם ב"נבו" )‪.((15.5.2017‬‬</w:t>
        <w:br/>
        <w:t>‫ביום ‪ 23.1.2020‬הגישו הנתבעים תצהירה של הנתבעת ‪ 1‬תצהיר עדותם הראשית‪.‬‬          ‫‪.14‬‬</w:t>
        <w:br/>
        <w:t>‫ביום ‪ 4.5.2020‬הגישו התובעים תצהירו של הנתבע ‪ 1‬תצהיר עדותם הראשית‪.‬‬</w:t>
        <w:br/>
        <w:t>‫ביום ‪ 20.5.2020‬התקיימה לפניי ישיבה לשמיעת הראיות‪ ,‬במסגרתה נחקרו‬              ‫‪.15‬‬</w:t>
        <w:br/>
        <w:t>‫המצהירים על תצהיריהם‪ .‬בגמר הדיון הורתי מועדים להגשת סיכומים בכתב‪.‬‬</w:t>
        <w:br/>
        <w:t>‫הצדדים הגישו כתבי סיכומיהם‪ .‬אביא להלן עיקר טענות הצדדים בגדרם‪.‬‬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להתקבל‪ .‬אין חולק כי הנתבעים לא הוכיחו קיומה‬        ‫‪.17‬‬</w:t>
        <w:br/>
        <w:t>‫של הסכמה בשיעור הנדרש מקרב בעלי הדירות בבית המשותף לתוספת הבניה שעל‬</w:t>
        <w:br/>
        <w:t>‫גג הבית המשותף‪ ,‬ובתוך כך הסכמה לניצול זכויות הבניה השייכות לכל בעלי‬</w:t>
        <w:br/>
        <w:t>‫הדירות בבית המשותף‪ .‬עוד אין חולק‪ ,‬כי אין היתר בניה לתוספת הבניה שעל גג‬</w:t>
        <w:br/>
        <w:t>‫הבית המשותף‪ ,‬וכי הנתבעים לא בדקו העניין קודם רכישתם הדירה‪ .‬חרף פרק הזמן‬</w:t>
        <w:br/>
        <w:t>‫הארוך שניתן בידי הנתבעים‪ ,‬אף במסגרת בירור התביעה דנן‪ ,‬לקבל הסכמת בעלי‬</w:t>
        <w:br/>
        <w:t>‫הדירות לתוספת הבניה וכן היתר בניה כדין‪ ,‬לא עלה בידם לעשות כן עד למועד‬</w:t>
        <w:br/>
        <w:t>‫דנא‪ .‬לפיכך‪ ,‬יש להורות הריסת תוספת הבניה‪ .‬עוד טענו התובעים‪ ,‬כי חרף פסק הדין‬</w:t>
        <w:br/>
        <w:t>‫החלקי‪ ,‬טרם הסירו הנתבעים החסימה שהתקינו על גג הבית המשותף ואינם‬</w:t>
        <w:br/>
        <w:t>‫מאפשרים גישה לגג לבעלי הדירות בבית המשותף‪.‬‬</w:t>
        <w:br/>
        <w:t>‫מנגד‪ ,‬טענו הנתבעים כי דין התביעה להידחות‪ ,‬משהוגשה בחוסר תום לב‪ ,‬לאחר‬         ‫‪.18‬‬</w:t>
        <w:br/>
        <w:t>‫שבמשך שנים רבות לא גילו דעתם בדבר אי הסכמתם לתוספת הבניה‪ .‬לפיכך ואף‬</w:t>
        <w:br/>
        <w:t>‫מחמת שיהוי בהגשת התביעה יש לראות המנוח כמי שנתן הסכמתו לבניה‪ ,‬עת‬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‫בהתנהגותו כאמור סיכל אפשרות הנתבעים לקבל הסכמת בעלי הדירות הקודמים‪.‬‬</w:t>
        <w:br/>
        <w:t>‫עוד כנטען‪ ,‬תוספת הבניה בוצעה על שטח גג הבית המשותף הצמוד לדירת‬</w:t>
        <w:br/>
        <w:t>‫הנתבעים‪ ,‬ומשכך אין בה כדי לגרוע מזכויות התובעים כמו גם להסב להם נזק‬</w:t>
        <w:br/>
        <w:t>‫כלשהו‪ .‬כך‪ ,‬כעולה אף מתכנית בנין עיר )בב‪/105/‬ד‪ (2/‬החלה על הבית המשותף‪,‬‬</w:t>
        <w:br/>
        <w:t>‫מכוחה רשאים התובעים "לבנות ולנצל את כל זכויות הבניה" על גג הבית המשותף‪,‬‬</w:t>
        <w:br/>
        <w:t>‫זאת ללא קשר לתוספת הבניה שעל גג הבית המשותף הצמוד לדירת הנתבעים‪ .‬לכתב‬</w:t>
        <w:br/>
        <w:t>‫הסיכומים צירפו הנתבעים מסמכים הנטענים להיות "הסכמה של מחצית הדיירים‬</w:t>
        <w:br/>
        <w:t>‫בבניין ועוד הסכמה של דייר מן העבר"‪ .‬כך גם‪ ,‬כנטען‪ ,‬צורף לכתב הסיכומים העתק‬</w:t>
        <w:br/>
        <w:t>‫העמוד הראשון מתכנית ההגשה )גרמושקה( לבקשה להיתר בניית הבית המשותף‪,‬‬</w:t>
        <w:br/>
        <w:t>‫לפיו שטח של ‪ 9‬מ"ר מתוך תוספת הבניה נכלל בהיתר בניה‪ .‬אשר לפסק הדין החלקי‪,‬‬</w:t>
        <w:br/>
        <w:t>‫טענו הנתבעים כי הם "הסירו את החסימה שהונחה‪ ,‬לבקשת הוועד והדיירים‪ ,‬בפתח‬</w:t>
        <w:br/>
        <w:t>‫הגג"‪.‬‬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ואבהיר כי לאחר ששקלתי מלוא טענות הצדדים‪ ,‬באתי לכלל‬       ‫‪.19‬‬</w:t>
        <w:br/>
        <w:t>‫מסקנה כי דין התביעה להתקבל‪ .‬אביא טעמיי למסקנה זו‪ .‬תחילה‪ ,‬המסגרת‬</w:t>
        <w:br/>
        <w:t>‫הנורמטיבית החלה על הסכסוך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בבית משותף‬</w:t>
        <w:br/>
        <w:t>‫סימן ג‪ 1‬לחוק המקרקעין‪ ,‬תשכ"ט‪) 1969-‬להלן ‪" -‬חוק המקרקעין"(‪ ,‬אשר הוּסף‬         ‫‪.20‬‬</w:t>
        <w:br/>
        <w:t>‫במסגרת תיקון ‪ 18‬לחוק משנת ‪ ,1995‬מסדיר זכויות וחובות בעלי דירות בבית‬</w:t>
        <w:br/>
        <w:t>‫משותף בקשר עם הרחבת דירה בבית המשותף‪ .‬עיקרו‪ ,‬הפחתת שיעור הרוב הדרוש‬</w:t>
        <w:br/>
        <w:t>‫מקרב בעלי דירות בבית המשותף לבניה שמטרתה הרחבת דירה בבית המשותף‪.‬‬</w:t>
        <w:br/>
        <w:t>‫זאת‪ ,‬לנוכח התכלית שבבסיס תיקון זה‪ ,‬להקל על מצוקת הדיור וצפיפות המגורים‬</w:t>
        <w:br/>
        <w:t>‫בבתים משותפים רבים בישראל בדרך של הרחבת דירות קיימות‪ ,‬ובתוך כך ניצול‬</w:t>
        <w:br/>
        <w:t>‫יעיל יותר של הקרקע שעליה בנוי הבית המשותף‪ .‬כך‪ ,‬כפי שמורנו הוראת סעיף‬</w:t>
        <w:br/>
        <w:t>‫‪71‬ב)א( לחוק המקרקעין‪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‫"‪71‬ב‪ .‬שינויים ברכוש המשותף ובזכויות הבניה‬</w:t>
        <w:br/>
        <w:t>‫על אף הוראות סעיף ‪)62‬א( סיפה‪ ,‬או סעיף ‪)12‬ב(‬</w:t>
        <w:br/>
        <w:t>‫לתקנון המצוי שבתוספת‪ ,‬רשאים מי שבבעלותם‬</w:t>
        <w:br/>
        <w:t>‫שלושה רבעים מהדירות ושני שלישים מהרכוש‬</w:t>
        <w:br/>
        <w:t>‫המשותף צמוד לדירותיהם‪ ,‬להחליט בדבר הוצאה‬</w:t>
        <w:br/>
        <w:t>‫של חלקים מסויימים מהרכוש המשותף והצמדתם‬</w:t>
        <w:br/>
        <w:t>‫לדירה פלונית‪ ,‬לשם בניה שמטרתה הרחבת אותה‬</w:t>
        <w:br/>
        <w:t>‫דירה‪ ,‬וכן להחליט בדבר חלוקת זכויות הבניה‬</w:t>
        <w:br/>
        <w:t>‫הנדרשות לצורך זה‪ ,‬ואולם‪ ,‬היה נושא ההחלטה‬</w:t>
        <w:br/>
        <w:t>‫כאמור הרחבת דירה פלונית אחת או יותר לשם בניית‬</w:t>
        <w:br/>
        <w:t>‫מרחב מוגן דירתי או מרחב מוגן קומתי‪ ,‬רשאים‬</w:t>
        <w:br/>
        <w:t>‫להחליט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הוגדרה בסעיף ‪71‬א לחוק המקרקעין‪" :‬הגדלה של שטח דירה קיימת‬         ‫‪.21‬‬</w:t>
        <w:br/>
        <w:t>‫בבית משותף שניתן לקבל לגביה היתר בניה לפי תכנית בת תוקף"‪ .‬לנוכח הפגיעה‬</w:t>
        <w:br/>
        <w:t>‫בזכויות הקניין של המיעוט ברכוש המשותף‪ ,‬נקבע בהלכה הפסוקה כי יש לפרש‬</w:t>
        <w:br/>
        <w:t>‫מונח זה בצמצום כך שנדרשת סמיכות פיסית בין הדירה לבין הבניה שעתידה‬</w:t>
        <w:br/>
        <w:t>‫להרחיב אותה‪ .‬אחרת‪ ,‬תחול הוראת סעיף ‪)62‬א( לחוק המקרקעין הדורשת הסכמת‬</w:t>
        <w:br/>
        <w:t>‫כל בעלי הדירות לבניה ברכוש המשותף בבית המשותף )ראו‪ :‬רע"א ‪ 1462/10‬עטייה‬</w:t>
        <w:br/>
        <w:t>‫נ' שגיא‪ ,‬עמוד ‪ 12‬לפסק הדין‪ ,‬פורסם ב"נבו" )‪.((2.8.2012‬‬</w:t>
        <w:br/>
        <w:t>‫בהתאם להוראת סעיף ‪71‬ב)א( לחוק המקרקעין‪ ,‬בעל דירה המבקש להרחיב דירתו‬         ‫‪.22‬‬</w:t>
        <w:br/>
        <w:t>‫בבית המשותף נדרש לקבל הסכמה של בעלי הדירות בבית המשותף לשלושת‬</w:t>
        <w:br/>
        <w:t>‫הבאים‪ ,‬במצטבר‪ :‬הסכמה להוצאה של חלק מסוים מהרכוש המשותף והצמדתו‬</w:t>
        <w:br/>
        <w:t>‫לדירה; הסכמה לבניה שמטרתה הרחבת הדירה; הסכמה לחלוקת זכויות הבניה‬</w:t>
        <w:br/>
        <w:t>‫הנדרשות להרחבת הדירה‪ .‬על הסכמת בעלי הדירות לשלושת רכיבים אלה להיות‬</w:t>
        <w:br/>
        <w:t>‫בשיעור הנדרש כקבוע בהוראת סעיף ‪71‬ב)א( לחוק‪ ,‬ובטיב כפי שפורש בהלכה‬</w:t>
        <w:br/>
        <w:t>‫הפסוקה‪ ,‬לרבות מסוימות ההסכמה )על כל אלה בהרחבה להלן(‪.‬‬</w:t>
        <w:br/>
        <w:t>‫למותר לציין‪ ,‬כי על בעל דירה המבקש להרחיב דירתו בבית המשותף לעשות כן אך‬      ‫‪.23‬‬</w:t>
        <w:br/>
        <w:t>‫בהתאם להסכמה שניתנה בידו על ידי בעלי הדירות בבית המשותף ובהתאם להיתר‬</w:t>
        <w:br/>
        <w:t>‫בניה כדין‪ .‬בבחינת תנאים מצטברים‪ ,‬משהסכמת בעלי דירות בבית משותף להרחבת‬</w:t>
        <w:br/>
        <w:t>‫דירה בבית המשותף מקפלת בתוכה‪ ,‬מניה וביה‪ ,‬התנאי כי הבניה תיעשה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‫להיתר בניה כדין‪ ,‬הניתן על ידי מוסדות התכנון בישראל‪ .‬כך כפי שמורנו הוראת‬</w:t>
        <w:br/>
        <w:t>‫סעיף ‪)27‬ב( לחוק החוזים )חלק כללי(‪ ,‬תשל"ג‪ ,1973-‬לאמור‪" :‬חוזה שהיה טעון‬</w:t>
        <w:br/>
        <w:t>‫הסכמת צד שלישי או רשיון על פי חיקוק‪ ,‬חזקה שקבלת ההסכמה או הרשיון הוא‬</w:t>
        <w:br/>
        <w:t>‫תנאי מתלה‪ ".‬בהתאמה‪ ,‬הסכמת בעלי הדירות בבית המשותף להרחבת דירה פלונית‬</w:t>
        <w:br/>
        <w:t>‫משתכללת אך עם קבלת היתר בניה כדין ובניה בהתאם לו‪ ,‬בבחינת תנאי מתלה‪.‬‬</w:t>
        <w:br/>
        <w:t>‫כל זאת‪ ,‬זולת אם נקבע בתקנון מוסכם החל על הבית המשותף הוראות אחרות בעניין‬      ‫‪.24‬‬</w:t>
        <w:br/>
        <w:t>‫זה‪ .‬כפי שמורנו הוראת סעיף ‪71‬ד)ב( לחוק המקרקעין "אין בהוראות סימן זה כדי‬</w:t>
        <w:br/>
        <w:t>‫לגרוע מהוראה מיוחדת הקיימת בתקנון מוסכם בדבר הרחבת דירה או זכויות בניה"‪.‬‬</w:t>
        <w:br/>
        <w:t>‫המורם מן האמור‪ ,‬בהעדר הוראה אחרת בתקנון מוסכם החל על בית משותף‪ ,‬אין די‬        ‫‪.25‬‬</w:t>
        <w:br/>
        <w:t>‫בהצמדה בלבד של חלק מסוים ברכוש המשותף לדירה בבית המשותף‪ ,‬ובכלל זאת‬</w:t>
        <w:br/>
        <w:t>‫גג הבית המשותף‪ ,‬כדי ליתן בידי הבעלים של דירה זו הזכות לבנות על שטח‬</w:t>
        <w:br/>
        <w:t>‫ההצמדה‪ .‬בעל דירה המבקש לבנות על שטח הצמדה לדירתו לצורך הרחבתה‪ ,‬נדרש‬</w:t>
        <w:br/>
        <w:t>‫לקבל הסכמה של בעלי הדירות הן לעצם הבניה הן לעניין היקף זכויות הבניה‬</w:t>
        <w:br/>
        <w:t>‫הדרושות להרחבת הדירה‪.‬‬</w:t>
        <w:br/>
        <w:t>‫כדברי כבוד השופט י' כהן בפסק הדין שניתן בע"א ‪ 749/76‬יוסף נ' בכר‪ ,‬פ"ד לב)‪(3‬‬    ‫‪.26‬‬</w:t>
        <w:br/>
        <w:t>‫‪" :(1978) 621 ,617‬אין ספק שעצם הצמדת הגג ליחידה מסויימת איננה נותנת לבעל‬</w:t>
        <w:br/>
        <w:t>‫היחידה זכות לבנות על הגג כעולה על רוחו ללא הסכמת בעלי הדירות האחרות‬</w:t>
        <w:br/>
        <w:t>‫בבית‪ ,‬אלא גורמת אך ורק לכך שאותו חלק מהגג חדל להיות חלק מהרכוש המשותף‬</w:t>
        <w:br/>
        <w:t>‫והופך להיות חלק מהדירה ‪ ...‬ובמיוחד אין הוא רשאי ללא הסכמת הדיירים האחרים‬</w:t>
        <w:br/>
        <w:t>‫לנצל את עודף אחוזי הבניה‪ ".‬עמדה על כך גם כבוד השופטת )כתוארה דאז( א'‬</w:t>
        <w:br/>
        <w:t>‫חיות בפסק הדין שניתן בע"א ‪ 3451/07‬קאופמן נ' כהן‪ ,‬פסקה ‪ 9‬לפסק הדין‪ ,‬פורסם‬</w:t>
        <w:br/>
        <w:t>‫ב"נבו" )‪) (18.2.2010‬להלן ‪ -‬עניין קאופמן (‪ ,‬בהפנותה לדברי כב' השופט )כתוארו‬</w:t>
        <w:br/>
        <w:t>‫אז( מ' לנדוי בפסק הדין שניתן בע"א ‪ 136/63‬לווינהיים נ' שוורצמן‪ ,‬פ"ד יז ‪,1722‬‬</w:t>
        <w:br/>
        <w:t>‫‪ ,(1963) 1726‬לאמור‪" :‬שאלתי את עצמי‪ ,‬אם מהצמדת הגג לדירת המערערים‪,‬‬</w:t>
        <w:br/>
        <w:t>‫שנרשמה בפנקס הבתים המשותפים‪ ,‬ושהיתה ידועה למשיבים‪ ,‬שעה שהם רכשו את‬</w:t>
        <w:br/>
        <w:t>‫דירותיהם‪ ,‬אינה משתמעת הסכמת המשיבים‪ ,‬שהמערערים יהיו רשאים לבנות על‬</w:t>
        <w:br/>
        <w:t>‫חלק הגג הצמוד לדירתם ‪ -‬שאם לא כן‪ ,‬מה בצע באותה הצמדה‪ ,‬ולאיזו מטרה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 לשמש אותו חלק מן הגג? הרי תופעה ידועה היא בימינו שאדם רוכש לעצמו‬</w:t>
        <w:br/>
        <w:t>‫את הזכות לגג‪ ,‬על מנת לבנות עליו‪ ,‬כשם שקונים חלקת אדמה לצורך בניה‪ .‬אולם‬</w:t>
        <w:br/>
        <w:t>‫הגעתי לכלל דעה שאין די בעצם הצמדת הגג כדי לקרוא תנאי מכללא שכזה אל תוך‬</w:t>
        <w:br/>
        <w:t>‫ההסכם שבין הצדדים‪ ,‬אלא השאלה היא שאלת עובדה‪ ,‬ועל המערערים היה להוכיח‬</w:t>
        <w:br/>
        <w:t>‫שאכן זאת היתה כוונת הצדדים‪ .‬הוכחה כזאת לא הובאה על ידם‪ ,‬ולכן נופלת‬</w:t>
        <w:br/>
        <w:t>‫ההכרעה בגדר הוראות החוק‪ ,‬אותן הזכיר חברי הנכבד השופט ברנזון‪ ,‬ואותן הוא‬</w:t>
        <w:br/>
        <w:t>‫פירש" )ראו גם‪ ,‬ע"א ‪ 239/79‬גלבורט נ' הממונה על המרשם‪ ,‬פ"ד לד)‪807 (2‬‬</w:t>
        <w:br/>
        <w:t>‫)‪ ;(1980‬ע"א ‪ 19/81‬ביבי נ' הורברט‪ ,‬פ"ד לז)‪.((1983) 501 ,497 (2‬‬</w:t>
        <w:br/>
        <w:t>‫התנאי בדבר הסכמת בעלי דירות בבית משותף לחלוקת זכויות הבניה לצורך הרחבת‬        ‫‪.27‬‬</w:t>
        <w:br/>
        <w:t>‫דירה בבית המשותף נובעת מהיות זכויות אלה נכס בבעלות משותפת של בעלי‬</w:t>
        <w:br/>
        <w:t>‫הדירות‪ .‬אבאר‪ :‬זכויות בניה בבית משותף נקבעות על ידי מוסדות התכנון והבנייה‬</w:t>
        <w:br/>
        <w:t>‫ועניינן אפשרות ניצול הקרקע לבניה על פי דין בהתאם לתכנית מתאר על פי חוק‬</w:t>
        <w:br/>
        <w:t>‫התכנון והבניה‪ .‬זכויות בניה נובעות מן הבעלות המשותפת של בעלי הדירות בקרקע‬</w:t>
        <w:br/>
        <w:t>‫שעליה נבנה הבית המשותף‪ .‬ככל שלא נקבע אחרת בתקנון מוסכם החל על בית‬</w:t>
        <w:br/>
        <w:t>‫משותף או בכל הסכמה מחייבת אחרת‪ ,‬רואים זכויות הבניה נכס המצוי בבעלות‬</w:t>
        <w:br/>
        <w:t>‫משותפת של בעלי הדירות בבית המשותף המחולק בין בעלי הדירות בהתאם לחלקם‬</w:t>
        <w:br/>
        <w:t>‫היחסי ברכוש המשותף‪ .‬מטיבן של זכויות אלה‪ ,‬רשאי בעל דירה בבית משותף‪,‬‬</w:t>
        <w:br/>
        <w:t>‫הבעלים במשותף של זכויות הבניה‪ ,‬לוותר עליהן ולהעבירן לאחר )ראו גם‪ :‬ע"א‬</w:t>
        <w:br/>
        <w:t>‫‪ 7156/96‬שואעי נ' בכרך‪ ,‬פ"ד נג)‪ ;(1999) 476 ,469 (1‬ע"א ‪ 5043/96‬גלמן נ' הררי‪,‬‬</w:t>
        <w:br/>
        <w:t>‫פ"ד נד)‪ ;(2000) 393 ,389 (3‬ע"א ‪ 10322/03‬ישעיהו נ' שטרייכר‪ ,‬פ"ד נט)‪,449 (6‬‬</w:t>
        <w:br/>
        <w:t>‫‪ ;(2005) 467 ,465 ,460-459‬קאופמן ‪ ,‬שם; ע"א ‪ 6900/14‬לויט נ' בנבנישתי‪ ,‬פסקה‬</w:t>
        <w:br/>
        <w:t>‫‪ 10‬לפסק הדין‪ ,‬פורסם ב"נבו" )‪.((28.9.2016‬‬</w:t>
        <w:br/>
        <w:t>‫מתוקף כך אף נקבע בהוראת סעיף ‪71‬ב)ד( לחוק המקרקעין‪ ,‬כי ככל שניתנה הסכמה‬        ‫‪.28‬‬</w:t>
        <w:br/>
        <w:t>‫של בעלי דירות בבית משותף להרחבת דירה בבית המשותף‪ ,‬כאמור בהוראת סעיף‬</w:t>
        <w:br/>
        <w:t>‫‪71‬ב)א( לחוק )ראו פסקה ‪ 22‬לעיל(‪ ,‬חייב בעל דירה שדירתו ניתנת להרחבה‬</w:t>
        <w:br/>
        <w:t>‫בתשלומי איזון לבעלי דירות אחרים בבית המשותף‪ .‬זאת‪ ,‬בהתקיים התנאים‬</w:t>
        <w:br/>
        <w:t>‫הקבועים בהוראת הסעיף ‪ -‬דירתו של בעל הדירה מבקש ההרחבה ניתנת להרחבה‬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‫בשיעור יחסי העולה על חלקו ברכוש המשותף‪ ,‬ודירתו של בעל הדירה האחרת בבית‬</w:t>
        <w:br/>
        <w:t>‫המשותף אינה ניתנת להרחבה או שההרחבה פחותה מחלקו היחסי ברכוש המשותף‪.‬‬</w:t>
        <w:br/>
        <w:t>‫חובה זו נגזרת מחלקו של בעל הדירה האחרת בזכויות הבניה בבית המשותף שנוצלו‬</w:t>
        <w:br/>
        <w:t>‫על ידי בעל הדירה שהורחבה‪.‬‬</w:t>
        <w:br/>
        <w:t>‫אשר ל שיעור ההסכמה הנדרש להרחבת דירה בבית משותף‪ ,‬מורנו הוראת סעיף‬            ‫‪.29‬‬</w:t>
        <w:br/>
        <w:t>‫‪71‬ב)א( לחוק המקרקעין‪ ,‬כי נדרשת הסכמת מי שבבעלותם ‪ 75%‬מהדירות ו‪66%-‬‬</w:t>
        <w:br/>
        <w:t>‫מהרכוש המשותף צמוד לדירותיהם‪ ,‬זולת אם הרחבת הדירה היא לשם בניית מרחב‬</w:t>
        <w:br/>
        <w:t>‫מוגן דירתי )ממ"ד( או מרחב מוגן קומתי )ממ"ק(‪ ,‬או אז רשאים להחליט על כך מי‬</w:t>
        <w:br/>
        <w:t>‫שבבעלותם ‪ 60%‬מהדירות‪.‬‬</w:t>
        <w:br/>
        <w:t>‫אשר ל טיב ההסכמה הנדרש להרחבת דירה בבית המשותף‪ ,‬נקבע כי זו חייבת להיות‬       ‫‪.30‬‬</w:t>
        <w:br/>
        <w:t>‫הסכמה פוזיטיבית‪ ,‬מפורשת וברורה‪ ,‬המוכחת בראיות מספיקות‪ .‬קרי‪ ,‬אין די בהעדר‬</w:t>
        <w:br/>
        <w:t>‫התנגדות או בהסכמה משתמעת של בעלי הדירות בבית משותף‪ ,‬משיש בהצמדה‬</w:t>
        <w:br/>
        <w:t>‫ובחלוקת זכויות הבניה הקניה לצמיתות של חלק מסוים מהרכוש המשותף ושל נכס‬</w:t>
        <w:br/>
        <w:t>‫בבעלות משותפת‪ ,‬בהתאמה‪ ,‬לאותה דירה )ראו גם‪ :‬עע"מ ‪ 795/19‬טליאט נ' ועדת‬</w:t>
        <w:br/>
        <w:t>‫ערר מחוזית לתכנון ובניה מחוז תל אביב‪ ,‬פסקה ‪ 2‬לפסק הדין‪ ,‬פורסם ב"נבו"‬</w:t>
        <w:br/>
        <w:t>‫)‪ ;(15.7.2020‬רע"א ‪ 259/99‬חברת פליצ'ה ראובן בע"מ נ' סופיוב‪ ,‬פ"ד נה)‪,385 (3‬‬</w:t>
        <w:br/>
        <w:t>‫‪ ;(2001) 402‬ע"א ‪ 815/81‬כליפא נ' שאול‪ ,‬פ"ד לו)‪ ;(1982) 83 ,78 (3‬עש"א )מחוזי‬</w:t>
        <w:br/>
        <w:t>‫ת"א( ‪ 61803-03-15‬דסטגר נ' גלברג‪ ,‬עמוד ‪ 9‬לפסק דין‪ ,‬פורסם ב"נבו"‬</w:t>
        <w:br/>
        <w:t>‫)‪ .((2.12.2015‬עוד נקבע בהלכה הפסוקה‪ ,‬כי נטל ההוכחה רובץ לפתחו של הבעלים‬</w:t>
        <w:br/>
        <w:t>‫של דירה המבקש להרחיב דירתו להוכיח כי בידו הסכמה כנדרש‪ ,‬לנוכח היסוד‬</w:t>
        <w:br/>
        <w:t>‫השלילי הנדרש להוכחה מהתובע בהקשר זה‪.‬‬</w:t>
        <w:br/>
        <w:t>‫אפנה לבחון יישומם של עקרונות אלה בנסיבות דנן‪.‬‬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הנתבעים ‪ -‬בניה על גג הבית המשותף‬</w:t>
        <w:br/>
        <w:t>‫אין חולק כי לדירת הנתבעים צמוד חלק מגג הבית המשותף בשטח של ‪ 110‬מ"ר‬           ‫‪.32‬‬</w:t>
        <w:br/>
        <w:t>‫)מסומן באות ד' בתשריט הבית המשותף(‪ ,‬וכי על גג הבית המשותף ישנה תוספת‬</w:t>
        <w:br/>
        <w:t>‫בניה המהווה חלק )פיסי(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אין בתקנון המוסכם החל על הבית המשותף כל הוראה לעניין‬       ‫‪.33‬‬</w:t>
        <w:br/>
        <w:t>‫הרחבת דירה בבית המשותף‪ ,‬בניה בבית המשותף וחלוקת זכויות בניה‪ .‬לפיכך‪,‬‬</w:t>
        <w:br/>
        <w:t>‫הנטל על הנתבעים להוכיח כי בידם הסכמה של בעלי הדירות בבית המשותף‬</w:t>
        <w:br/>
        <w:t>‫לתוספת הבניה‪ .‬לאמור‪ ,‬הסכמה הן לבניה שמטרתה הרחבת הדירה הן לחלוקת‬</w:t>
        <w:br/>
        <w:t>‫זכויות הבניה הנדרשות להרחבת הדירה‪ ,‬בשיעור ובטיב כנדרש‪.‬‬</w:t>
        <w:br/>
        <w:t>‫כעולה מהתשתית הראייתית שהונחה לפניי‪ ,‬אין בידי הנתבעים הסכמה של בעלי‬         ‫‪.34‬‬</w:t>
        <w:br/>
        <w:t>‫הדירות בבית המשותף ‪ -‬בשיעור ובטיב הנדרשים ‪ -‬לתוספת הבניה שעל גג הבית‬</w:t>
        <w:br/>
        <w:t>‫המשותף‪ ,‬ובכלל זאת לניצול זכויות הבניה שנדרשו לשם כך‪ .‬הנתבעים רכשו הדירה‬</w:t>
        <w:br/>
        <w:t>‫בשלהי שנות ה‪ '80-‬של המאה הקודמת‪ ,‬הכוללת את תוספת הבניה על הגג‪ .‬הנתבעים‬</w:t>
        <w:br/>
        <w:t>‫לא בדקו האם ניתן היתר בניה לתוספת בניה זו והאם ניתנה הסכמה של בעלי הדירות‬</w:t>
        <w:br/>
        <w:t>‫בבית המשותף‪ .‬זאת‪ ,‬בהסתמכם על דברי המוכר לפיהם הוא "בנה את הגג בהיתר"‬</w:t>
        <w:br/>
        <w:t>‫)סעיף ‪ 4‬לתצהיר הנתבעת ‪ .(1‬עוד הצהירה הנתבעת ‪ 1‬כי "כל מסמך שהיה ובו אישור‬</w:t>
        <w:br/>
        <w:t>‫לבניה היה אצל המוכרים שלנו" )סעיף ‪ 9‬לתצהירה(‪ ,‬וכי לא עלה בידי הנתבעים‬</w:t>
        <w:br/>
        <w:t>‫להשיגם‪ .‬בתוך כך‪ ,‬הלינה הנתבעת ‪ 1‬כי "מצב זה הינו באחריותו הישירה של התובע‪.‬‬</w:t>
        <w:br/>
        <w:t>‫התובע מבקש ממני כעת להביא הסכמות שניתנו לפני למעלה משלושים שנה‪ ,‬כאשר‬</w:t>
        <w:br/>
        <w:t>‫כל הדיירים לא נמצאים בבניין‪ ,‬אינני יודעת כיצד לאתר אותם‪ ,‬חלקם גם נפטרו מן‬</w:t>
        <w:br/>
        <w:t>‫הסתם" )סעיף ‪ 11‬לתצהיר הנתבעת ‪.(1‬‬</w:t>
        <w:br/>
        <w:t>‫אין בידי לקבל טענה זו‪.‬‬</w:t>
        <w:br/>
        <w:t>‫בעל דירה המבקש להרחיב דירתו חייב לעשות כן אך בהתאם למלוא הוראות הדין‪.‬‬       ‫‪.35‬‬</w:t>
        <w:br/>
        <w:t>‫עליו לקבל הסכמה מפורשת של בעלי הדירות בבית המשותף ‪ -‬בשיעור ובטיב‬</w:t>
        <w:br/>
        <w:t>‫הנדרשים ‪ -‬הן להוצאה של חלק מסוים מהרכוש המשותף והצמדתו לדירה‪ ,‬הן לבניה‬</w:t>
        <w:br/>
        <w:t>‫שמטרתה הרחבת הדירה‪ ,‬הן לחלוקת זכויות הבניה הנדרשות להרחבת הדירה‪.‬‬</w:t>
        <w:br/>
        <w:t>‫משלא עשה כן‪ ,‬אין לו אלא להלין על עצמו‪ .‬דברים אלה יפים אף ביחס למי שבא‬</w:t>
        <w:br/>
        <w:t>‫בנעליו של בעל הדירה‪ ,‬לרבות רוכש הדירה‪ ,‬הנדרש לבדוק כי כל הבנוי בדירה הוא‬</w:t>
        <w:br/>
        <w:t>‫על פי הוראות הדין‪.‬‬</w:t>
        <w:br/>
        <w:t>‫כך בענייננו‪ .‬אמנם חלק משטח גג הבית המשותף הוצמד לכתחילה לדירת הנתבעים‪.‬‬      ‫‪.36‬‬</w:t>
        <w:br/>
        <w:t>‫ברם‪ ,‬הנתבעים לא בדקו קיומו של היתר בניה לתוספת הבניה על שטח זה כמו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הסכמה של בעלי הדירות לתוספת בניה זו‪ ,‬כמתחייב על פי הוראות חוק‬</w:t>
        <w:br/>
        <w:t>‫המקרקעין‪ .‬כלשון הנתבעת ‪ 1‬בחקירתה הנגדית‪" :‬לא ידעתי שצריך היתר בניה‪ ,‬אני‬</w:t>
        <w:br/>
        <w:t>‫אישה צעירה‪ ,‬עורך הדין היה צריך לבדוק את שזה שיש היתר בניה" )פרוטוקול‬</w:t>
        <w:br/>
        <w:t>‫הדיון מיום ‪ ,20.5.2020‬עמוד ‪ 3‬שורות ‪ .(42-41‬אוסיף למעלה מן הצורך‪ ,‬כי‬</w:t>
        <w:br/>
        <w:t>‫הנתבעים כלל לא צירפו הסכם המכר לרכישת הדירה בבית המשותף‪ ,‬לתמוך טענתם‬</w:t>
        <w:br/>
        <w:t>‫בדבר טיב הממכר לרבות ביחס לתוספת הבניה‪ .‬בהקשר זה‪" ,‬כלל נקוט בידי בתי‬</w:t>
        <w:br/>
        <w:t>‫המשפט מימים ימימה‪ ,‬שמעמידים בעל דין בחזקתו‪ ,‬שלא ימנע מבית המשפט ראיה‪,‬‬</w:t>
        <w:br/>
        <w:t>‫שהיא לטובתו‪ ,‬ואם נמנע מהבאת ראיה רלוונטית שהיא בהישג ידו‪ ,‬ואין לכך הסבר‬</w:t>
        <w:br/>
        <w:t>‫סביר‪ ,‬ניתן להסיק‪ ,‬שאילו הובאה הראיה‪ ,‬היתה פועלת נגדו" )ע"א ‪ 548/78‬שרון נ'‬</w:t>
        <w:br/>
        <w:t>‫לוי‪ ,‬פ"ד לה)‪ ;(1980) 760 ,736 (1‬ע"א ‪ 2275/90‬לימה חברה ישראלית לתעשיות‬</w:t>
        <w:br/>
        <w:t>‫כימיות בע"מ נ' רוזנברג‪ ,‬פ"ד מז)‪ ;(1993) 615-614 ,605 (2‬ע"א ‪ 8294/14‬גנגינה‬</w:t>
        <w:br/>
        <w:t>‫נ' פקיד שומה פתח תקוה‪ ,‬פסקה ‪ 24‬לפסק הדין‪ ,‬פורסם ב"נבו" )‪.((20.3.2018‬‬</w:t>
        <w:br/>
        <w:t>‫משלא הובא הסכם המכר‪ ,‬בידי להסיק כי היה בו כדי לפעול לחובת הנתבעים בעניין‬</w:t>
        <w:br/>
        <w:t>‫זה‪.‬‬</w:t>
        <w:br/>
        <w:t>‫לכתב הסיכומים צירפו הנתבעים שני מסמכים הנחזים להיות הסכמה של ‪ 4‬בעלי‬          ‫‪.37‬‬</w:t>
        <w:br/>
        <w:t>‫דירות )בהווה ובעבר( בבית המשותף לתוספת הבניה על גג הבית המשותף‪ .‬אין בידי‬</w:t>
        <w:br/>
        <w:t>‫לקבל מסמכים אלה‪ ,‬משהוגשו בניגוד לסדרי הדין‪ ,‬לאחר השלמת הגשת הראיות ‪-‬‬</w:t>
        <w:br/>
        <w:t>‫מבלי שנתבקשה כלל הגשתם כאמור כנדרש על פי דין ‪ -‬וממילא מבלי שיש בידי‬</w:t>
        <w:br/>
        <w:t>‫התובעים האפשרות להתנגד למסמכים אלה ולחקור הנתבעים בעניינם )ראו גם‪:‬‬</w:t>
        <w:br/>
        <w:t>‫רע"א ‪ 2247/19‬אחי תקומה בע"מ נ' דניאל משולם‪ ,‬פורסם ב"נבו" )‪;(28.3.2019‬‬</w:t>
        <w:br/>
        <w:t>‫רע"א ‪ 2948/15‬חוסין נ' רשות הפיתוח‪ ,‬פורסם ב"נבו" )‪ .((1.7.2015‬למעלה מן‬</w:t>
        <w:br/>
        <w:t>‫הצורך‪ ,‬אוסיף כי אף לגופם של דברים בידי לדחות האמור במסמכים אלה‪ ,‬משאין‬</w:t>
        <w:br/>
        <w:t>‫בהם ‪ -‬אף לשיטת הנתבעים ‪ -‬כדי ללמד הסכמה של בעלי דירות בבית המשותף‬</w:t>
        <w:br/>
        <w:t>‫בשיעור כנדרש‪ .‬עיון במסמכים אלה העלה כי ניתנה‪ ,‬לכאורה‪ ,‬הסכמה של מי‬</w:t>
        <w:br/>
        <w:t>‫שבבעלותם ‪ 25%‬מהדירות בבית המשותף )הנתבעים‪ ,‬הבעלים של דירה בבית‬</w:t>
        <w:br/>
        <w:t>‫המשותף הרשומה תת חלקה ‪ ,6‬וכהן משה‪ ,‬הבעלים של מחצית הזכויות בדירה בבית‬</w:t>
        <w:br/>
        <w:t>‫המשותף הרשומה תת חלקה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הנתבעים‪ ,‬אוסיף ואדגיש‪ ,‬כפי שמורנו ההלכה הפסוקה‪ ,‬כי אין די‬       ‫‪.38‬‬</w:t>
        <w:br/>
        <w:t>‫בהעדר התנגדות או בהסכמה משתמעת של בעלי הדירות בבית משותף להרחבת‬</w:t>
        <w:br/>
        <w:t>‫דירת הנתבעים‪ ,‬כדי להתירהּ‪ .‬על בעלים של דירה בבית משותף המבקש להרחיב‬</w:t>
        <w:br/>
        <w:t>‫דירתו או הרוכש דירה שהורחבה מבלי שיש לתוספת הבניה תימוכין בפנקסי‬</w:t>
        <w:br/>
        <w:t>‫המקרקעין‪ ,‬לוודא כי ניתנה הסכמה פוזיטיבית של בעלי הדירות בבית המשותף‬</w:t>
        <w:br/>
        <w:t>‫להרחבת הדירה וכי זו נעשתה בהתאם להיתר בניה כדין‪ ,‬משזו עולה כדי פגיעה‬</w:t>
        <w:br/>
        <w:t>‫בקניינם‪.‬‬</w:t>
        <w:br/>
        <w:t>‫מכל מקום ואף זאת למעלה מן הצורך‪ ,‬משאין בידי הנתבעים היתר בניה לתוספת‬        ‫‪.39‬‬</w:t>
        <w:br/>
        <w:t>‫הבניה שעל גג הבית המשותף‪ ,‬הרי שאף אם היתה בידם הסכמה של בעלי הדירות‬</w:t>
        <w:br/>
        <w:t>‫בבית המשותף ‪ -‬בשיעור ובטיב הנדרשים ‪ -‬לא היה בכך כדי להכשיר תוספת בניה‬</w:t>
        <w:br/>
        <w:t>‫זו‪ .‬זאת‪ ,‬משקבלת היתר בניה היא בבחינת תנאי מתלה אשר אך בהתקיימו משתכללת‬</w:t>
        <w:br/>
        <w:t>‫הסכמת בעלי הדירות לבניה כאמור‪.‬‬</w:t>
        <w:br/>
        <w:t>‫לנוכח האמור לעיל‪ ,‬הנני להורות כי לא עלה בידי הנתבעים להוכיח קיומה של‬        ‫‪.40‬‬</w:t>
        <w:br/>
        <w:t>‫הסכמה מקרב בעלי הדירות בבית המשותף ‪ -‬כנדרש על פי הוראות חוק המקרקעין‬</w:t>
        <w:br/>
        <w:t>‫‪ -‬לתוספת הבניה על גג הבית המשותף המשמשת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לחוסר תום הלב התובעים בהגשת התביעה‬</w:t>
        <w:br/>
        <w:t>‫הנני לדחות טענת הנתבעים לדחיית התביעה בשל חוסר תום לב התובעים‪.‬‬       ‫‪.41‬‬</w:t>
        <w:br/>
        <w:t>‫בפסק הדין שניתן ברע"א ‪ 6339/97‬רוקר נ' סלומון‪ ,‬פ"ד נה)‪ (1999) 199 (1‬קבע‬      ‫‪.42‬‬</w:t>
        <w:br/>
        <w:t>‫בית המשפט העליון‪ ,‬כי אמנם הזכות העומדת לבעל דירה בבית משותף לדרוש‬</w:t>
        <w:br/>
        <w:t>‫סילוק מבנה שנבנה שלא כדין על הרכוש המשותף בבית המשותף‪ ,‬אינה מוחלטת‪,‬‬</w:t>
        <w:br/>
        <w:t>‫וכי ייתכנו מקרים בהם תידחה זכות זה מפני עקרון תום הלב‪ .‬מכוחו של עקרון זה‪,‬‬</w:t>
        <w:br/>
        <w:t>‫כך ציוונו בית המשפט‪ ,‬יש לבחון לא רק שיקוליו של המתנגד לבניה אלא אף‬</w:t>
        <w:br/>
        <w:t>‫התנהגותו ותום ליבו של הבונה‪ .‬שם‪ ,‬קבע בית המשפט כי אין לראות בהגשת‬</w:t>
        <w:br/>
        <w:t>‫התביעה שימוש שלא בתום לב בזכות‪ ,‬והורה על הריסת המבנה‪.‬‬</w:t>
        <w:br/>
        <w:t>‫על עקרון תום הלב מכוחו עשויה להידחות תביעה לסילוק מבנה מרכוש משותף‬          ‫‪.43‬‬</w:t>
        <w:br/>
        <w:t>‫בבית משותף‪ ,‬עמד כבוד השופט ר' סוקול )כתוארו דאז( בפסק הדין שניתן בעש"א‬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‫)חי'( ‪ 13877-04-09‬קיסרי נ' שלומוב‪ ,‬פורסם ב"נבו" )‪ ,(16.8.2010‬בקבעו לאמור‪:‬‬</w:t>
        <w:br/>
        <w:t>‫"נקודת המוצא לכל דיון בעניין בניה ברכוש משותף הינה כי לאף אחד מהשותפים‬</w:t>
        <w:br/>
        <w:t>‫אין זכות לשימוש ייחודי ברכוש המשותף‪ .‬תפיסה של הרכוש המשותף לשימוש‬</w:t>
        <w:br/>
        <w:t>‫ייחודי ובנייה ברכוש המשותף‪ ,‬מחייבת קבלת הסכמתם של כל השותפים‪ ,‬ולמצער‪,‬‬</w:t>
        <w:br/>
        <w:t>‫הסכמת הרוב כנדרש על פי הוראות סעיף ‪71‬ב לחוק המקרקעין‪ ,‬תשכ"ט‪ .1969-‬על‬</w:t>
        <w:br/>
        <w:t>‫המבקש לבנות ברכוש המשותף לפעול‪ ,‬בטרם התחלת הבנייה‪ ,‬לקבלת ההסכמה של‬</w:t>
        <w:br/>
        <w:t>‫כל הדיירים‪ .‬לעיתים עליו לכנס אסיפת דיירים ולעיתים די שיפנה לשאר הדיירים‬</w:t>
        <w:br/>
        <w:t>‫בבית המשותף לקבלת הסכמתם‪ .‬דייר המתחיל לבנות ללא פניה לשאר בעלי הבית‬</w:t>
        <w:br/>
        <w:t>‫פועל בחוסר תום לב‪ .‬גם אם לא מושגת ההסכמה‪ ,‬משיקולים הנראים בעיני המבקש‬</w:t>
        <w:br/>
        <w:t>‫כפסולים‪ ,‬אל לו לעשות דין לעצמו ועליו לנקוט בהליך מתאים בבית המשפט או‬</w:t>
        <w:br/>
        <w:t>‫בפני המפקחת כדי לכפות את ההסכמה"‪.‬‬</w:t>
        <w:br/>
        <w:t>‫עוד הבהיר בית המשפט‪ ,‬כי התנגדות בעלים של דירה בבית המשותף לבניה ברכוש‬       ‫‪.44‬‬</w:t>
        <w:br/>
        <w:t>‫המשותף תעלה כדי התנגדות חסרת תום לב אך אם נגועה היא בטעמים פסולים‪,‬‬</w:t>
        <w:br/>
        <w:t>‫כלשונו‪" :‬התנגדות של אדם לעשיית שימוש ייחודי ברכוש משותף תהא בדרך כלל‬</w:t>
        <w:br/>
        <w:t>‫התנגדות עניינית‪ .‬אין כל מקום לכפות על אדם לוותר על קניינו רק בשל רצון של‬</w:t>
        <w:br/>
        <w:t>‫שכן לעשות שימוש ייחודי ברכוש המשותף‪ .‬גם עמידתו של דייר על קבלת טובת‬</w:t>
        <w:br/>
        <w:t>‫הנאה כלשהי כתנאי למתן הסכמתו לוותר על זכויותיו‪ ,‬אפילו טובת הנאה כספית‪,‬‬</w:t>
        <w:br/>
        <w:t>‫אינה מהווה בהכרח חוסר תום לב‪ .‬גם התנגדות בשל החשש לירידת ערך הדירה של‬</w:t>
        <w:br/>
        <w:t>‫המתנגד אינה חסרת תום לב‪ .‬אוסיף‪ ,‬כי ראוי שבית המשפט יזהר פן ישים עצמו‬</w:t>
        <w:br/>
        <w:t>‫במקומם של בעלי הדין‪ .‬עיקרון תום הלב אינו נועד להעביר לבית המשפט את שיקול‬</w:t>
        <w:br/>
        <w:t>‫הדעת מתי להסכים לבנייה ברכוש משותף‪ ,‬אלא רק לאפשר לו למנוע התנגדות של‬</w:t>
        <w:br/>
        <w:t>‫שכן מנימוקים פסולים"‪.‬‬</w:t>
        <w:br/>
        <w:t>‫בנסיבות דנן‪ ,‬לא מצאתי כי נפל פגם או פסול בהתנגדות התובעים לתוספת הבניה‬      ‫‪.45‬‬</w:t>
        <w:br/>
        <w:t>‫שעל גג הבית המשותף‪ ,‬המהווה הרחבת דירת הנתבעים‪ .‬הרחבת הדירה נעשתה‬</w:t>
        <w:br/>
        <w:t>‫מבלי שהיה בידי הבעלים הקודמים של הדירה ובידי הנתבעים שבאו בנעליהם‬</w:t>
        <w:br/>
        <w:t>‫הסכמה של בעלי הדירות בטיב ובשיעור כנדרש על פי הוראות חוק המקרקעין‪,‬‬</w:t>
        <w:br/>
        <w:t>‫כמפורט בהרחבה לעיל‪ ,‬ומבלי שהיה בידם היתר בניה‪ .‬לא מצאתי פסול בהגשת‬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דנן‪ ,‬בחלוף שנים רבות מהימצא תוספת הבניה הבלתי חוקית על גג הבית‬</w:t>
        <w:br/>
        <w:t>‫המשותף‪ ,‬משזו באה לעולם לנוכח התנגדות הנתבעים להרחבת דירת התובעים על‬</w:t>
        <w:br/>
        <w:t>‫גג הבית המשותף בחלקו המהווה רכוש משותף )שטחו על פי תשריט הבית המשותף‬</w:t>
        <w:br/>
        <w:t>‫כ‪ 82-‬מ"ר(‪ ,‬בכפוף להוראות הדין‪ ,‬ולמצער כשיעור חלקם היחסי של התובעים‬</w:t>
        <w:br/>
        <w:t>‫בזכויות הבניה בבית המשותף‪ .‬זאת‪ ,‬לאחר שהנתבעים אף השתלטו על גג הבית‬</w:t>
        <w:br/>
        <w:t>‫המשותף המהווה רכוש משותף וחסמו הגישה אליו‪ .‬בבחינת התנהגות חסרת תום‬</w:t>
        <w:br/>
        <w:t>‫לב של הנתבעים שבצדה פגיעה בזכויותיהם הקנייניות של בעלי הדירות האחרים‬</w:t>
        <w:br/>
        <w:t>‫בבית המשותף בשטח 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לשיהוי בהגשת התביעה‬</w:t>
        <w:br/>
        <w:t>‫הנני לדחות טענת הנתבעים לשיהוי בהגשת התביעה‪ .‬כפי שעמדתי על כך בפסק‬          ‫‪.46‬‬</w:t>
        <w:br/>
        <w:t>‫הדין שניתן על ידי בתביעה שמספרה ‪ 6/582/2017‬ולדר נ' אימר‪ ,‬פורסם ב"נבו"‬</w:t>
        <w:br/>
        <w:t>‫)‪ ,(25.3.2019‬מקורו של מוסד השיהוי בדיני היושר‪ .‬משמעו‪ ,‬הקמת מחסום לבירור‬</w:t>
        <w:br/>
        <w:t>‫תובענה‪ ,‬העולה כדי פגיעה בזכויות מהותיות של בעל דין‪ .‬בהתאם‪ ,‬נקבע בהלכה‬</w:t>
        <w:br/>
        <w:t>‫הפסוקה‪ ,‬כי התנאים לקבלת טענת שיהוי הם מחמירים ונסיבות החלתה נדירות‪ .‬כפי‬</w:t>
        <w:br/>
        <w:t>‫שעמדה על כך כבוד השופטת א' פרוקצ'יה בפסק הדין המנחה שניתן בעניין זה בע"א‬</w:t>
        <w:br/>
        <w:t>‫‪ 6805/99‬תלמוד תורה הכללי והישיבה הגדולה עץ חיים בירושלים נ' הוועדה‬</w:t>
        <w:br/>
        <w:t>‫המקומית לתכנון ולבניה ירושלים‪ ,‬פ"ד נז)‪" :(2003) 448-445 ,433 (5‬השתהות‬</w:t>
        <w:br/>
        <w:t>‫בהגשת תביעה אינה‪ ,‬כשלעצמה‪ ,‬שיהוי כמובנו במשפט‪ .‬שיהוי בתוך תקופת‬</w:t>
        <w:br/>
        <w:t>‫ההתיישנות נוצר מקום שיש בהשתהות בפנייה לבית המשפט משום שימוש לא נאות‬</w:t>
        <w:br/>
        <w:t>‫בזכות התביעה הנתונה לתובע ופגיעה בציפייה הלגיטימית של הנתבע שלא להיתבע‬</w:t>
        <w:br/>
        <w:t>‫‪ -‬שימוש המגיע כדי ניצול לרעה של ההליך השיפוטי‪".‬‬</w:t>
        <w:br/>
        <w:t>‫לצורך טענת שיהוי נדרש להוכיח כי בנסיבות המקרה "זנח התובע את זכות התביעה‬     ‫‪.47‬‬</w:t>
        <w:br/>
        <w:t>‫העומדת לו‪ ,‬או שבמשך הזמן שינה הנתבע את מצבו לרעה‪ ".‬בהתאם "סילוק תביעה‬</w:t>
        <w:br/>
        <w:t>‫בטענת שיהוי ייתכן‪ ,‬דרך כלל‪ ,‬מקום שחוסר תום לבו של התובע או מצג ממשי של‬</w:t>
        <w:br/>
        <w:t>‫ויתור או מחילה מצדו על זכותו הם שהניעו את הנתבע למעשה או למחדל אשר הביאו‬</w:t>
        <w:br/>
        <w:t>‫שינוי במצבו לרעה"‪ .‬אשר לשיקול הדעת המסור לבית המשפט‪ ,‬נקבע כי ככל שמדובר‬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 זכות בעלת משקל רב יותר‪ ,‬כדוגמת תביעה למימוש זכות קניין‪ ,‬כך יירתע‬</w:t>
        <w:br/>
        <w:t>‫בית המשפט מחסימתה בטענת שיהוי‪ ,‬אף אם התקיימו התנאים דלעיל )ראו גם‪ :‬ע"א‬</w:t>
        <w:br/>
        <w:t>‫‪ 9839/17‬הביטאט בע"מ נ' ‪ ,CAFOM‬פסקאות ‪ 35-32‬לפסק הדין‪ ,‬פורסם ב"נבו"‬</w:t>
        <w:br/>
        <w:t>‫)‪.((17.12.2018‬‬</w:t>
        <w:br/>
        <w:t>‫כאמור‪ ,‬הנתבעים רכשו דירתם בבית המשותף הכוללת תוספת הבניה על גג הבית‬          ‫‪.48‬‬</w:t>
        <w:br/>
        <w:t>‫המשותף‪ ,‬מבלי שניתנה הסכמת בעלי הדירות לתוספת הבניה ומבלי שניתן היתר‬</w:t>
        <w:br/>
        <w:t>‫בניה‪ .‬הנתבעים ידעו‪ ,‬ולמצער היה עליהם לדעת‪ ,‬כי תוספת בניה זו שעל גג הבית‬</w:t>
        <w:br/>
        <w:t>‫המשותף אינה כדין‪ .‬בתוך כך‪ ,‬הורשעו הנתבעים בשלהי שנת ‪ ,2015‬כפי הודאתם‪,‬‬</w:t>
        <w:br/>
        <w:t>‫בעבירות פליליות בגין תוספת בניה זו‪ .‬בנסיבות אלה‪ ,‬אין הנתבעים יכולים להישמע‬</w:t>
        <w:br/>
        <w:t>‫בטענה בדבר פגיעה בציפייה לגיטימית שלהם שלא להיתבע‪ .‬כך גם אין בידי לקבל‬</w:t>
        <w:br/>
        <w:t>‫הטענה בדבר שינוי מצב לרעה בהסתמך על שתיקת בעלי הדירות בבית המשותף‪,‬‬</w:t>
        <w:br/>
        <w:t>‫זאת‪ ,‬משלכתחילה אין לראות בתוספת בניה בלתי חוקית זו שעל גג הבית המשותף ‪-‬‬</w:t>
        <w:br/>
        <w:t>‫העולה כדי פגיעה בזכויות בעלי הדירות האחרים בבית המשותף ‪ -‬בגדר 'שינוי מצב‬</w:t>
        <w:br/>
        <w:t>‫לרעה'‪.‬‬</w:t>
        <w:br/>
        <w:t>‫משבאתי לכלל מסקנה כי תוספת הבניה על גג הבית המשותף נבנתה בהעדר הסכמת‬         ‫‪.49‬‬</w:t>
        <w:br/>
        <w:t>‫בעלי הדירות בבית המשותף‪ ,‬תוך פגיעה בזכויותיהם הקנייניות בבית המשותף‪,‬‬</w:t>
        <w:br/>
        <w:t>‫ומבלי שיש בידי הנתבעים היתר בניה כדין‪ ,‬ולנוכח טענת התובעים‪ ,‬שלא נסתרה‬</w:t>
        <w:br/>
        <w:t>‫בראיות הנתבעים‪ ,‬כי תוספת בניה בלתי חוקית זו גורעת מאפשרות התובעים למצות‬</w:t>
        <w:br/>
        <w:t>‫זכותם להרחיב דירתם על גג הבית המשותף המהווה רכוש משותף בהתאם להוראות‬</w:t>
        <w:br/>
        <w:t>‫הדין‪ ,‬הנני להיעתר לסעד המבוקש להורות הריסת תוספת הבניה‪ ,‬תוך השבת המצב‬</w:t>
        <w:br/>
        <w:t>‫לקדמותו במלואו‪ .‬בנוסף‪ ,‬הנני להורות סילוק יד הנתבעים משטח גג הבית המשותף‬</w:t>
        <w:br/>
        <w:t>‫המהווה רכוש משותף‪ ,‬כמצוין בתשריט הבית המשותף‪ ,‬תוך הותרת הגישה לגג זה‬</w:t>
        <w:br/>
        <w:t>‫לכלל בעלי הדירות בבית המשותף בהתאם לפסק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ליתן צו המורה לנתבעים‪ ,‬ביחד ולחוד‪ ,‬להרוס תוספת הבניה שעל גג הבית‬       ‫‪.51‬‬</w:t>
        <w:br/>
        <w:t>‫המשותף‪ ,‬תוך השבת המצב לקדמותו במלואו‪ .‬בנוסף‪ ,‬הנני ליתן צו המורה‬</w:t>
        <w:br/>
        <w:t>‫לנתבעים‪ ,‬ביחד ולחוד‪ ,‬לסלק ידם משטח גג הבית המשותף המהווה רכוש משותף‪,‬‬</w:t>
        <w:br/>
        <w:t>‫תוך השבת המצב לקדמותו במלואו‪ .‬כל זאת‪ ,‬בתוך ‪ 60‬ימים ממועד מתן פסק הדין‪.‬‬</w:t>
        <w:br/>
        <w:t>‫אשר להוצאות המשפט‪ ,‬כלל הוא בדין הישראלי כי בעל דין שהפסיד בהליך‬             ‫‪.52‬‬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הדין" )תחולתה בנסיבות דנן מכוח הוראת תקנה ‪)180‬ג()‪(1‬‬</w:t>
        <w:br/>
        <w:t>‫לתקנות סדר הדין האזרחי(‪ 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,‬וברוח עקרונות היסוד הקבועים בחלק א'‬</w:t>
        <w:br/>
        <w:t>‫לתקנות סדר הדין האזרחי‪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שהתבקש" )תקנה ‪)153‬ג(‬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9535/04‬סיעת 'ביאליק ‪ '10‬נ' סיעת 'יש עתיד לביאליק'‪ ,‬פ"ד ס)‪395 ,391 (1‬‬</w:t>
        <w:br/>
        <w:t>‫)‪ ;(2005‬ע"א ‪ 9648/16‬אורהייטק ‪ GIS‬בע"מ נ' חן אביטן משרד עורכי דין‪ ,‬פסקה‬</w:t>
        <w:br/>
        <w:t>‫‪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תיק‪6/245/2019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,‬באזני מכלול השיקולים דלעיל בהתאם לאמות המידה וכפי ההוצאות‬      ‫‪.53‬‬</w:t>
        <w:br/>
        <w:t>‫שהוכחו לפניי‪ ,‬הנני לחייב הנתבעים‪ ,‬ביחד ולחוד‪ ,‬לשלם לתובעים הוצאות משפט‬</w:t>
        <w:br/>
        <w:t>‫הכוללות שכר טרחת עורך דין בסך של ‪ 6,000‬ש"ח‪ .‬התשלום יבוצע בתוך ‪ 30‬ימים‬</w:t>
        <w:br/>
        <w:t>‫ממועד מתן פסק הדין‪ .‬לאחר מועד זה יישא החיוב הפרשי הצמדה וריבית כחוק‪,‬‬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,‬כ' אדר תשפ"א‪ 4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6/245/2019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