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3/250/2017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2020-11-30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מאיר‬     ‫‪1‬‬                         ‫התובעים‬</w:t>
        <w:br/>
        <w:t>‫דפנה ‪ ,11/6‬מודיעין‪-‬מכבים‪-‬רעות‬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מרגלית‬     ‫‪2‬‬</w:t>
        <w:br/>
        <w:t>‫דפנה ‪ ,11/6‬מודיעין‪-‬מכבים‪-‬רעות‬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‫ענתבי משה‬     ‫‪1‬‬ 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‫ענתבי ורד‬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דרור ענתבי‬</w:t>
        <w:br/>
        <w:t>‫הברזל ‪ ,32‬תל אביב ‪ -‬יפו‬</w:t>
        <w:br/>
        <w:t>‫טל'‪ 03-6033313:‬פקס‪03-6033346:‬‬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בשאלה מהם דמי האיזון להם זכאים התובעים בגין הרחבת דירתם של‬</w:t>
        <w:br/>
        <w:t>‫הנתבעים על חשבון שטח הגג המשותף‪.‬‬</w:t>
        <w:br/>
        <w:t>‫כללי‬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ברחוב דפנה ‪ ,11‬מודיעין הידוע כגוש ‪ 5655‬חלקה ‪) 7‬להלן ‪ -‬הבית‬</w:t>
        <w:br/>
        <w:t>‫המשותף או הבית(‪ .‬הבית מורכב ממבנה אחד ובו ארבע קומות ושמונה דירות‪ .‬התובעים‬</w:t>
        <w:br/>
        <w:t>‫הם בעליה של הדירה הידועה כחלקת משנה ‪ 6‬שמיקומה בקומה הראשונה‪ ,‬והנתבעים הם‬</w:t>
        <w:br/>
        <w:t>‫בעליה של הדירה הידועה כחלקת משנה ‪ 7‬שמיקומה בקומה השנייה‪ ,‬תחת גג הבית‬</w:t>
        <w:br/>
        <w:t>‫המשותף‪ .‬התביעה היא לתשלום דמי איזון בגין תוספת בניה שביצעו הנתבעים בחלקו‬</w:t>
        <w:br/>
        <w:t>‫המערבי של גג הבית המשותף אשר מעל דירתם‪ ,‬על‪-‬פי סעיף ‪71‬ב)ד( לחוק המקרקעין‪,‬‬</w:t>
        <w:br/>
        <w:t>‫התשכ"ט‪) 1969-‬להלן – חוק המקרקעין(‪ .‬המדובר בגג רעפים משופע‪.‬‬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.2‬יצוין כי התביעה במתכונתה המקורית כללה סעדים נוספים דוגמת דמי שימוש‪ .‬התובעים‪,‬‬</w:t>
        <w:br/>
        <w:t>‫שלא היו מיוצגים לאורך ההליך כולו למרות הפצרותיי אף הגדילו לעשות ודרשו צו למניעת‬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בצוותא חדא עם הדרישה לדמי איזון‪ ,‬והרי אלו דרישות שאינן יכולות לדור בכפיפה‬</w:t>
        <w:br/>
        <w:t>‫אחת‪ .‬יחד עם זאת סעדים אלו נזנחו בסופו של יום על ידי התובעים וכעת הסוגיה העומדת‬</w:t>
        <w:br/>
        <w:t>‫לפתחי היא דמי האיזון בלבד )עמ' ‪ 11‬שורה ‪ 35‬לפרוטוקול הדיון מיום ‪.(3.1.19‬‬</w:t>
        <w:br/>
        <w:t>‫העובדות הרלוונטיות‬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תכנית בניין עיר ‪ 420-0220947‬מד‪/‬מק‪) 23/4/‬צורפה כמוצג לה' למוצגי התובעים(‬</w:t>
        <w:br/>
        <w:t>‫)להלן – תכנית הגגות( אישרה הוועדה המקומית לתכנון ובניה מודיעין‪-‬מכבים‪-‬רעות‬</w:t>
        <w:br/>
        <w:t>‫תוספת זכויות בניה בסך של ‪ 35‬מ"ר עיקרי עבור דירות בקומות העליונות בארבעה מבנים‬</w:t>
        <w:br/>
        <w:t>‫זהים‪ ,‬ביניהן דירת הנתבעים‪ ,‬לבניה בחלל גג רעפים‪ .‬בהתאם לתכנית זו ולתכניות נוספות‬</w:t>
        <w:br/>
        <w:t>‫החלות על הבית המשותף ניתן לנתבעים היתר בדיעבד על ידי הוועדה המקומית לתכנון‬</w:t>
        <w:br/>
        <w:t>‫ובניה מודיעין להרחיב את דירתם על גבי חלקו המערבי של גג הבית בהיקף של ‪ 38.56‬מ"ר‬</w:t>
        <w:br/>
        <w:t>‫)‪ 3.59‬מ"ר מתוכם מהווים את חלקם היחסי של הנתבעים בזכויות הבניה על‪-‬פי תכנית‬</w:t>
        <w:br/>
        <w:t>‫הבניין המקורית – ראו מוצג לט' ו‪-‬מ' למוצגי התובעים(‪ .‬יצוין כי השטח של ‪ 38.56‬מ"ר‪ ,‬על‬</w:t>
        <w:br/>
        <w:t>‫פי ההחלטה בבקשה להיתר‪ ,‬הוא השטח הבנוי בגג מעל גובה של ‪ 1.8‬מ'‪ .‬כזכור המדובר‬</w:t>
        <w:br/>
        <w:t>‫בחלל המצוי תחת גג רעפים וחלל הנמוך מ‪ 1.8-‬מ' איננו נמנה במניין שטחי הבניה הכלולים‬</w:t>
        <w:br/>
        <w:t>‫בהיתר לעניין זה ראו תקנה ‪)4‬ד( לתקנות התכנון והבניה )חישוב שטחים ואחוזי בניה‬</w:t>
        <w:br/>
        <w:t>‫בתכניות ובהיתרים(‪ ,‬תשנ"ב‪) 1992-‬להלן – תקנות התכנון והבניה(‪.‬‬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.4‬בעקבות מתן ההיתר חויבו הנתבעים בתשלום היטל השבחה על סך ‪ 100,706‬ש"ח‪ .‬המועד‬</w:t>
        <w:br/>
        <w:t>‫שנקבע לחיוב הוא ‪) 14.06.16‬מוצג לב' למוצגי התובעים(‪ .‬ביום ‪ 15.08.16‬נעתרה הוועדה‬</w:t>
        <w:br/>
        <w:t>‫המקומית לבקשת הנתבעים למתן פטור מתשלום היטל ההשבחה על‪-‬פי סעיף ‪)19‬ג(‬</w:t>
        <w:br/>
        <w:t>‫לתוספת השלישית לחוק התכנון והבניה‪ ,‬התשכ"ה‪) 1965-‬להלן – חוק התכנון והבניה(‪ .‬ראו‬</w:t>
        <w:br/>
        <w:t>‫מוצגים לב'‪ 1‬ו‪-‬לב'‪ 2‬למוצגי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הגישו התנגדויות הן לתכנית הגגות והן לבקשה להיתר‪ .‬יצוין‪ ,‬כי שאר בעלי‬</w:t>
        <w:br/>
        <w:t>‫הדירות בבית המשותף נתנו הסכמתם להרחבה המתבקשת )נספח ‪ 14‬לכתב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26.10.17‬התקיים דיון מקדמי בתיק זה במסגרתו הסכימו הצדדים על מינוי שמאי‬</w:t>
        <w:br/>
        <w:t>‫מוסכם מטעמי לצורך הערכת שוויין של זכויות הבניה וקביעת תשלומי האיזון בהם יישאו‬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.‬בהתאם להסכמת הצדדים מיניתי בהחלטתי מאותו היום את השמאי גיל קידר‬</w:t>
        <w:br/>
        <w:t>‫)להלן – השמאי( כדי ש"יבחן ויעריך מהו שווי זכויות הבניה בשטח של ‪ 38.56‬מ"ר‪,‬‬</w:t>
        <w:br/>
        <w:t>‫שנמצא בגג הבניין ברחוב דפנה ‪ ,11‬הידוע כגוש ‪ 5655‬חלקה ‪ ,7‬ואשר הנתבעים הרחיבו‬</w:t>
        <w:br/>
        <w:t>‫את דירתם כלפי שטח זה‪ .‬השמאי ישים לב בחוות דעתו לכך הדקויות הכרוכות בכך‬</w:t>
        <w:br/>
        <w:t>‫שמדובר בזכויות שנובעות מקיומו של בית משותף"‪ ,‬כך כלשון ההחלטה‪.‬‬</w:t>
        <w:br/>
        <w:t>‫מהם דמי איזון?‬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.7‬במסגרת תיקון ‪ 18‬לחוק המקרקעין הביא המחוקק לשינוי הרוב הדרוש לשם ביצוע‬</w:t>
        <w:br/>
        <w:t>‫שינויים ברכוש המשותף ובזכויות הבניה שהם לצורך הרחבת דירות בבתים משותפים‪ .‬על‬</w:t>
        <w:br/>
        <w:t>‫פי התיקון‪ ,‬רשאי בעל דירה להרחיב את דירתו ולבנות על גבי הרכוש המשותף בהסכמת‬</w:t>
        <w:br/>
        <w:t>‫רוב של ‪ 75%‬מבעלי הדירות ששני שלישים מהרכוש המשותף צמודים לדירותיהם‪ ,‬חרף‬</w:t>
        <w:br/>
        <w:t>‫התנגדות המיעוט )סעיף ‪71‬ב)א( לחוק המקרקעין(‪ .‬לפיכך קבע המחוקק כי בעל דירה‬</w:t>
        <w:br/>
        <w:t>‫שדירתו ניתנת להרחבה בשיעור יחסי העולה על חלקו ברכוש המשותף והמבקש להרחיבה‪,‬‬</w:t>
        <w:br/>
        <w:t>‫חייב לשלם במועד ההחלטה על ההרחבה תשלומי איזון לבעל דירה שדירתו אינה ניתנת‬</w:t>
        <w:br/>
        <w:t>‫להרחבה או שההרחבה פחותה מחלקו היחסי ברכוש המשותף‪ .‬סעיף ‪71‬ב)ד( וסעיף ‪71‬ב)ה(‬</w:t>
        <w:br/>
        <w:t>‫לחוק המקרקעין קובעים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‫")ד( נתקבלה החלטה כאמור בסעיף קטן )א(‪ ,‬חייב בעל דירה‪ ,‬שדירתו‬</w:t>
        <w:br/>
        <w:t>‫ניתנת להרחבה בשיעור יחסי העולה על חלקו ברכוש המשותף והמבקש‬</w:t>
        <w:br/>
        <w:t>‫להרחיבה‪ ,‬לשלם במועד החלטת ההרחבה‪ ,‬תשלומי איזון לבעל דירה‬</w:t>
        <w:br/>
        <w:t>‫שדירתו אינה ניתנת להרחבה או שההרחבה פחותה מחלקו היחסי ברכוש‬</w:t>
        <w:br/>
        <w:t>‫המשותף‪.‬‬</w:t>
        <w:br/>
        <w:t>‫)ה( לא הגיעו בעלי הדירות להסכמה באשר לגובה תשלומי האיזון‪ ,‬יקבעו‬</w:t>
        <w:br/>
        <w:t>‫התשלומים על ידי שמאי מקרקעין‪ ,‬שימונה בהסכמה‪".‬‬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.8‬ככלל‪ ,‬תשלומי האיזון נקבעים בהסכמה בין בעלי הדירות‪ .‬בהעדר הסכמה הם ייקבעו על‬</w:t>
        <w:br/>
        <w:t>‫ידי שמאי מקרקעין שימונה על ידם בהסכמה‪ .‬בהעדר הסכמה על מינוי שמאי‪ ,‬רשאי בעל‬</w:t>
        <w:br/>
        <w:t>‫דירה המבקש את המינוי או בעל דירה החולק על קביעת השמאי לפנות למפקח על רישום‬</w:t>
        <w:br/>
        <w:t>‫מקרקעין בתביעה למנות שמאי שיקבע את תשלומי האיזון )סעיף ‪71‬ג)א( לחוק המקרקעין;‬</w:t>
        <w:br/>
        <w:t>‫ראו גם‪ :‬ת"א ‪) 253/18‬מפקח על רישום מקרקעין( גולדה וולקן נ' יפה אוהבי )פורסם באתר‬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המשפטים‪ ;(14.11.19 ,‬א‪ .‬איזנשטיין‪" ,‬יסודות והלכות בדיני מקרקעין"‪ ,‬חלק‬</w:t>
        <w:br/>
        <w:t>‫שלישי בתים משותפים )עמ' ‪.((236-235‬‬</w:t>
        <w:br/>
        <w:t>‫חוות דעת השמאי‬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23.11.17‬הוגשה חוות דעתו של השמאי‪ .‬להלן עיקרי חוות הדעת‪:‬‬</w:t>
        <w:br/>
        <w:t>‫עקרונות ושיקולים בשומה‬     ‫"‪.7‬‬</w:t>
        <w:br/>
        <w:t>‫בהערכת שווי הזכויות בנכס הנדון‪ ,‬יש להתחשב בין היתר‪ ,‬בגורמים ובשיקולים‬</w:t>
        <w:br/>
        <w:t>‫הייחודיים הבאים‪:‬‬</w:t>
        <w:br/>
        <w:t>‫נתבקשתי לאמוד את שווי זכויות הבניה בחלל גג רעפים )מעל תת חלקה ‪ (7‬לצורך‬    ‫‪7.1‬‬</w:t>
        <w:br/>
        <w:t>‫קביעת תשלומי איזון בין בעלי החלקים ברכוש המשותף‪.‬‬</w:t>
        <w:br/>
        <w:t>‫מיקום הנכס שבנדון‪ ,‬ברח' דפנה ‪ ,11‬שכונת הפרחים‪ ,‬מודיעין‪.‬‬     ‫‪7.2‬‬</w:t>
        <w:br/>
        <w:t>‫אופי הסביבה – סביבת מגורים מבוקשת בעיר מודיעין‪.‬‬      ‫‪7.3‬‬</w:t>
        <w:br/>
        <w:t>‫המצב המשפטי – הנכס הנישום‪ ,‬מהווה חלק מהרכוש המשותף השייך לכל תתי‬          ‫‪7.4‬‬</w:t>
        <w:br/>
        <w:t>‫החלקות בבניין עפ"י חלקם היחסי ברכוש המשותף‪.‬‬</w:t>
        <w:br/>
        <w:t>‫המצב התכנוני – עיקר זכויות הבניה בחלל גג הרעפים נוצרו מאישור תב"ע‬         ‫‪7.5‬‬</w:t>
        <w:br/>
        <w:t>‫מד‪/‬מק‪ 23/4/‬מיום ‪ ,12.01.2016‬המתיר תוספת של ‪ 35‬מ"ר עיקרי ליחידת דיור‬</w:t>
        <w:br/>
        <w:t>‫אחת‪ ,‬ובסה"כ ‪ 70‬מ"ר במגרש שבנדון‪ .‬יתרת השטח שנוצל‪ ,‬קרי ‪ 3.56‬מ"ר‪ ,‬הינו‬</w:t>
        <w:br/>
        <w:t>‫מתוקף יתרת זכויות בניה הקיימים במגרש הנדון מתוקף תכניות קודמות‪.‬‬</w:t>
        <w:br/>
        <w:t>‫המצב הרישוי – קיים היתר בניה לעליית הגג בשטח של ‪ 38.56‬מ"ר‪ ,‬השטח‬           ‫‪7.6‬‬</w:t>
        <w:br/>
        <w:t>‫תואם את הבנוי בפועל‪.‬‬</w:t>
        <w:br/>
        <w:t>‫לצורך חישוב השטח האפקטיבי בעליית הגג‪ ,‬הובא בחשבון סעיף ‪)4‬ד( לתקנות‬        ‫‪7.7‬‬</w:t>
        <w:br/>
        <w:t>‫התכנון והבניה )חישוב שטחים ואחוזי בניה בתכניות ובהיתרים(‪ ,‬תשנ"ב‪:1992-‬‬</w:t>
        <w:br/>
        <w:t>‫"שטח עליית הגג יחושב לפי ההשלכה האופקית על הרצפה של אותו חלק‪,‬‬</w:t>
        <w:br/>
        <w:t>‫בעליית הגג‪ ,‬הגבוה מ‪ 1.80 -‬מטרים"‪.‬‬</w:t>
        <w:br/>
        <w:t>‫עפ"י היתר בניה ועל פי מדידה בפועל עולה כי השטח הגבוה מ‪ 1.80 -‬מ' הינו‬</w:t>
        <w:br/>
        <w:t>‫‪ 38.56‬מ"ר‪.‬‬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,‬לא הובא בחשבון כי עפ"י סעיף ‪ 3.2‬לתקן מס' ‪ 9‬של הועדה לתקינה‬           ‫‪7.8‬‬</w:t>
        <w:br/>
        <w:t>‫השמאית מטעם משרד המשפטים העוסק בהגדרה ודווח של שטחים בנויים‬</w:t>
        <w:br/>
        <w:t>‫בדירות מגורים בשומה מקרקעין‪" :‬שטח המפלס העליון לא יכלול את היטל‬</w:t>
        <w:br/>
        <w:t>‫שטח המדרגות העולות אליו"‪.‬‬</w:t>
        <w:br/>
        <w:t>‫עפ"י מדידה גראפית מהיתר הבניה עולה כי שטח היטל המדרגות במפלס העליון‬</w:t>
        <w:br/>
        <w:t>‫הינו כ‪ 3 -‬מ"ר‪ .‬שטח זה נהוג להוריד מסך השטח בהיתר אך לאור מטרת השומה‬</w:t>
        <w:br/>
        <w:t>‫וכתב המינוי הוערכו זכויות בניה של ‪ 38.5‬מ"ר וזאת שאף על פי הנוהג ותקן ‪ 9‬של‬</w:t>
        <w:br/>
        <w:t>‫הוועדה לתקינה יש להפחית את השטחים הללו בתחשיבי השווי‪.‬‬</w:t>
        <w:br/>
        <w:t>‫שווי הנכס הוערך למועד הקובע – ‪.16.11.17‬‬      ‫‪7.9‬‬</w:t>
        <w:br/>
        <w:t>‫עקרונות לתחשיב השווי וקביעת שווי‬      ‫‪7.10‬‬</w:t>
        <w:br/>
        <w:t>‫‪ 7.10.1‬תחשיב השווי נערך בגישת ההשוואה לדירות מגורים מהסביבה בחילוץ שווי‬</w:t>
        <w:br/>
        <w:t>‫מ"ר מבונה תוך מתן מקדמי התאמה ראויים והפחתות נדרשות‪.‬‬</w:t>
        <w:br/>
        <w:t>‫‪ 7.10.2‬הובא בחשבון שווי זכויות הבניה בחלל גג הרעפים )שמעל תת חלקה ‪ (7‬לרבות‬</w:t>
        <w:br/>
        <w:t>‫שווי מעטפת חלל גג רעפים בנוי שנבנה ע"י הקבלן בהיתר הבניה המקורי ומהווה‬</w:t>
        <w:br/>
        <w:t>‫למעשה רכוש משותף‪.‬‬</w:t>
        <w:br/>
        <w:t>‫‪ 7.10.3‬משווי זכויות הבניה הופחת היטל השבחה בסך ‪ ,₪ 100,706‬כפי שנקבע ע"י‬</w:t>
        <w:br/>
        <w:t>‫שומה הוועדה ושולם ע"י בעלי תת חלקה ‪.7‬‬</w:t>
        <w:br/>
        <w:t>‫‪ 7.10.4‬הובא בחשבון כי הזכויות בעליית הגג נוצרו בעקבות אישור תב"ע מד‪/‬מק‪23/4/‬‬</w:t>
        <w:br/>
        <w:t>‫מיום ‪ ,12.01.2016‬תכנית זו שיזמו דיירי הקומות האחרונות )רק להם הגישה‬</w:t>
        <w:br/>
        <w:t>‫והאפשרות הפיזית לניצול הזכויות בחלל הגג( בבניינים הממוקמים ברחובות‬</w:t>
        <w:br/>
        <w:t>‫דפנה ‪ 13 ,11 ,9 ,7‬ובסה"כ ‪ 8‬דירות‪.‬‬</w:t>
        <w:br/>
        <w:t>‫הכנת תב"ע כרוכה בעלויות כספיות כגון‪ :‬אדריכל‪ ,‬יועצי תכנון ומודדים וכו'‪.‬‬</w:t>
        <w:br/>
        <w:t>‫לא הוצג בפנינו התשלומים ששולמו בעבור הכנת התב"ע‪ ,‬לפיכך הנחת העבודה‬</w:t>
        <w:br/>
        <w:t>‫הינה כי עלות הכנת התב"ע בגבולות ‪ ,₪ 40,000‬קרי‪ ,‬לדירה אחת עלות הכנת‬</w:t>
        <w:br/>
        <w:t>‫התב"ע הינה בגבולות 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7.10.5‬לאחר הסדרת עלויות האיזון בין כל בעלי החלקים ברכוש המשותף יש לתקן את‬</w:t>
        <w:br/>
        <w:t>‫צו רישום הבתים המשותפים ולהצמיד לתת חלקה ‪ 7‬את הזכויות הנ"ל ולהוציאם‬</w:t>
        <w:br/>
        <w:t>‫מהרכוש המשותף‪.‬‬</w:t>
        <w:br/>
        <w:t>‫יש להתחשב במחירי המקרקעין בסביבה‪.‬‬           ‫‪7.11‬‬</w:t>
        <w:br/>
        <w:t>‫סקר מחירים‬   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‫סקר מחירי מכירה לדירות בסביבה‬       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 למ"ר‬                                           ‫גוש‪/‬חלקה‪/‬תת‬</w:t>
        <w:br/>
        <w:t>‫בנוי‬      ‫מחיר מכירה‬    ‫שטח דירה‬   ‫חדרים‬   ‫קומה‬      ‫חלקה‬          ‫כתובת‬      ‫תאריך העסקה‬</w:t>
        <w:br/>
        <w:t>‫‪₪ 17,398‬‬    ‫‪₪ 2,140,000‬‬     ‫‪123‬‬        ‫‪4‬‬      ‫‪3‬‬      ‫‪5656/25/10‬‬    ‫לוע הארי ‪8‬‬    ‫‪05.07.2017‬‬</w:t>
        <w:br/>
        <w:t>‫‪₪ 18,011‬‬    ‫‪₪ 1,675,000‬‬      ‫‪93‬‬        ‫‪3‬‬      ‫‪1‬‬      ‫‪5656/43/14‬‬     ‫חרצית ‪8‬‬      ‫‪09.02.2017‬‬</w:t>
        <w:br/>
        <w:t>‫‪₪ 17,188‬‬    ‫‪₪ 1,650,000‬‬      ‫‪96‬‬        ‫‪4‬‬      ‫‪2‬‬       ‫‪5655/7/8‬‬      ‫דפנה ‪11‬‬      ‫‪07.02.2017‬‬</w:t>
        <w:br/>
        <w:t>‫‪₪ 19,400‬‬    ‫‪₪ 1,940,000‬‬     ‫‪100‬‬        ‫‪4‬‬      ‫‪2‬‬      ‫‪5656/36/6‬‬  ‫כחלית ההרים ‪7‬‬    ‫‪22.01.2017‬‬</w:t>
        <w:br/>
        <w:t>‫‪₪ 18,257‬‬    ‫‪₪ 1,990,000‬‬     ‫‪109‬‬        ‫‪5‬‬      ‫‪1‬‬      ‫‪5655/17/5‬‬    ‫לוע הארי ‪20‬‬    ‫‪08.11.2016‬‬</w:t>
        <w:br/>
        <w:t>‫‪₪ 18,265‬‬    ‫‪₪ 1,790,000‬‬      ‫‪98‬‬        ‫‪4‬‬      ‫‪2‬‬      ‫‪5656/34/5‬‬  ‫כחלית ההרים ‪9‬‬    ‫‪05.06.2016‬‬</w:t>
        <w:br/>
        <w:t>‫‪₪ 19,184‬‬    ‫‪₪ 1,880,000‬‬      ‫‪98‬‬       ‫‪4.5‬‬     ‫‪3‬‬      ‫‪5655/21/7‬‬    ‫לוע הארי ‪16‬‬    ‫‪11.01.2016‬‬</w:t>
        <w:br/>
        <w:t>‫‪₪ 18,243‬‬      ‫בממוצע‬</w:t>
        <w:br/>
        <w:t>‫‪₪ 18,200‬‬      ‫במעוגל‬</w:t>
        <w:br/>
        <w:t>‫מתקבל שווי למ"ר בנוי בגבולות ‪/₪ 18,200‬מ"ר‪.‬‬</w:t>
        <w:br/>
        <w:t>‫‪ .9‬תחשיבים לאומדן השווי‬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‫השומה‬         ‫‪.10‬‬</w:t>
        <w:br/>
        <w:t>‫לאור האמור לעיל‪ ,‬בשים לב למחירי המקרקעין בסביבה ולהתאמות‬</w:t>
        <w:br/>
        <w:t>‫המתבקשות‪ ,‬הריני מעריך כדלקמן‪,‬‬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 הזכויות בנכס שבנדון בסכום של‬</w:t>
        <w:br/>
        <w:t>‫‪.₪ 217,000‬‬</w:t>
        <w:br/>
        <w:t>‫שווי חלקו היחסי של תת חלקה ‪ (12.58%) 6‬בסכום של‬</w:t>
        <w:br/>
        <w:t>‫‪.₪ 27,300‬‬</w:t>
        <w:br/>
        <w:t>‫הסכום הנ"ל כולל מע"מ‪".‬‬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05.07.18‬התקיים דיון במסגרתו נחקר השמאי על חוות דעתו על ידי הצדדים‪ .‬בתום‬</w:t>
        <w:br/>
        <w:t>‫הדיון נקבע התיק להגשת תצהירים ולדיון הוכחות‪ .‬הצדדים הגישו תצהיריהם וביום‬</w:t>
        <w:br/>
        <w:t>‫‪ 3.1.19‬התקיים דיון הוכחות‪ .‬מטעם התובעים העיד התובע ‪ ,1‬מר מאיר לוי‪ ,‬ומטעם‬</w:t>
        <w:br/>
        <w:t>‫הנתבעים העיד הנתבע ‪ ,1‬מר משה ענתבי‪.‬‬</w:t>
        <w:br/>
        <w:t>‫טענות הצדדים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התובעים השטח הבנוי בפועל בעליית הגג הגבוה מ‪ 1.8 -‬מ' גדול בהרבה ממה שמופיע‬</w:t>
        <w:br/>
        <w:t>‫בהיתר ועומד לכל הפחות על ‪ 54.98‬מ"ר בעוד שבהיתר נקבע כי ניתן לבנות שטח של ‪38.56‬‬</w:t>
        <w:br/>
        <w:t>‫מ"ר מעל ‪ 1.8‬מ"ר‪ .‬לפיכך‪ ,‬לטענתם החלטת מינוי המומחה לפיה עליו להעריך שווי של‬</w:t>
        <w:br/>
        <w:t>‫‪ 38.56‬מ"ר בלבד כמו גם חוות הדעת שניתנה מכוח החלטה זו שגויות הן‪ .‬בתמיכה לטענה‬</w:t>
        <w:br/>
        <w:t>‫זו הפנו התובעים לתשריט שנערך על ידי מודד מוסמך‪ ,‬נתן שלסינגר‪ ,‬במסגרת בקשה‬</w:t>
        <w:br/>
        <w:t>‫שהגישו הנתבעים לתיקון צו רישום הבית המשותף )מוצג ת‪ (7/‬ולמדידות שנלקחו על ידי‬</w:t>
        <w:br/>
        <w:t>‫התובע מתוך חלל הגג המזרחי אשר זהה לטענתו לחלקו המערבי )מוצג ב' למוצגי‬</w:t>
        <w:br/>
        <w:t>‫התובעים(‪ .‬מכל מקום נטען על ידם כי אף השטחים בעליית הגג שגובהם מתחת ל‪ 1.8-‬מ'‬</w:t>
        <w:br/>
        <w:t>‫נושאים ערך כלכלי ויש להביאם בחשבון במסגרת הערכת שווי של ההרחבה מה שלא נעשה‬</w:t>
        <w:br/>
        <w:t>‫על ידי השמאי קידר בחוות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.12‬עוד טענו התובעים כי נפלו שגיאות בחוות דעתו של השמאי אשר מצדיקות את התערבותי‬</w:t>
        <w:br/>
        <w:t>‫בה ופסילת חלקים ממנה‪ .‬כך טענו כי סקירת עסקאות המכר שעליהן התבסס השמאי‬</w:t>
        <w:br/>
        <w:t>‫לצורך הערכת שווין של הזכויות אינה מהווה מדגם מייצג ולוקה בכשל סטטיסטי כלשונם‪.‬‬</w:t>
        <w:br/>
        <w:t>‫גם לעניין זה מפנים התובעים לסקר שערכו בעצמם ולפיו ממוצע שוויו של מ"ר בנוי בסביבת‬</w:t>
        <w:br/>
        <w:t>‫הבית המשותף הוא ‪ 19,578‬ש"ח ולא ‪ 18,200‬ש"ח כפי שקבע השמאי )מוצג לג' למוצגי‬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‫התובעים(‪ .‬כן טענו כי הפחתת מקדם בגין רווח יזמי‪ ,‬נוסף על מקדם ערך עליית הגג‪ ,‬מהווה‬</w:t>
        <w:br/>
        <w:t>‫כפל הפחתה‪ .‬לפי הטענה‪ ,‬רווח יזמי הוא רכיב אינהרנטי לשווי המקרקעין והוא חולש על‬</w:t>
        <w:br/>
        <w:t>‫כל תחומי הבית המשותף לרבות חלל הגג‪ .‬לפיכך‪ ,‬כך לטענתם‪ ,‬מקדם עליית הגג מקפל‬</w:t>
        <w:br/>
        <w:t>‫בתוכו רווח יזמי ואין מקום ליתן לו מקדם הפחתה נפרד‪ .‬כמו כן נטען כי מאחר שיתר בעלי‬</w:t>
        <w:br/>
        <w:t>‫הדירות הסכימו שהגג יוצא מגדר הרכוש המשותף ויוצמד לדירת הנתבעים הרי שאין עוד‬</w:t>
        <w:br/>
        <w:t>‫מורכבות קניינית במימוש זכויות הבניה בשטח זה ואין מקום להפחתה בגין מושע וסחירות‬</w:t>
        <w:br/>
        <w:t>‫מוגבלת‪ .‬כך נטען כי כיוון שלנתבעים ניתן פטור מתשלום היטל ההשבחה בגין תוספת‬</w:t>
        <w:br/>
        <w:t>‫הבניה‪ ,‬אין מקום לנכות את ערכו משווין של הזכויות כפי שנקט השמאי‪.‬‬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מצדם טענו כי אין מקום לסטות מחוות דעתו של השמאי‪ .‬משמונה מומחה‬</w:t>
        <w:br/>
        <w:t>‫מוסכם מטעם המפקחת אין כל מקום להגיש חוות דעת נוספות מטעם הצדדים לא כל שכן‬</w:t>
        <w:br/>
        <w:t>‫תחשיבים מטעם התובע ‪ .1‬לשיטתם‪ ,‬השמאי נחקר על חוות דעתו ולא מצא לשנות מן‬</w:t>
        <w:br/>
        <w:t>‫העקרונות והשיקולים שהנחו אותו בעת עריכת השומה ובשים לב למעמדו המיוחד של‬</w:t>
        <w:br/>
        <w:t>‫מומחה בית משפט‪ ,‬יש לאמץ את חוות דעתו של השמאי ולהעמיד את שווין של זכויות‬</w:t>
        <w:br/>
        <w:t>‫הבניה על פיה‪ .‬לטענת הנתבעים אף חוות דעת נוספות שהוכנו לצרכים שונים והעריכו את‬</w:t>
        <w:br/>
        <w:t>‫שווי עלית הגג הגיעו לתוצאה דומה לזו של השמאי המוסכם )למשל חוות דעת מטעם‬</w:t>
        <w:br/>
        <w:t>‫השמאי ליאור איתן שהוכנה לצורך שומת מס שבח – נספח ‪ 10‬לכתב ההגנה(‪.‬‬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.14‬בראשית פרק זה יובהר‪ ,‬כי התובעים עד סוף ההליך המשיכו לטעון בלהט לגבי מועד בניית‬</w:t>
        <w:br/>
        <w:t>‫עליית הגג על ידי הנתבעים‪ .‬טענות אלו רלוונטיות אך ורק לעניין סעד של דמי שימוש ממנו‬</w:t>
        <w:br/>
        <w:t>‫חזרו התובעים ולפיכך אינני נדרשת כלל לטענות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.15‬עוד בראשיתו של פרק זה יובאו העקרונות שהותוו בפסיקה באשר לחוות דעת מומחה‬</w:t>
        <w:br/>
        <w:t>‫שמונה על ידי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.16‬מצאתי כי יש לדחות את טענות התובעים באשר לכך שהשטח הבנוי בפועל גדול בהרבה‬</w:t>
        <w:br/>
        <w:t>‫מזה המופיע בהיתר הבניה‪ .‬התובעים לא הצליחו להוכיח טענה זו וכל הראיות העומדות‬</w:t>
        <w:br/>
        <w:t>‫בפניי מוכיחות את ההפך‪ .‬עיון בפרוטוקול הדיון בוועדה המקומית בבקשה להיתר מיום‬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08.02.16‬מעלה כי בבדיקה שנערכה על ידי מפקח מטעם הוועדה המקומית ביום ‪21.12.15‬‬</w:t>
        <w:br/>
        <w:t>‫נמצא‪ ,‬כי תוספת הבניה שביצעו הנתבעים בעליית הגג תואמת את בקשתם להיתר בניה‬</w:t>
        <w:br/>
        <w:t>‫והיא בשטח של כ‪ 38-‬מ"ר מעל ‪ 1.8‬מ' )מוצג מ' למוצגי התובעים(‪ .‬כך עולה גם מתעודת‬</w:t>
        <w:br/>
        <w:t>‫סיום הבניה שהנפיקה מחלקת הפיקוח בעיריית מודיעין בה צוין כי "הבניה בשטח עליית‬</w:t>
        <w:br/>
        <w:t>‫הגג בוצעה בהתאם להיתר הבניה וכי התוספת לשטחים העיקריים היא בהיקף של כ‪38.55-‬‬</w:t>
        <w:br/>
        <w:t>‫מ"ר" )מוצג מו' למוצגי התובעים(‪ .‬לכל אלו יש להוסיף גם את שנקבע בעמ' ‪ 4‬לחוות הדעת‬</w:t>
        <w:br/>
        <w:t>‫השמאי ליאור איתן שהוכנה לצורך דיווח לרשות המיסים וצורפה כנספח ‪ 10‬לכתב ההגנה‪:‬‬</w:t>
        <w:br/>
        <w:t>‫"מביקור במקום ועיון בתכנית היתר מס' ‪ ,20160354‬עולה כי עליית הגג בנויה בהתאם‬</w:t>
        <w:br/>
        <w:t>‫להיתר"‪ .‬לא עלה בידי התובעים להוכיח את אשר ברצונם להוכיח‪ .‬תשריט המודד שלסינגר‬</w:t>
        <w:br/>
        <w:t>‫אליו מפנים התובעים אינו מלמד דבר וחצי דבר באשר לכך שהבניה אינה תואמת את‬</w:t>
        <w:br/>
        <w:t>‫ההיתר‪ .‬הפער בשטחים בין המצב הקודם למצב החדש באשר לדירת הנתבעים מבטא את‬</w:t>
        <w:br/>
        <w:t>‫שטח הרצפה החדש של דירת הנתבעים )כולל שטחים נמוכים מ‪ 1.8-‬מ'( ולפיכך אין בו כדי‬</w:t>
        <w:br/>
        <w:t>‫ללמד על כך שהבנוי איננו תואם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.17‬אני מקבלת את טענת הנתבעים המתבססת על עדות המומחה ועל הערתו בגוף חוות הדעת‬</w:t>
        <w:br/>
        <w:t>‫לפיה יש לתקן את חוות הדעת ולהפחית את שטח היטל המדרגות )‪ 3‬מ"ר( מחישוב השווי‬</w:t>
        <w:br/>
        <w:t>‫זאת בהתאם לתקן מס' ‪ 9‬של הוועדה לתקינה השמאית בדבר הגדרה ודווח של שטחים‬</w:t>
        <w:br/>
        <w:t>‫בנויים בדירות מגורים בשומות מקרקעין )ספט' ‪ ,2006‬פורסם באתר משרד המשפטים( על‬</w:t>
        <w:br/>
        <w:t>‫פיו שטחו של מפלס עליון אינו כולל את שטח היטל המדרגות העולות אליו‪ .‬בחקירתו‬</w:t>
        <w:br/>
        <w:t>‫הסביר המומחה כי אלמלא החלטתי בה נקבע כי יש להעריך את שווי זכויות הבניה על פי‬</w:t>
        <w:br/>
        <w:t>‫השטח הנקוב בהיתר הבניה‪ ,‬ראוי היה להתחשב בהוראות התקינה השמאית במסגרת‬</w:t>
        <w:br/>
        <w:t>‫חישוב חלקם של התובעים בדמי האיזון ולהפחית מסך זכויות הבניה שטח של ‪ 3‬מ"ר בגין‬</w:t>
        <w:br/>
        <w:t>‫היטל המדרגות המובילות אל עליית הגג‪ .‬איני רואה מקום להתערב בשיקול דעתו המקצועי‬</w:t>
        <w:br/>
        <w:t>‫של השמאי בנקודה זו‪ ,‬ומקובלת עליי עמדתו ועמדת הנתבעים הנסמכת 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.18‬עם זאת‪ ,‬מקובלת עליי טענת התובעים כי אף השטחים שהשלכתם האופקית היא מתחת‬</w:t>
        <w:br/>
        <w:t>‫ל‪ 1.8-‬מ' נושאים ערך כלכלי ולא ניתן להתעלם מהם כליל בעת חישוב הערכת שווי תוספת‬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בגג‪ .‬אמנם תקנה ‪)4‬ד( לתקנות התכנון והבניה קובעת כי‪" :‬שטח עליית גג יחושב‬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 ההשלכה האופקית על הרצפה של אותו חלק‪ ,‬בעליית הגג‪ ,‬הגבוה מ‪ 1.80-‬מטרים‪,".‬‬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אין שיטת החישוב הקבועה בתקנה הופכת שטחים שגובהם נמוך מ‪ 1.8-‬מ' לחסרי‬</w:t>
        <w:br/>
        <w:t>‫ערך לחלוטין )לעמדה דומה ראו ת"א )י‪-‬ם( ‪ 11059/93‬סומפולינסקי חיים נ' גיטליב יצחק‬</w:t>
        <w:br/>
        <w:t>‫)פורסם בנבו‪ .((13.03.01 ,‬לעניין זה השיב השמאי בחקירתו כי לו נדרש היה להעריך את‬</w:t>
        <w:br/>
        <w:t>‫שוויים של שטחים אלה היה מעמידו בשיעור של בין ‪ 10%‬ל‪ 15%-‬משווין של זכויות הבניה‬</w:t>
        <w:br/>
        <w:t>‫)עמוד ‪ 7‬שורות ‪ 22-21‬לפרוטוקול הדיון מיום ‪ .(05.07.18‬בהתאם לכך אני קובעת כי ערכם‬</w:t>
        <w:br/>
        <w:t>‫של השטחים האמורים יובא בחישוב חלקם של התובעים בדמי האיזון בשיעור של ‪15%‬‬</w:t>
        <w:br/>
        <w:t>‫משווי זכויות הבניה‪ .‬מן הבקשה להיתר עולה כי החלל בעליית הגג הנמוך מ‪ 1.8-‬מ' עומד‬</w:t>
        <w:br/>
        <w:t>‫על ‪ 29.4‬מ"ר‪.‬‬</w:t>
        <w:br/>
        <w:t>‫‪ .19‬מינוי מומחה על ידי בית המשפט נעשה במטרה לקבל תמונה מדויקת ומלאה בנושא המצוי‬</w:t>
        <w:br/>
        <w:t>‫במחלוקת בין הצדדים ואשר ההכרעה בו כרוכה בסוגיות המחייבות ידע וניסיון בעניין‬</w:t>
        <w:br/>
        <w:t>‫שבמומחיות )סוגיות בסדר דין אזרחי‪ ,‬אורי גורן‪ ,‬מהדורה שתים‪-‬עשרה ‪) (2015) 435‬להלן‪:‬‬</w:t>
        <w:br/>
        <w:t>‫"גורן"((‪ .‬היות שמומחה מעין זה מצוי בעמדה אובייקטיבית‪ ,‬שאיננה מחויבת למי מן‬</w:t>
        <w:br/>
        <w:t>‫הצדדים‪ ,‬מאפשרת חוות דעתו בחינת הסוגיה שבמחלוקת ללא משוא פנים )ע"א ‪680/87‬‬</w:t>
        <w:br/>
        <w:t>‫מדינת ישראל נ' מזרחי‪ ,‬פ"מ מו)‪ ;(1992) 161 ,154 (4‬ע"א ‪ 5509/09‬מסארווה נ' עזבון‬</w:t>
        <w:br/>
        <w:t>‫המנוח אבראהים חסן מסארווה‪ ,‬פס' ‪ 14‬לפסק דינה של השופטת חיות )פורסם בנבו‪,‬‬</w:t>
        <w:br/>
        <w:t>‫‪ .((23.2.2014‬ברם‪ ,‬ועל אף היתרונות האמורים‪ ,‬יש לזכור כי חוות דעתו של המומחה נותרת‬</w:t>
        <w:br/>
        <w:t>‫ראייה ככלל הראיות ואין בה כדי לכבול את שיקול דעתו של בית המשפט אשר בידיו לעולם‬</w:t>
        <w:br/>
        <w:t>‫ההכרעה הסופית )גורן‪ ,‬עמ' ‪ ;435‬ע"א ‪ 293/88‬חברת יצחק ניימן להשכרה בע"מ נ' רבי‪,‬‬</w:t>
        <w:br/>
        <w:t>‫פס' ‪ 4‬לפסק דינו של השופט אלוני(‪.‬‬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.20‬בענייננו ניתנה לצדדים הזדמנות לחקור את השמאי על חוות דעתו והוא אכן נחקר לגביה‬</w:t>
        <w:br/>
        <w:t>‫ארוכות‪ .‬איני מוצאת כי נפל פגם בחוות הדעת המצדיק פסילתה כטענת התובעים והיא‬</w:t>
        <w:br/>
        <w:t>‫מקובלת עלי ברובה‪ .‬ודאי שאיני מוצאת לנכון להעדיף את תחשיבי התובע ‪ ,1‬אשר איננו‬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‫שמאי‪ ,‬אף שהוא מתיימר להיות כזה‪ .‬יחד עם זאת‪ ,‬מצאתי לנכון להתערב בחוות הדעת‬</w:t>
        <w:br/>
        <w:t>‫בשתי נקודות ובכך לקבל את עמדת התובעים באשר 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.21‬במסגרת חוות הדעת קבע השמאי קידר מקדם הפחתה בגין מושע וסחירות מוגבלת‪ .‬לעמדת‬</w:t>
        <w:br/>
        <w:t>‫השמאי בחקירתו‪ ,‬כל אימת שחלל הגג טרם נרשם במסמכי רישום הבית המשותף כחלק‬</w:t>
        <w:br/>
        <w:t>‫מדירת הנתבעים הרי הוא בגדר רכוש משותף שהשימוש בו כרוך במורכבות קניינית אשר‬</w:t>
        <w:br/>
        <w:t>‫עליה לבוא לידי ביטוי באמצעות מתן מקדם לשיתוף )מושע( )עמוד ‪ 4‬שורות ‪25-16‬‬</w:t>
        <w:br/>
        <w:t>‫לפרוטוקול הדיון מיום ‪ .(05.07.18‬אני מוצאת לנכון להתערב בקביעת השמאי בנקודה זו‬</w:t>
        <w:br/>
        <w:t>‫ולבטל את מקדם ההפחתה בגין מושע וסחירות מוגבלת וזאת מן הטעמים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‪71‬ב)א( לחוק המקרקעין‪ ,‬שעניינו שינויים ברכוש המשותף ובזכויות הבניה‪ ,‬קובע כי‪:‬‬</w:t>
        <w:br/>
        <w:t>‫"על אף הוראות סעיף ‪)62‬א( סיפה‪ ,‬או סעיף ‪)12‬ב( לתקנון המצוי שבתוספת‪ ,‬רשאים מי‬</w:t>
        <w:br/>
        <w:t>‫שבבעלותם שלושה רבעים מהדירות ושני שלישים מהרכוש המשותף צמוד לדירותיהם‪,‬‬</w:t>
        <w:br/>
        <w:t>‫להחליט בדבר הוצאה של חלקים מסוימים מהרכוש המשותף והצמדתם לדירה פלונית‪,‬‬</w:t>
        <w:br/>
        <w:t>‫לשם בניה שמטרתה הרחבת אותה דירה‪ ,‬וכן להחליט בדבר חלוקת זכויות הבניה‬</w:t>
        <w:br/>
        <w:t>‫הנדרשות לצורך זה‪ ,‬ואולם‪ ,‬היה נושא ההחלטה כאמור הרחבת דירה פלונית אחת או יותר‬</w:t>
        <w:br/>
        <w:t>‫לשם בניית מרחב מוגן דירתי או מרחב מוגן קומתי‪ ,‬רשאים להחליט על כך מי שבבעלותם‬</w:t>
        <w:br/>
        <w:t>‫שישים אחוזים מהדירות‪.".‬‬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.23‬בהתאם לסעיף זה הוצאה של חלקים מן הרכוש המשותף והצמדתם לדירה פלונית לשם‬</w:t>
        <w:br/>
        <w:t>‫הרחבתה וכן החלטה בדבר חלוקת זכויות הבניה לצורך כך‪ ,‬טעונה הסכמה של מי‬</w:t>
        <w:br/>
        <w:t>‫שבבעלותם שלושה רבעים מהדירות ושני שלישים מהרכוש המשותף צמוד לדירותיהם‪.‬‬</w:t>
        <w:br/>
        <w:t>‫בענייננו הוכח‪ ,‬ועל כך אין חולק‪ ,‬כי כבר בשלב הבקשה להיתר בניה‪ ,‬כל בעלי הדירות‪ ,‬למעט‬</w:t>
        <w:br/>
        <w:t>‫התובעים‪ ,‬הסכימו מפורשות על הוצאת חלקו המערבי של גג הבית המשותף מגדר הרכוש‬</w:t>
        <w:br/>
        <w:t>‫המשותף והצמדתו לדירת הנתבעים לשם הרחבתה )ראו נספח ‪ 3‬לתצהיר עדותו הראשית‬</w:t>
        <w:br/>
        <w:t>‫של הנתבע ‪ .(1‬למעלה מכך סעיף ‪71‬ב)ג( לחוק המקרקעין אשר הובא לעיל מלמדנו כי שלב‬</w:t>
        <w:br/>
        <w:t>‫דמי האיזון בו אנו מצויים נעשה רק לאחר שכבר נתקבלה החלטה בעניין הרחבת הדירה‪,‬‬</w:t>
        <w:br/>
        <w:t>‫כלומר כשכבר קיים הרוב הנדרש על פי סעיף ‪ 71‬ב לחוק המקרקעין לשם ההרחבה‪ .‬לפיכך‬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הצדקה ליתן מקדם הפחתה בשל המורכבות הקניינית שכן במצב דברים זה לא עתיד‬</w:t>
        <w:br/>
        <w:t>‫להתעורר קושי בשלב סיפוח עליית הגג לדירת הנתבעים מבחינה רישומית‪.‬‬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.24‬כך אף מצאתי כי יש להתערב בכל הנוגע לניכוי היטל ההשבחה משווי עליית הגג‪ .‬מהחומר‬</w:t>
        <w:br/>
        <w:t>‫המוצג בפניי עולה כי הנתבעים הגישו בקשה לפטור מהיטל השבחה וזאת בהתבסס על סעיף‬</w:t>
        <w:br/>
        <w:t>‫‪)19‬ג( לתוספת השלישית לחוק התכנון והבניה )מוצגים לב‪ 1‬ולב‪ 2‬למוצגי התובעים( הקבוע‬</w:t>
        <w:br/>
        <w:t>‫כדלקמן‪:‬‬</w:t>
        <w:br/>
        <w:t>‫בניה או הרחבה של דירת מגורים לא ייראו כמימוש זכויות אם המחזיק‬                ‫")‪(1‬‬</w:t>
        <w:br/>
        <w:t>‫במקרקעין או קרובו הגיש בקשה להיתר בניה על אותם מקרקעין שישמשו‬</w:t>
        <w:br/>
        <w:t>‫למגוריו או למגורי קרובו ובלבד שהשטח הכולל של דירת המגורים האמורה‬</w:t>
        <w:br/>
        <w:t>‫לאחר בנייתה או הרחבתה אינו עולה על ‪ 140‬מ"ר; עם כל בניה או הרחבה נוספת‬</w:t>
        <w:br/>
        <w:t>‫מעל השטח האמור ישולם היטל‪ ,‬בשיעור יחסי לגודל הבניה או ההרחבה‬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‫העברת הבעלות או החזקה בדירה שנבנתה או שהורחבה כאמור בפסקה )‪ (1‬או‬              ‫)‪(2‬‬</w:t>
        <w:br/>
        <w:t>‫שניתן להרחיבה לפי תכנית‪ ,‬לא יראו כמימוש זכויות ולא תחול בגינה חובת‬</w:t>
        <w:br/>
        <w:t>‫תשלום ההיטל‪ ,‬אם המחזיק במקרקעין או קרובו השתמשו בדירה למגוריהם או‬</w:t>
        <w:br/>
        <w:t>‫למגורי בני משפחתם הקרובים מגמר הבניה ועד מכירתה משך זמן שאינו פחות‬</w:t>
        <w:br/>
        <w:t>‫מארבע שנים; לענין זה‪" ,‬גמר הבניה" – כמשמעותו בחוק מס רכוש וקרן‬</w:t>
        <w:br/>
        <w:t>‫פיצויים‪ ,‬תשכ"א‪".1961-‬‬</w:t>
        <w:br/>
        <w:t>‫‪ .25‬בהתאם לסעיף זה המתנה את קבלת הפטור בכך ששטח הדירה לאחר הבניה אינו עולה על‬</w:t>
        <w:br/>
        <w:t>‫‪ 140‬מ"ר ושהדירה לא תימכר לפרק זמן של ‪ 4‬שנים מגמר הבניה‪ ,‬הנתבעים קיבלו פטור‬</w:t>
        <w:br/>
        <w:t>‫זמני מהיטל ההשבחה ביום ‪ 15.8.16‬ואף נרשמה הערה על ידי הוועדה המקומית בעניין זה‬</w:t>
        <w:br/>
        <w:t>‫בנסח הרישום‪ .‬במצב דברים זה בו כלל לא שולם היטל השבחה על ידי הנתבעים ומן הסתם‬</w:t>
        <w:br/>
        <w:t>‫הפך הפטור לקבוע אינני סבורה כי היה מקום לנכות סכום זה משווי הזכויות )להחלטה‬</w:t>
        <w:br/>
        <w:t>‫דומה ראו‪ :‬ת"א ‪ 21924-07-16‬יוסף בנסון נ' גלית גרינבאום )פורסם בנבו‪.((08.04.18 ,‬‬</w:t>
        <w:br/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.26‬תביעת התובעים לתשלומי דמי איזון מתקבלת‪.‬‬</w:t>
        <w:br/>
        <w:t>‫‪ .27‬חוות דעת השמאי מתקבלת אף היא ברובה למעט התיקונים הבאים‪:‬‬</w:t>
        <w:br/>
        <w:t>‫א‪ .‬שטח עליית הגג שיילקח בחשבון )מעל לגובה ‪ 1.8‬מ'( יעמוד על ‪ 35.56‬מ"ר תוך הפחתת‬</w:t>
        <w:br/>
        <w:t>‫שטח היטל המדרגות )‪ 3‬מ"ר(‪.‬‬</w:t>
        <w:br/>
        <w:t>‫ב‪ .‬השטחים הנמוכים מ‪ 1.8-‬מ' )‪ 29.4‬מ"ר( יילקחו בחשבון כך שינתן להם שיעור של‬</w:t>
        <w:br/>
        <w:t>‫‪ 15%‬משווי מ"ר רגיל‪.‬‬</w:t>
        <w:br/>
        <w:t>‫ג‪ .‬ביטול מקדם ההפחתה בגין מושע וסחירות מוגבלת‪.‬‬</w:t>
        <w:br/>
        <w:t>‫ד‪ .‬ביטול ניכוי היטל ההשבחה‪.‬‬</w:t>
        <w:br/>
        <w:t>‫ולהלן התחשיב‪:‬‬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‫שווי‬                         ‫מרכיב‬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18,200‬ש"ח‬          ‫שווי למ"ר בנוי בממוצע‬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‫‪0.85‬‬             ‫הפחתת רווח יזמי‬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5,000‬ש"ח‬                 ‫עלות בניה למ"ר‬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10,470‬ש"ח‬                 ‫שווי מ"ר מבונה‬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‫‪0.7‬‬                ‫מקדם עליית 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7,329‬ש"ח‬       ‫שווי מ"ר מבונה בנכס הנדון‬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עליית הגג במ"ר לאחר ‪35.56‬‬</w:t>
        <w:br/>
        <w:t>‫הפחתת היטל המדרגות‬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‫סך השטחים שגובהם מתחת ‪29.4‬‬</w:t>
        <w:br/>
        <w:t>‫ל‪ 1.8-‬מ' במ"ר‬</w:t>
        <w:br/>
        <w:t>‫‪ 260,619‬ש"ח )‪(7,329*35.56‬‬        ‫שווי זכויות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‫‪15%‬‬                    ‫שווי השטחים שגובהם ‪ 32,320‬ש"ח‬</w:t>
        <w:br/>
        <w:t>‫)‪(0.15*7,329*29.4‬‬            ‫מתחת ל‪ 1.8 -‬מ'‬</w:t>
        <w:br/>
        <w:t>‫‪ 2,500‬ש"ח‬                   ‫‪ 96,250‬ש"ח‬    ‫שווי מעטפת חלל גג בנוי‬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5,000‬ש"ח‬       ‫בניכוי עלויות הכנת התב"ע‬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384,189‬ש"ח‬         ‫סה"כ שווי תוספת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‫‪12.58%‬‬                  ‫חלקה היחסי של תת חלקה ‪ 48,330 6‬ש"ח‬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.28‬לאור האמור אני קובעת כי הנתבעים ישלמו לתובעים דמי איזון בסכום כולל של ‪48,330‬‬</w:t>
        <w:br/>
        <w:t>‫ש"ח‪.‬‬</w:t>
        <w:br/>
        <w:t>‫‪ .29‬לאור התוצאה אליה הגעתי אני קובעת כי הנתבעים יישאו בהוצאות משפט לטובת‬</w:t>
        <w:br/>
        <w:t>‫התובעים בסך ‪ 2,500‬ש"ח‪.‬‬</w:t>
        <w:br/>
        <w:t>‫‪ .30‬סכומים אלו ישולמו לתובעים בתוך ‪ 30‬יום שאם לא כן יישאו הפרשי הצמדה וריבית מיום‬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,‬י"ד כסלו תשפ"א‪ 30 ,‬נובמבר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3/250/2017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