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2020-11-23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 ‫מפקח על רישום מקרקעין‬</w:t>
        <w:br/>
        <w:t>‫מס' בקשה‪8/54/2020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‫נוי שרון‬     ‫‪1‬‬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‫ירקוני מרב‬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‫ירקוני יורם‬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‫ארנון אורן‬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‫נוימן אידה‬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‫נוימן צבי‬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סימה‬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י‪ .‬פרימס ואח'‬</w:t>
        <w:br/>
        <w:t>‫דרך הים ‪ ,16‬חיפה‬</w:t>
        <w:br/>
        <w:t>‫טל'‪ 04-8388332:‬פקס‪04-8381401:‬‬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‫צדוק עודד אריה‬       ‫‪1‬‬ 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מוטי כהן ואח'‬</w:t>
        <w:br/>
        <w:t>‫הבנקים ‪ ,11‬חיפה‬</w:t>
        <w:br/>
        <w:t>‫טל'‪ 077-4244373:‬פקס‪072-2123330:‬‬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‫באומן אורן יעקב‬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שרגא בלזר ואח'‬</w:t>
        <w:br/>
        <w:t>‫הרצל ‪ ,4‬ת‪.‬ד‪ ,44581 -‬חיפה‬</w:t>
        <w:br/>
        <w:t>‫טל'‪ 04-8622565:‬פקס‪04-8671471:‬‬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העומדת לפתחי היא האם עומדת לנתבע מס' ‪ 1‬הסכמה של יתר בעלי הדירות בבית ברוב‬            ‫‪.1‬‬</w:t>
        <w:br/>
        <w:t>‫הדרוש לצורך הרחבת דירתו בהתאם להיתר בניה מס' ‪ 51/3716/08‬שעניינו תוספת בניה לדירה‬</w:t>
        <w:br/>
        <w:t>‫קיימת בקומה א' הכוללת שיפור מיגון‪ ,‬שינויים פנימיים וחיצוניים‪ ,‬ומרפסת זיזית‪.‬‬</w:t>
        <w:br/>
        <w:t>‫רקע כללי‪-‬‬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‫מפקח על רישום מקרקעין‬</w:t>
        <w:br/>
        <w:t>‫מס' בקשה‪8/54/2020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הנמצא ברח' זרובבל ‪ ,15‬חיפה‪ ,‬ומזוהה כחלקה ‪ 58‬בגוש ‪ .10767‬הבית רשום‬            ‫‪.2‬‬</w:t>
        <w:br/>
        <w:t>‫בפנקס הבתים המשותפים והוא מונה ‪ 9‬דירות (להלן‪" :‬הבית‪/‬הבית המשותף")‪ .‬התובעים הם בעלים‬</w:t>
        <w:br/>
        <w:t>‫של ‪ 6‬מתוך ‪ 9‬דירות בבית‪ ,‬והנתבעים הם בעלים של שתי דירות אחרות בבית‪ .‬הבעלים של הדירה‬</w:t>
        <w:br/>
        <w:t>‫הנותרת לא היה צד להליך‪.‬‬</w:t>
        <w:br/>
        <w:t>‫בכתב התביעה עותרים התובעים למתן צו מניעה קבוע שיאסור על הנתבעים לבנות בהתאם להיתרי‬             ‫‪.3‬‬</w:t>
        <w:br/>
        <w:t>‫הבניה שקיבלו מהטעם שהם נעדרים הסכמותיהם של בעלי הדירות בבית בשיעור שנקבע בחוק‬</w:t>
        <w:br/>
        <w:t>‫המקרקעין‪ ,‬התשכ"ט‪( 1969-‬להלן‪" :‬חוק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‫בישיבה שהתקיימה בתיק ביום ‪ 21.5.20‬ויתרו הצדדים על הבאת ראיות בתיק והסכימו כי פסק הדין‬          ‫‪.4‬‬</w:t>
        <w:br/>
        <w:t>‫יינתן על בסיס המסמכים שהוגשו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16.6.20‬הודיע נתבע מס' ‪ 2‬כי הוא מסכים למתן צו מניעה קבוע כנגדו‪ ,‬אשר ימנע ממנו לבצע‬        ‫‪.5‬‬</w:t>
        <w:br/>
        <w:t>‫את עבודות הבניה שאושרו לו ללא צו להוצאות‪ .‬ב"כ התובעים הצהיר לפרוטוקול ביום ‪ 21.5.20‬כי‬</w:t>
        <w:br/>
        <w:t>‫ימליץ למרשיו להסכים למתן צו מניעה קבוע כנגד הנתבע מס' ‪ 2‬ללא חיוב בהוצאות‪ .‬משלא התקבלה‬</w:t>
        <w:br/>
        <w:t>‫כל תגובה של התובעים להודעת הנתבע מס' ‪ 2‬מיום ‪ ,16.6.20‬ניתן בזאת צו מניעה שיאסור על נתבע‬</w:t>
        <w:br/>
        <w:t>‫מס' ‪ 2‬או מי מטעמו לבנות בהתאם להיתר הבניה שקיבל כל עוד לא תהיה באמתחתו הסכמה‬</w:t>
        <w:br/>
        <w:t>‫מפורשת של יתר בעלי הדירות בבית בשיעור הקבוע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‫כעת נותר לי אפוא להכריע בתביעה בעניין הנתבע מס' ‪( 1‬להלן‪" :‬הנתבע")‪.‬‬         ‫‪.6‬‬</w:t>
        <w:br/>
        <w:t>‫טענות התובעים בקצירת האומר‪-‬‬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 הנתבע היתר בניה שקיבל מאת רשויות התכנון לאישור תוספת בניה לדירתו‪ .‬תוספת הבניה‬             ‫‪.7‬‬</w:t>
        <w:br/>
        <w:t>‫אמורה להתבצע ברכוש המשותף של הבית‪ ,‬תוך פגיעה בקניינם של יתר בעלי הדירות‪ ,‬ומשכך‪ ,‬היא‬</w:t>
        <w:br/>
        <w:t>‫מחייבת קבלת הסכמת ‪ 75%‬מבעלי הדירות אשר צמודים להם ‪ 2/3‬מהרכוש המשותף בהתאם לסעיף‬</w:t>
        <w:br/>
        <w:t>‫‪71‬ב(א) לחוק המקרקעין שכותרתו‪ :‬שינויים ברכוש המשותף ובזכיות הבניה"‪ .‬הבקשה להיתר‬</w:t>
        <w:br/>
        <w:t>‫כוללת "שיפור מיגון"‪ ,‬ואין מדובר בבניית ממ"ד ולכן גם לגבי מרכיב זה בבקשה להיתר נדרשת‬</w:t>
        <w:br/>
        <w:t>‫הסכמה של ‪ 75%‬מבעלי הדירות שלהם צמוד ‪ 2/3‬מהרכוש המשותף‪ .‬היות שהתובעים הם בעלים של‬</w:t>
        <w:br/>
        <w:t>‫‪ 6‬מ‪ 9-‬דירות בבית נעדר הנתבע הסכמות בשיעור הקבוע בסעיף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סבורים כי הדבר הנכון מבחינה בטיחותית ותכנונית הוא לבצע פרויקט תמ"א בבית‪.‬‬          ‫‪.8‬‬</w:t>
        <w:br/>
        <w:t>‫לטענתם‪ ,‬מדובר בבית בן למעלה משישים שנים אשר קיימים בו סדקים רבים וככל שהזמן עובר‬</w:t>
        <w:br/>
        <w:t>‫מצבו מחמיר‪ .‬בנוסף‪ ,‬בגלל האופן בו הוא בנוי‪ ,‬לא ניתן לבצע הרחבה של דירה בכל הדירות אלא‬</w:t>
        <w:br/>
        <w:t>‫רק בחלקן ועל כן נוצר אי שוויון לגבי חלק מהדירות‪ .‬כמו כן‪ ,‬בגלל המבנה של הבית ההרחבות‬</w:t>
        <w:br/>
        <w:t>‫המבוקשות עתידות לגרום להפרעה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‫מסמך ההסכמות עליו נסמך הנתבע הינו מסמך הסכמה "מובנה" שנוסח על ידי עיריית חיפה למתן‬             ‫‪.9‬‬</w:t>
        <w:br/>
        <w:t>‫היתר מתאריך ‪ ,26.11.13‬קרי לפני יותר משש שנים‪ .‬מכאן עולה שאין בידי הנתבע כל מסמך המאשר‬</w:t>
        <w:br/>
        <w:t>‫ומעיד על הסכמת הדיירים לביצוע עבודות הרחבה בדירתו‪ .‬לצורך הדיון אף אם יקבע כי בשנת ‪2013‬‬</w:t>
        <w:br/>
        <w:t>‫ניתנה הסכמה של חלק מבעלי הדירות בבית להרחבה של הדירה‪ ,‬הרי שהסכמה זו אינה רלוונטית‬</w:t>
        <w:br/>
        <w:t>‫עוד נוכח הזמן הרב שחלף ושינוי הנסיבות הכולל שינוי‪/‬החלפת בעלים בדירת הנתבע ורצון בעלי‬</w:t>
        <w:br/>
        <w:t>‫הדירות בית לבצע פרויקט חיזוק מכוח תמ"א ‪ 38‬בבית‪.‬‬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  ‫מפקח על רישום מקרקעין‬</w:t>
        <w:br/>
        <w:t>‫מס' בקשה‪8/54/2020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‫בשעה שמכר מר צבי אופיר‪ ,‬הבעלים הקודם של דירת הנתבע (להלן‪" :‬אופיר")‪ ,‬את דירתו לנתבע‬          ‫‪.10‬‬</w:t>
        <w:br/>
        <w:t>‫בשנת ‪ ,2017‬היתר הבנייה שניתן לו בשנת ‪ 2013‬היה פג תוקף וזאת זמן רב קודם למכירה‪ ,‬ואופיר‬</w:t>
        <w:br/>
        <w:t>‫י דע כי רוב בעלי הדירות בבית שינו את דעתם והגיעו למסקנה שעדיף לבצע פרויקט תמ"א בבניין‪.‬‬</w:t>
        <w:br/>
        <w:t>‫הנה כי כן‪ ,‬גם אם ניתנה בעבר הסכמה להרחבת דירת אופיר הרי משעה שהוא זנח את בקשתו‬</w:t>
        <w:br/>
        <w:t>‫להרחבת הדירה והעדיף למכור אותה אין עוד תוקף להסכמה זו‪ .‬היות שבמועד בו נמכרה הדירה‬</w:t>
        <w:br/>
        <w:t>‫לנתבע לאופיר לא הייתה שום הסתמכות על ההסכמות שניתנו לו בשנת ‪ ,2013‬הרי שהנתבע אינו‬</w:t>
        <w:br/>
        <w:t>‫רשאי לטעון כי הסתמך על אותן הסכמות‪ .‬יתרה מכך‪ ,‬בהסכם המכר שנחתם בין אופיר לנתבע אין‬</w:t>
        <w:br/>
        <w:t>‫כל התחייבות ו‪/‬או מצג של אופיר כלפי הנתבע בעניין ההסכמות‪.‬‬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,‬מבוקש לקבל את התביעה‪ ,‬ולחלופין‪ ,‬מטעמי זהירות‪ ,‬ככל שיקבע כי ניתן לבצע‬       ‫‪.11‬‬</w:t>
        <w:br/>
        <w:t>‫את הבניה המבוקשת ע"י הנתבע מתבקש למנות שמאי‪ ,‬בהתאם לאמור בסעיף ‪71‬ג(א) לחוק‪ ,‬על מנת‬</w:t>
        <w:br/>
        <w:t>‫שיישום את תשלומי האיזון המגיעים בגין כך לתובעים בעבור ניצול אחוזי בנייה ע"י הנתבע בשיעור‬</w:t>
        <w:br/>
        <w:t>‫העולה על חלקו היחסי‪.‬‬</w:t>
        <w:br/>
        <w:t>‫טענות הנתבע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2017‬רכש הנתבע את דירתו מאופיר ו"נכנס לנעליו" תוך שהוא מסתמך על ההסכמות שקיבל‬          ‫‪.12‬‬</w:t>
        <w:br/>
        <w:t>‫אופיר לבניה שהתכוון לבצע‪ .‬מיד לאחר הרכישה הגיש הנתבע בקשה להיתר בנייה דומה לבקשה‬</w:t>
        <w:br/>
        <w:t>‫להיתר בניה לה קיבל אופיר 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שרכש הנתבע את דירת אופיר הובא לידיעתו דבר קיומו של פסק דין שניתן ע"י כב' המפקחת‬         ‫‪.13‬‬</w:t>
        <w:br/>
        <w:t>‫הבכירה צ‪ .‬פינגבוים בתיק מס' ‪ 252/15‬ממנו עולה כי זכות אופיר להרחבת דירתו בדרך של בניית‬</w:t>
        <w:br/>
        <w:t>‫ממ"ד ובניית מרפסת זיזית אינה שנויה במחלוקת‪ .‬הנתבע הסתמך על קביעה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הוכיחו מתי פקעה ההסכמה שנתנו לאופיר‪ .‬מתן הסכמה לאופיר לבנות וסירוב לבנייה‬        ‫‪.14‬‬</w:t>
        <w:br/>
        <w:t>‫דומה ע"י הנתבע באותה דירה מהווה שימוש לרעה בהליכים משפטים והתנגדות שאינה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הציגו כל מסמך המלמד על כך שהחלו לפעול לקידום תמ"א ‪ ,38‬והם אינם מצביעים‬           ‫‪.15‬‬</w:t>
        <w:br/>
        <w:t>‫על האופן שבו תיפגע דירה כלשהי בבית מבניית הנתבע ‪ .‬טענתם לעניין רצונם להתקשר בפרויקט‬</w:t>
        <w:br/>
        <w:t>‫תמ"א ‪ 38‬לבניין נטענה בעלמא‪.‬‬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מכל וכל את ניסיונם חסר תום הלב של התובעים להתנער מההסכמה שניתנה על ידם‬             ‫‪.16‬‬</w:t>
        <w:br/>
        <w:t>‫בשנת ‪ 2013‬ולראותה כמחייבת ובת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 ואציין כי מצאתי לקבל את התביעה כפי שיפורט להלן‪:‬‬         ‫‪.18‬‬</w:t>
        <w:br/>
        <w:t>‫חוסר תחולתו של הכלל בדבר "השתק עילה‪/‬פלוגתא"‪-‬‬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 יש להורות על סילוק התביעה על הסף מחמת מעשה בי‪-‬דין אשר יש בו כדי ליצור‬           ‫‪.19‬‬</w:t>
        <w:br/>
        <w:t>‫השתק פלוגתא‪ .‬לטענתו‪ ,‬הפלוגתא בתיק זה זהה לפלוגתא שנדונה בפני המפקחת על רישום מקרקעין‬</w:t>
        <w:br/>
        <w:t>‫צ‪ .‬פיגנבוים בתיק תביעה מס' ‪( 252/15‬להלן‪" :‬ההליך הקודם")‪ ,‬בהליך הקודם התקיים דיון לגופה‬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   ‫מפקח על רישום מקרקעין‬</w:t>
        <w:br/>
        <w:t>‫מס' בקשה‪8/54/2020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הפלוגתא‪ ,‬וההתדיינות שם הסתיימה בהכרעה מפורשת שהייתה חיונית לצורך פסק הדין שם‪.‬‬</w:t>
        <w:br/>
        <w:t>‫התוכנית מושא ההליך זהה לתוכנית הבנייה שעמדה בפני המפקחת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,‬מדובר באמרת אגב של כב' המפקחת צ‪ .‬פיגנבוים שאין לגביה הכרעה עובדתית‬              ‫‪.20‬‬</w:t>
        <w:br/>
        <w:t>‫פוזיטיבית‪ .‬לטענתם‪ ,‬עיון בפסקה ‪(7‬א) לפסק דינה של כב' המפקחת בהליך הקודם מלמד כי סוגיית‬</w:t>
        <w:br/>
        <w:t>‫הרחבת הדירה לא עמדה לדיון לפניה‪ .‬פסק הדין אינו כולל הכרעה עובדתית פוזיטיבית כלשהי‬</w:t>
        <w:br/>
        <w:t>‫בנקודה הנטענת על ידי הנתבע‪ ,‬וממילא אין הוא יכול להקים השתק פלוגתא כנגד התובעים‪ .‬למעלה‬</w:t>
        <w:br/>
        <w:t>‫מן הצורך‪ ,‬וגם אם היה בפסק הדין בהליך הקודם משום קביעת ממצא פוזיטיבי‪ ,‬אין בו כדי להקים‬</w:t>
        <w:br/>
        <w:t>‫השתק פלוגתא נגד התובעים‪ ,‬משום שמדובר לכל היותר בממצא שבגררא‪ ,‬שהינו אגבי ובלתי חיוני‪.‬‬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לקיומו של השתק פלוגתא הם ארבעה‪ :‬הפלוגתא הינה אותה פלוגתא בכל אחת‬                        ‫‪.21‬‬</w:t>
        <w:br/>
        <w:t>‫מההתדיינויות‪ ,‬על רכיביה העובדתיים והמשפטיים; התקיימה התדיינות בין הצדדים באותה‬</w:t>
        <w:br/>
        <w:t>‫פלוגתא במסגרת ההתדיינות הראשונה‪ ,‬ומכאן שבעל הדין שנגדו מועלית טענת ההשתק היה לו יומו‬</w:t>
        <w:br/>
        <w:t>‫בבית המשפט ביחס אליה; ההתדיינות הסתיימה בהכרעה ‪ -‬מפורשת או מכללא ‪ -‬של בית המשפט‪,‬‬</w:t>
        <w:br/>
        <w:t>‫והממצא שנקבע הוא ממצא פוזיטיבי‪ ,‬להבדיל מממצא הנובע מהיעדר הוכחה; ההכרעה הייתה‬</w:t>
        <w:br/>
        <w:t>‫חיונית לצורך פסק הדין שניתן בתביעה הראשונה (ראו ע"א ‪ 2466/66‬קלוזנר נ' שמעוני‪ ,‬פ"ד כב (‪,)2‬‬</w:t>
        <w:br/>
        <w:t>‫‪ ;)561‬רע"א ‪ 5138/18‬עוואד נ' עו"ד נפתלי נשר (פורסם בנבו‪( )16.10.2018 ,‬להלן‪" :‬פרשת עוואד"))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האם מתקיימים התנאים האמורים‪.‬‬    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2015‬הגישו בעלים של ‪ 3‬דירות בבית תביעה כנגד בעלים של שתי דירות אחרות בבית‪ :‬ה"ה‬            ‫‪.23‬‬</w:t>
        <w:br/>
        <w:t>‫אופיר וה"ה שמעון‪ ,‬בגדרה עתרו למתן צו מניעה שיאסור על הנתבעים לבנות שני גרמי מדרגות‬</w:t>
        <w:br/>
        <w:t>‫חיצוניים‪ ,‬אחד לכל דירה‪ ,‬שיצרו כניסה חדשה לדירות אלו מהטעם שיהיה בבניית גרמי מדרגות אלו‬</w:t>
        <w:br/>
        <w:t>‫כדי לגרום להם לפגיעה מהותית כתוצאה מפגיעה בפרטיות‪ ,‬חסימת אור ואויר‪ ,‬הסבת רעש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5‬לפסק הדין בהליך הקודם מציינת כב' המפקחת כדלהלן‪" :‬קודם שאדון בטענות הצדדים‬              ‫‪.24‬‬</w:t>
        <w:br/>
        <w:t>‫אוסיף כי הבניה המתוכננת על ידי הנתבעים כוללת גם הרחבת הדירות על דרך של בניית ממ"דים‬</w:t>
        <w:br/>
        <w:t>‫מעל הממ"ד של טואף‪ ,‬וכן בניית מרפסות זיזיות‪ .‬זכותם של הנתבעים להרחבה זו אינה שנויה‬</w:t>
        <w:br/>
        <w:t>‫במחלוקת"‪.‬‬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‫נעלה מכל ספק‪ ,‬כי‪ ,‬למצער‪ ,‬שני תנאים מבין התנאים הנחוצים לקיומו של השתק פלוגתא לא‬               ‫‪.25‬‬</w:t>
        <w:br/>
        <w:t>‫מתקיימים בענייננו (המדובר בתנאים מצטברים)‪ :‬בתביעה בהליך הקודם לא התבקש למנוע את‬</w:t>
        <w:br/>
        <w:t>‫תוספת הבנייה בדירות אופיר ושמעון‪ ,‬לרבות בניית הממ"ד והמרפסת הזיזית אלא רק את בניית‬</w:t>
        <w:br/>
        <w:t>‫גרמי המדרגות‪ ,‬ומשכך אין השתק פלוגתא שכן כלל לא הייתה קיימת פלוגתא לגבי רכיבי בנייה‬</w:t>
        <w:br/>
        <w:t>‫אלו; היות שהתובעים בהליך הקודם לא העלו טענות כנגד רכיבי בנייה אלו במסגרת פסק הדין גם‬</w:t>
        <w:br/>
        <w:t>‫לא ניתנה הכרעה בעניינים אלו‪ .‬לטעמי‪ ,‬אמרת המפקחת בסעיף ‪ 5‬לפסק דינה אינה מהווה הכרעה‬</w:t>
        <w:br/>
        <w:t>‫וגם לא הכרעה בגררא כי אם ציון העובדה שזכות הנתבעים לבנות תוספת בנייה הכולל ממ"ד‬</w:t>
        <w:br/>
        <w:t>‫ומרפסת לא הייתה חלק מהמחלוקת שהתבררה לפניה‪.‬‬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,‬אם כן‪ ,‬כי המפקחת אשר דנה והכריעה בהליך הקודם ציינה מפורשות כי השאלה שעמדה‬                ‫‪.26‬‬</w:t>
        <w:br/>
        <w:t>‫לדיון בפניה היא רק זכותם של הנתבעים שם לבנות את גרמי המדרגות החיצוניים‪ ,‬באשר זכותם‬</w:t>
        <w:br/>
        <w:t>‫של הנתבעים שם לבנות את הממ"ד והמרפסות הזיזיות לא היתה שנויה במחלוקת‪ ,‬קרי התובעים‬</w:t>
        <w:br/>
        <w:t>‫בהליך הקודם לא התנגדו ליתרת הבניה מושא האישור בתנאים שניתן לנתבעים שם‪ .‬משעה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‫מפקח על רישום מקרקעין‬</w:t>
        <w:br/>
        <w:t>‫מס' בקשה‪8/54/2020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‫הייתה מחלוקת בנוגע לממ"ד ולמרפסת‪ ,‬וזו לא התבררה ולא נמצא לגביה ממצא פוזיטיבי פשיטא‬</w:t>
        <w:br/>
        <w:t>‫שאין מדובר בעניינו בהשתק פלגותא‪.‬‬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 השאלה האם חל בענייננו השתק עילה על פי הכלל הקובע כי מקום בו יכול היה התובע לרכז‬     ‫‪.27‬‬</w:t>
        <w:br/>
        <w:t>‫את כל העובדות והטענות הנוגעות למעשה במסגרת ההתדיינות הראשונה‪ ,‬תיחשבנה שתי התובענות‬</w:t>
        <w:br/>
        <w:t>‫כנסמכות על עילות זהות באופן שמשעה שבחרו להעלות טענות מסוימות ולא אחרות‪ ,‬ומשעה שבית‬</w:t>
        <w:br/>
        <w:t>‫המשפט דן בכלל הטענות שהעלו והכריע בהן‪ ,‬אין כל הצדקה לקיים בירור נוסף שמטרתו להכריע‬</w:t>
        <w:br/>
        <w:t>‫בטענות משפטיות שהמבקשים בחרו שלא להעלותן במסגרת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את המאוחר ואציין כבר עתה כי לא מצאתי כי מדובר על אותה עילה שעה שמצאתי‪ ,‬כפי‬          ‫‪.28‬‬</w:t>
        <w:br/>
        <w:t>‫שיפורט להלן‪ ,‬כי התוכנית שהגיש הנתבע שונה מתוכנית הבניה מושא ההליך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מצאתי כי קיים השתק עילה לגבי תביעה זו‪.‬‬     ‫‪.29‬‬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משאירה בצריך עיון את השאלה האם היה חל השתק עילה כלפי התובעים שהיו צד גם להליך‬         ‫‪.30‬‬</w:t>
        <w:br/>
        <w:t>‫הקודם בהינתן שתוכנית הבניה הייתה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ההסכמות הדרוש לבניה‪-‬‬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רכיבי הבנייה מושא ההליך נכללת הרחבת דירת הנתבע לרבות באמצעות בניית מרפסת זיזית‬        ‫‪.31‬‬</w:t>
        <w:br/>
        <w:t>‫ושיפור מיגון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בגדרן מוסדרת זכותו של בעל דירה להרחיב את דירתו תוך מימוש זכויות בניה קבועות‬   ‫‪.32‬‬</w:t>
        <w:br/>
        <w:t>‫בסעיפים ‪71‬א‪-‬ד לחוק המקרקעין‪ ,‬בסעיף ‪71‬א מוגדרת הרחבת דירה כ"הגדלה של שטח דירה קיימת‬</w:t>
        <w:br/>
        <w:t>‫בבית המשותף שניתן לקבל לגביה היתר בניה לפי תכנית בת תוקף"‪ .‬סעיף ‪71‬ב(א) מתנה את הזכות‬</w:t>
        <w:br/>
        <w:t>‫להרחבת דירה אגב מימוש זכויות בניה בשני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‫"רשאים מי שבבעלותם שלושה רבעים מהדירות ושני שלישים מהרכוש המשותף צמוד‬</w:t>
        <w:br/>
        <w:t>‫לדירותיהם להחליט בדבר הוצאה של חלקים מסוימים מהרכוש המשותף והצמדתם לדירה‬</w:t>
        <w:br/>
        <w:t>‫פלונית‪ ,‬לשם בניה שמטרתה הרחבת אותה דירה"‪ .‬בהמשך‪ ,‬הסעיף מקל בדרישה ומורה כי‬</w:t>
        <w:br/>
        <w:t>‫"‪..‬ואולם‪ ,‬היה נושא ההחלטה כאמור הרחבת דירה פלונית אחת או יותר לשם בניית מרחב מוגן‬</w:t>
        <w:br/>
        <w:t>‫דירתי או מרחב מוגן קומתי‪ ,‬רשאים להחליט על כך מי שבבעלותם שישים אחוזים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החוק דנא החליפה את המצב המשפטי שקדם לה‪ ,‬לפיו רק בהסכמה של כל בעלי הדירות‬            ‫‪.33‬‬</w:t>
        <w:br/>
        <w:t>‫ניתן היה לבצע בניה ברכוש המשותף‪ ,‬ראו סעיף ‪(62‬א) לחוק המקרקעין וכן סעיף ‪( 2‬א) לתקנון‬</w:t>
        <w:br/>
        <w:t>‫המצוי‪.‬‬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היה ער לקושי הנעוץ בכך שאוסף של פרטים‪ ,‬שכולם משיאי אינטרס עצמי‪ ,‬שהשאת‬              ‫‪.34‬‬</w:t>
        <w:br/>
        <w:t>‫האינטרס העצמי שלהם מחייבת שיתוף פעולה‪ ,‬עשויים ‪ -‬בהיעדר כפייה משפטית ‪ -‬לא להצליח לאחד‬</w:t>
        <w:br/>
        <w:t>‫כוחות על מנת להשיג את מטרתם‪ .‬על כן במצבים שקידום האינטרס המשותף מחייב בהם השתתפות‬</w:t>
        <w:br/>
        <w:t>‫של כולם‪ ,‬צפוי שפרטים ינסו לנצל את עמדת המיקוח המיוחדת שהצורך בהשתתפותם מקנה להם‪,‬‬</w:t>
        <w:br/>
        <w:t>‫על מנת לנסות לגרוף לכיסם הפרטי חלק גדול ככל האפשר מהיתרונות ששיתוף הפעולה הקבוצתי‬</w:t>
        <w:br/>
        <w:t>‫עתיד להצמיח‪ .‬לאור זאת סעיפים ‪71‬א‪-‬ד‪ ,‬ובדומה להם תיקוני חוק אחרים בחוק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   ‫מפקח על רישום מקרקעין‬</w:t>
        <w:br/>
        <w:t>‫מס' בקשה‪8/54/2020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‫(כדוגמת סעיף ‪59‬ג הדן בהקמת מעלית משותפת ברכוש המשותף)‪ ,‬ביטלו את זכות הוטו שהייתה‬</w:t>
        <w:br/>
        <w:t>‫נתונה לכל מיעוט בבית וקבעו כי מלכתחילה יהא דרוש רוב מופחת תוך הוספת תנאים ואיזונים (כגון‬</w:t>
        <w:br/>
        <w:t>‫‪ :‬תשלומי איזון‪ ,‬שמירת הזכות לבנות סוכה‪ ,‬זכות ההתנגדות של מי שנפגע מהותית מהחלטה‬</w:t>
        <w:br/>
        <w:t>‫כאמור וכו') ראו ח‪ .‬דגן קניין על פרשת דרכים ‪ .)2005( 415 ,405‬ראו גם ע"א (מחוזי חי') ‪1725/05‬‬</w:t>
        <w:br/>
        <w:t>‫דוד נ' נברוצקי‪ ,‬פסקה ‪( 7‬פורסם בנבו‪ )30.3.2006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‫"תיקון ‪ 18‬לחוק המקרקעין ביקש כעולה מדברי ההסבר שפורסמו בהצעת חוק המקרקעין (תיקון‬</w:t>
        <w:br/>
        <w:t>‫מס' ‪( )19‬שינוי הרוב הדרוש לשינויים ברכוש משותף) תשנ"ה‪ ,1994-‬לאפשר שינויים ברכוש‬</w:t>
        <w:br/>
        <w:t>‫המשותף בבית המשותף‪ ,‬בגדר הגמשה מסוימת של הדין בענין זה ששרר עד אז‪ ,‬בגדרו בניה על‬</w:t>
        <w:br/>
        <w:t>‫רכוש משותף לטובת בעל דירה היתה טעונה הסכמת הכל (ראה למשל ע"א ‪ 2111/03‬פליצ'יה ואח'‬</w:t>
        <w:br/>
        <w:t>‫נ' סופיוב ואח' פסק דין מ‪ 22.3.05-‬תק‪-‬על ‪ .)3589)1(2005‬תכלית התיקון היתה לאפשר הרחבת‬</w:t>
        <w:br/>
        <w:t>‫דיור תוך הפחתת כוחו של המיעוט למנוע אותה בגדר מגמה כללית לאפשר ניצול טוב יותר של‬</w:t>
        <w:br/>
        <w:t>‫הקרקע‪ .‬התיקון נועד לאפשר לבעל דירה המשיג הסכמה של לפחות ‪ 3/4‬מבעלי הדירות (כולל‬</w:t>
        <w:br/>
        <w:t>‫הדירה נשוא ההרחבה) שיש להם לפחות ‪ 2/3‬מן הרכוש המשותף לבצע הרחבה בדירתו (סעיף ‪71‬ב'‬</w:t>
        <w:br/>
        <w:t>‫של חוק המקרקעין)‪ .‬סימן ג'‪ 1‬לחוק המקרקעין שיוחד לענין שינויים ברכוש המשותף ובזכויות‬</w:t>
        <w:br/>
        <w:t>‫בניה כולל בחובו איזונים שונים הבאים להבטיח כי הפגיעה בבעלי דירות המיעוט לא תהיה מעבר‬</w:t>
        <w:br/>
        <w:t>‫לנדרש (ראה בענין זה בספרו של המלומד מיגל דויטש‪ ,‬קנין חלק א' תשנ"ז‪."....)1997-‬‬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‪( 1415/00‬מחוזי י‪-‬ם) אברהם נ' אזרד‪ ,‬פסקה ‪( 8‬לא פורסם‪ )4.7.2001 ,‬התייחס בית המשפט‬          ‫‪.35‬‬</w:t>
        <w:br/>
        <w:t>‫באופן ספציפי לשאלה האם ניתן לראות בבניית מרפסת "הרחבה" כמשמעותה בסעיף‪71‬ב (א) לחוק‬</w:t>
        <w:br/>
        <w:t>‫המקרקעין וכך נקבע בפסק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‫"‪...‬אין רמז לכך שהרחבה לא יכולה להתייחס לבניית מרפסת שהרי כבר נפסק שמרפסת היא‬</w:t>
        <w:br/>
        <w:t>‫חלק מדירה‪ .‬בע"א ‪ 190/84‬דיבון נ' הממונה על המרשם‪ ,‬פ"ד תשמ"ה(ב)‪ ,265 ,‬פסק כב' הנשיא‬</w:t>
        <w:br/>
        <w:t>‫זילר‪ ,‬כי אין מניעה שדירה תכלול גם שטח בלתי מקורה‪( .‬לדיון בפסיקה זו ראו‪ :‬י‪ .‬ויסמן‪ ,‬בספרו‬</w:t>
        <w:br/>
        <w:t>‫הנ"ל‪ ,‬עמ' ‪ .")379-384‬באופן דומה הבהיר זאת גם המלומד אייזנשטיין‪ ,‬בקובעו‪" :‬במונח הרחבה‪,‬‬</w:t>
        <w:br/>
        <w:t>‫נכללת כל הגדלה המהווה המשך טבעי של הדירה‪...‬ההרחבה יכולה להיות גם אופקית‪ ,‬כגון בניית‬</w:t>
        <w:br/>
        <w:t>‫מרפסת או סגירתה‪...‬התנאי להרחבה הוא כי ההרחבה תהא מתוך דירת המבקש‪"...‬‬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ראו א‪ .‬אייזנשטיין יסודות והלכות בדיני מקרקעין חלק שלישי‪ :‬בתים משותפים ‪.)2001( 223‬‬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,‬שיעור ההסכמות הדרוש לצורך בניית מרפסת זיזית הוא ‪ 75%‬מבעלי הדירות בבית‬              ‫‪.36‬‬</w:t>
        <w:br/>
        <w:t>‫שצמודים להם ‪ 2/3‬מהרכוש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שיעור ההסכמות הדרוש לצורך בניית ממ"ד מורנו סעיף ‪71‬ב(א) לחוק כי די בהסכמת ‪60%‬‬           ‫‪.37‬‬</w:t>
        <w:br/>
        <w:t>‫מבעלי הדירות בבית‪ .‬נשאלת השאלה מה דינה של תוספת בנייה שנבנית בדירת הנתבע כשיפור מיגון‬</w:t>
        <w:br/>
        <w:t>‫שנעשה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תוספת הבניה שנבנית בדירתו היא בתמורה לשיפור מיגון שהוא מבצע בחדר בדירה‬           ‫‪.38‬‬</w:t>
        <w:br/>
        <w:t>‫ועל כן ביקש להחיל לגביה את הרוב הדרוש שנקבע בסעיף ‪71‬ב(א) לגבי בניית ממ"ד‪ ,‬קרי‪ ,‬הסכמות‬</w:t>
        <w:br/>
        <w:t>‫בשיעור של ‪ .60%‬בתמיכה לטענתו הפנה הנתבע לפסק דין שניתן על ידי בתיק (המפקח על רישום‬</w:t>
        <w:br/>
        <w:t>‫מקרקעין חי') ‪ 87/11‬גבריאלי נ' בוזגלו (פורסם בנבו‪( )07.12.2011 ,‬להלן‪" :‬פרשת גבריאלי")‪.‬‬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  ‫מפקח על רישום מקרקעין‬</w:t>
        <w:br/>
        <w:t>‫מס' בקשה‪8/54/2020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שיפור מיגון אינו ממ"ד ועל כן לא חל על בנייתו שיעור ההסכמה המופחת שנקבע‬       ‫‪.39‬‬</w:t>
        <w:br/>
        <w:t>‫לגבי בניית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דנא דעתי כדעת התובעים‪ ,‬וזאת לאור קביעת בית המשפט המחוזי בעש"א (מחוזי ת"א)‬            ‫‪.40‬‬</w:t>
        <w:br/>
        <w:t>‫‪ 61803-03-15‬דסטגר נ' גלברג (פורסם בנבו‪ .)2.12.2015 ,‬באותו תיק התבקש לבצע שיפור מיגון‬</w:t>
        <w:br/>
        <w:t>‫בדירה בבית ולבנות בזכויות הבניה שניתנו בתמורה לשיפור מיגון תוספת בניה‪ ,‬וקבע בית המשפט‬</w:t>
        <w:br/>
        <w:t>‫כי נדרשת הסכמה של ‪ 75%‬מבעלי הדירות בבית לבניה‪ ,‬וכך נקבע בפסק הדין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‫"אינני מקבלת את טענת המערערים כי על המקרה חלה הסיפא של סע' ‪71‬ב(א) ולכן הרוב הנדרש‬</w:t>
        <w:br/>
        <w:t>‫לעבודותיהם הוא ‪ 60%‬מבעלי הדירות‪ .‬בענייננו אין מדובר ב‪ " -‬הרחבת דירה‪ ...‬לשם בניית מרחב‬</w:t>
        <w:br/>
        <w:t>‫מוגן דירתי" כלשון החוק‪ ,‬אלא בחיזוק החדר הקיים שבדירת המערערים‪ ,‬ובנוסף לכך מדובר‬</w:t>
        <w:br/>
        <w:t>‫בהרחבת דירת המערערים לעבר הגג‪ ,‬דהיינו גם בנייה בגג‪ ,‬שהוא רכוש משותף‪ .‬לפחות באשר‬</w:t>
        <w:br/>
        <w:t>‫לבנייה בגג שאליו אמורות להוביל מדרגות פנימיות‪ ,‬ברי שיש צורך בהסכמה הרחבה יותר של ‪75%‬‬</w:t>
        <w:br/>
        <w:t>‫מבעלי הדירות‪ .‬יתר על כן‪ ,‬לפי סע' ‪(197‬א)(‪ )3‬ו‪(201 -‬ג) לתקנות ההתגוננות האזרחית (מפרטים‬</w:t>
        <w:br/>
        <w:t>‫לבניית מקלטים)‪ ,‬תש"ן‪ ,1990-‬החדר המחוזק שבבקשת המערערים איננו מהווה ממ"ד לפי הדין‪.‬‬</w:t>
        <w:br/>
        <w:t>‫החדר הנדון הוא בקומה העליונה של הבניין‪ ,‬קומה ‪ ,3‬אין מתחתיו מגדל ממ"דים עד ליסודות‬</w:t>
        <w:br/>
        <w:t>‫הבניין‪ ,‬וכן ‪ 75%‬מקירותיו ההיקפיים אינם מחוברים ליסודות הבניין לכל גובה הבניין"‪.‬‬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דינו של בית המשפט המחוזי הוא פסק דין מנחה (המאוחר לפסק דיני הנ"ל) ולאורו קובעת אני‬       ‫‪.41‬‬</w:t>
        <w:br/>
        <w:t>‫כי תוספת בניה מכוח זכויות אשר מוקנות בתמורה לשיפור מיגון מהווה "הרחבת דירה" שנדרש‬</w:t>
        <w:br/>
        <w:t>‫לקבל לגביה הסכמה של ‪ 75%‬מבעלי הדירות בבית שצמודים להם ‪ 2/3‬מהרכוש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,‬נמצא כי לכל רכיבי הבניה בדירת הנתבע נדרשת הסכמה בשיעור של ‪ 75%‬מבעלי‬              ‫‪.42‬‬</w:t>
        <w:br/>
        <w:t>‫הדירות בבית שצמודים להם ‪ 2/3‬מהרכוש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ההסכמה שהתקבלה לבנייה של אופיר‪-‬‬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בטופס ההסכמות עליו חתמו בעלי הדירות בבית לצורך היתר הבניה שהתבקש על ידי אופיר‪,‬‬         ‫‪.43‬‬</w:t>
        <w:br/>
        <w:t>‫צורף כנספח א' להודעת הנתבעים מיום ‪ ,10.5.20‬עולה כי ‪ 4‬בעלי דירות (תתי חלקות ‪ 9 ,6 ,3 ,2‬נתנו‬</w:t>
        <w:br/>
        <w:t>‫את הסכמתם) לבניה שהתבקשה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סימה‪ ,‬אשר בבעלותה תתי חלקות ‪ 7‬ו‪ ,8-‬הגישה בקשה להיתר בנייה בשנת ‪ 2013‬בצוותא חדא‬         ‫‪.44‬‬</w:t>
        <w:br/>
        <w:t>‫עם אופיר‪ .‬אין חולק על כך שאופיר ושמעון לא חתמו על טופס ההסכמה לבנייה‪ ,‬עם זאת‪ ,‬נהיר כי‬</w:t>
        <w:br/>
        <w:t>‫אופיר ושמעון שהגישו בקשה משותפת להיתר בנייה מוחזקים כמי שמסכימים זה לבקשתו של זה‬</w:t>
        <w:br/>
        <w:t>‫אף מבלי שצרפו את חתימתם לטופס ההסכמות‪ .‬הנה כי כן‪ ,‬יש לראות גם את דירות ‪ 7‬ו‪ 8-‬כמי שנתנו‬</w:t>
        <w:br/>
        <w:t>‫את הסכמתם לבנייה של אופיר‪.‬‬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‫להסכמות אלו יש להוסיף את הסכמת אופיר בעצמו‪.‬‬  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האמור‪ ,‬מביא לכך ש‪ 7-‬מ‪ 9-‬בעלי דירות בבית נתנו הסכמתם לבנייה של אופיר מה שמהווה‬          ‫‪.46‬‬</w:t>
        <w:br/>
        <w:t>‫הסכמה של ‪ 77.7%‬מבעלי הדירות בבית אשר צמודים להם למעלה מ‪ 2/3 -‬מהרכוש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  ‫מפקח על רישום מקרקעין‬</w:t>
        <w:br/>
        <w:t>‫מס' בקשה‪8/54/2020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האמור עולה כי היקף ההסכמות שקיבל אופיר לבנייה שהתעתד לבנות מילאה אחר דרישות סעיף‬          ‫‪.47‬‬</w:t>
        <w:br/>
        <w:t>‫‪71‬ב(א)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לראות בהסכמות אלו כהסכמה גם לתכנית אותה הגיש הנתבע‪-‬‬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ההליך שנוהל לפניי לא הגיש מי מהצדדים להליך את תוכנית הבקשה להיתר בניה של‬             ‫‪.48‬‬</w:t>
        <w:br/>
        <w:t>‫הנתבע‪ .‬על אופייה של הבניה יכולתי לעמוד רק מתוך נספח לכתב ההגנה הנושא כותרת "חישוביים‬</w:t>
        <w:br/>
        <w:t>‫סטטיים" אשר מכיל קטע מתוכנית הבניה של הנתבע‪ .‬מהשוואת תכנית היתר הבניה של אופיר‬</w:t>
        <w:br/>
        <w:t>‫לקטע התוכנית של הנתבע עולה כי אמנם קונטור שתי ההרחבות זהה אך בעוד שבתוכנית של אופיר‬</w:t>
        <w:br/>
        <w:t>‫תוכנן ממ"ד מעל הממ"ד שבדירה תחתיו‪ ,‬היא דירת טואף‪ ,‬בתוכנית של הנתבע מתוכנן חדר רגיל‬</w:t>
        <w:br/>
        <w:t>‫מעל הממ"ד בדירת טואף‪ ,‬ובמיקום אחר בשטח ההרחבה מודגם חדר קיים בדירה המקורית הנושא‬</w:t>
        <w:br/>
        <w:t>‫כיתוב "שיפור מיגון מוצע"‪.‬‬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שלא צורפה‪ ,‬כאמור‪ ,‬הבקשה להיתר בנייה של הנתבע ולא היה נהיר מהחלטות מוסדות‬               ‫‪.49‬‬</w:t>
        <w:br/>
        <w:t>‫התכנון האם בקשת אופיר ובקשת הנתבע זהות (למעט המדרגות החיצוניות)‪ ,‬חיפשתי מענה לאמור‬</w:t>
        <w:br/>
        <w:t>‫בטענות הצדדים‪ .‬בסעיף ‪ 6‬לסיכומי התובעים מציינים התובעים בעניין כדלהלן‪" :‬יצוין כי חרף‬</w:t>
        <w:br/>
        <w:t>‫העובדה כי הבקשה להיתר כוללת "שיפור מיגון"‪ ,‬הרי שלא מדובר בבניית "ממ"ד" ולכן גם לגבי‬</w:t>
        <w:br/>
        <w:t>‫רכיב זה בבקשה להיתר נדרשת הסכמה של ‪ 75%‬מבעלי הדירות שלהן צמוד ‪ 2/3‬מהרכוש‬</w:t>
        <w:br/>
        <w:t>‫המשותף‪."...‬‬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אינו מכחיש בסיכומיו את טענת התובעים כי בקשת היתר הבניה שלו כוללת "שיפור מיגון"‬</w:t>
        <w:br/>
        <w:t>‫חלף ממ"ד אלא טוען כי‪" :‬כאן המקום להוסיף כי בהתייחס לאמור בסעיף ‪ 6‬לסיכומי התובעים‪.‬‬</w:t>
        <w:br/>
        <w:t>‫הרי שבמקרים מסוימים‪ ,‬כבענייננו‪ ,‬בנסיבותיו‪ ,‬הרי שיש בשיפור המיגון להוות תחליף לממ"ד"‬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התוכנית שהגיש הנתבע אמנם מתוכננת באותו קונטור‪ ,‬קרי‪ ,‬מנצלת את מלוא גג‬         ‫‪.50‬‬</w:t>
        <w:br/>
        <w:t>‫תוספת הבניה בדירת טואף‪ ,‬בדומה לתוכנית הבניה של אופיר‪ ,‬אך אין מדובר בבקשה לחידוש‬</w:t>
        <w:br/>
        <w:t>‫בקשת הבניה שהגיש אופיר‪ ,‬ואף לא בתוכנית הזהה לה‪ ,‬כי אם בתוכנית חדשה שאינה זהה לתוכנית‬</w:t>
        <w:br/>
        <w:t>‫שהגישו אופיר‪ .‬השוני בין התוכניות אינו מתבטא רק בהסרת המדרגות החיצוניות שתוכננו ע"י‬</w:t>
        <w:br/>
        <w:t>‫אופיר (אשר בעניינן ניתן צו מניעה)‪ ,‬אלא בתכנון חדר שיפור מיגון חלף הממ"ד אשר תוכנן להיבנות‬</w:t>
        <w:br/>
        <w:t>‫בדירת אופיר מעל הממ"ד שנבנה בדירת טואף‪ ,‬ובמיקום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כי מדובר בתוכנית בנייה שונה מתוכנית הבנייה של אופיר לא ניתן לומר כי ההסכמות שנתנו‬    ‫‪.51‬‬</w:t>
        <w:br/>
        <w:t>‫בעלי הדירות בבית מחייבות אותם גם ביחס לתוכנית בניה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,‬אין מדובר בשינויים מינוריים‪ .‬לשינוי תוכנית הבניה יכולות להיות השלכות על בעלי‬        ‫‪.52‬‬</w:t>
        <w:br/>
        <w:t>‫הדירות בבית‪ .‬לדוגמא‪ ,‬השינוי האמור יכול להשליך על דירת שמעון‪ ,‬המצויה מעל דירת הנתבע‪,‬‬</w:t>
        <w:br/>
        <w:t>‫שלא תוכל לבנות בעתיד ממ"ד בדירתה שכן ממ"ד נבנה במגדל ממ"דים אשר יורד עד לקרקע‪ ,‬כך‬</w:t>
        <w:br/>
        <w:t>‫שבניית חדר רגיל מעל הממ"ד בדירת טואף "קוטעת" את רצף הממ"דים ועלולה לסכל אפשרות‬</w:t>
        <w:br/>
        <w:t>‫של בניית ממ"ד בדירת שמעון‪.‬‬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‫מששינה הנתבע את תכנית הבניה שהוגשה על ידי אופיר אין הוא יכול לטעון כי "נכנס בנעליו" של‬      ‫‪.53‬‬</w:t>
        <w:br/>
        <w:t>‫אופיר וכי הסכמת בעלי הדירות שניתנה לאופיר מחייבת גם כלפיו או כי הסתמך עליהן ועל האמור‬</w:t>
        <w:br/>
        <w:t>‫בפסק הדין שניתן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  ‫מפקח על רישום מקרקעין‬</w:t>
        <w:br/>
        <w:t>‫מס' בקשה‪8/54/2020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‫ודוקו‪ ,‬אפילו בעלי דירה שנתנו הסכמתם לבניה אינם מחויבים מכוח ההסכמה שנתנו שעה‬               ‫‪.54‬‬</w:t>
        <w:br/>
        <w:t>‫שמהבניה לה הסכימו עוברת שינוי מהותי‪ .‬לא כל שכן‪ ,‬שבעלי דירה שנתנו הסכמות לבנייה אינם‬</w:t>
        <w:br/>
        <w:t>‫מחויבים כלפי בעל דירה חדש שעה שהבניה השתנתה‪.‬‬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בעניין את הדברים שנקבעו בעש"א (מחוזי חי') ‪ 43812-02-18‬שחיבר נ' בולוס (פורסם בנבו‪,‬‬</w:t>
        <w:br/>
        <w:t>‫‪ )10.07.2018‬ע"י כב' השופט רניאל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דוחה את טענות המערערים כנגד קביעתה של המפקחת‪ ,‬כי הסכמת כרמון לבנייה קודמת‬</w:t>
        <w:br/>
        <w:t>‫אינה מחייבת את המשיבים ‪ ,6-7‬ואינה נחשבת כהסכמתם לבנייה‪ .‬המיקום של הממ"דים הוא‬</w:t>
        <w:br/>
        <w:t>‫הנושא שבמחלוקת בין הצדדים‪ .‬כפי שקבעה המפקחת‪ ,‬כרמון הסכימו לבקשת המערערים לבניית‬</w:t>
        <w:br/>
        <w:t>‫ממ"דים בבקשה ‪ ,06‬שעסקה במיקום שונה‪ .‬כרמון לא הסכימו לבקשת המערערים לבניית‬</w:t>
        <w:br/>
        <w:t>‫ממ"דים בבקשה ‪ ,08‬בצד המזרחי שהיא הנדונה כעת‪ .‬בעת הגשת בקשה זו‪ ,‬כבר לא היו בעלי‬</w:t>
        <w:br/>
        <w:t>‫הדירה‪ ,‬אלא המשיבים ‪ 6-7‬שדם הם לא הסכימו לבקשה ‪ .08‬על כן‪ ,‬בדין קבעה המפקחת‪,‬‬</w:t>
        <w:br/>
        <w:t>‫שהסכמת כרמון לבקשה קודמת במיקום שונה אינה מחייבת את המשיבים ‪ 6-7‬ואין בידי‬</w:t>
        <w:br/>
        <w:t>‫המערערים הסכמה מטעם בעלי דירה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מצאתי להידרש לשאלה האם רשאים היו התובעים לחזור בהם מההסכמות שנתנו‬           ‫‪.55‬‬</w:t>
        <w:br/>
        <w:t>‫לאופיר לאחר שהאחרון מכר את דירתו לנתבע או בשל חלוף הזמן ממועד מתן ההסכמות ועד‬</w:t>
        <w:br/>
        <w:t>‫למכירת הדירה‪ ,‬כמו כן‪ ,‬איני מוצאת להרחיב הדיון מעבר לאמור לעיל בשאלה האם הנתבע רשאי‬</w:t>
        <w:br/>
        <w:t>‫היה לטעון להסתמכות על הסכמות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ההתנגדות לנתבע מהווה התנגדות שלא בתום לב‪-‬‬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התנגדות התובעים סתמית וקנטרנית‪ .‬לטענתו‪ ,‬התובעים לא הצביעו על האופן שבו‬        ‫‪.56‬‬</w:t>
        <w:br/>
        <w:t>‫תיפגע דירה כלשהי מבניית הנתבע‪ .‬טענתם היחידה של התובעים כי הבנייה תסכל אפשרות של‬</w:t>
        <w:br/>
        <w:t>‫ביצוע פרויקט תמ"א ‪ 38‬בבית אשר נטענה מן השפה אל החוץ‪ .‬ולראיה התובעים כלל לא החלו‬</w:t>
        <w:br/>
        <w:t>‫לפעול לקידום פרויקט תמ"א ‪ .38‬לחיזוק טענתו‪ ,‬הפנה הנתבע לדברים שנקבעו על ידי בפרשת‬</w:t>
        <w:br/>
        <w:t>‫גבריאלי‪.‬‬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העובדה שנתנו הסכמה לאופיר לבנות אך סרבו לבניית הנתבע אינה מהווה‬            ‫‪.57‬‬</w:t>
        <w:br/>
        <w:t>‫התנגדות שאינה בתום לב שכן במרוצת השנים מאז נתנו הסכמתם לאופיר התיישן הבית ומרבית‬</w:t>
        <w:br/>
        <w:t>‫בעלי הדירות בבית מעוניינים לבצע פרויקט תמ"א ‪ 38‬בבית‪ .‬לטענתם‪ ,‬הסכמתם לבעל דירה אחד‬</w:t>
        <w:br/>
        <w:t>‫אינה מחייבת אותם להסכים גם לחליפו‪ .‬בעניין זה הפנו התובעים לדברים שנקבעו בעש"א (מחוזי‬</w:t>
        <w:br/>
        <w:t>‫ת"א) ‪ 2016/09‬זלצר נ' הולצמן‪( ,‬פורסם בנבו‪ )27.12.2010 ,‬כדלהלן‪:‬‬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‫"שיקוליהם של המשיבים שנתנו הסכמה להרחבה לשכניהם האחרים אין בה כדי לחייב אותם‬</w:t>
        <w:br/>
        <w:t>‫להמשיך ולפגוע בזכויותיהם הקנייניות‪ ,‬שהרי הרוב רשאי לאשר הרחבה לא' ולא לאשר הרחבה‬</w:t>
        <w:br/>
        <w:t>‫לב'‪ ,‬אולם הרוב אינו רשאי לאשר הרחבה לא' על חשבון ב' תוך קיפוחו (אייזנשטיין‪ ,‬בעמ' ‪,)234‬‬</w:t>
        <w:br/>
        <w:t>‫מה שאין כן בענייננו‪".‬‬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לגזור גזירה שווה מהדברים שנקבעו על ידי בפרשת גבריאלי לעניינו כאן‪ .‬בפרשת‬           ‫‪.58‬‬</w:t>
        <w:br/>
        <w:t>‫גבריאלי נבחנה על ידי רצינות הטענה כי הבניה תסכל ביצוע פרויקט תמ"א ‪ 38‬בהיבט של חזרה‬</w:t>
        <w:br/>
        <w:t>‫מהסכמה‪ ,‬ואילו כאן לא מצאתי כי הנתבע קיבל הסכמות לבניה‪ .‬לדידי‪ ,‬יש לבחון באופן נוקשה‬</w:t>
        <w:br/>
        <w:t>‫יותר את הסיבות לחזרה מהסכמה מאשר הסיבות לאי מתן הסכמה מלכתחילה‪ ,‬באשר במקרה‬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    ‫מפקח על רישום מקרקעין‬</w:t>
        <w:br/>
        <w:t>‫מס' בקשה‪8/54/2020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‫הראשון מסתמך מקבל ההסכמה על ההסכמה ואפשר שאף שינה בעטיה מצבו לרעה‪ ,‬ואילו במקרה‬</w:t>
        <w:br/>
        <w:t>‫השני בו מועלית טענת התנגדות מלכתחילה ספק אם יש מקום לטעון להסתמכות או לשינוי מצב‬</w:t>
        <w:br/>
        <w:t>‫לרעה‪.‬‬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החזרה מהסכמה נכון יותר לטעמי להפנות לעש"א (מחוזי חי') ‪ 17181-05-11‬גורי נ' פדאל‬        ‫‪.59‬‬</w:t>
        <w:br/>
        <w:t>‫(פורסם בנבו‪ )20.02.2011 ,‬שם צומצמה סמכותו של בית המשפט בבחנו את נימוקי ההתנגדות‪ ,‬וכך‬</w:t>
        <w:br/>
        <w:t>‫נקבע בו‪:‬‬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‫"בשאלה הראשונה שהיא עקרונית‪ ,‬אם לאור האמור בסעיף ‪71‬ב לחוק המקרקעין שכותרתו‬</w:t>
        <w:br/>
        <w:t>‫"שינויים ברכוש המשותף ובזכויות הבנייה" עומדת הזכות למתנגד שלא לפרט את נימוקיו‬</w:t>
        <w:br/>
        <w:t>‫להתנגדות‪ ,‬אפילו אלה סתמיים ואפילו נוגדים הם את עקרונות שיטת המשפט ותום הלב‪ -‬שהוא‬</w:t>
        <w:br/>
        <w:t>‫אחד מעקרונות היסוד בשיטה‪-‬סבורה הייתי וסבורה אני שאין לאפשר התנגדות ללא הנמקה‪.‬‬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השני שלאחר הבאת הנימוקים סמכותו של ביהמ"ש לבוא ולבחון נימוקים אלה היא‬</w:t>
        <w:br/>
        <w:t>‫מצומצמת ביותר‪ .‬אכן‪ ,‬אין לדעתי לאפשר התנגדות סתמית שאינה עניינית או שיש בה משום‬</w:t>
        <w:br/>
        <w:t>‫שימוש לרעה בזכות הקניין‪ ,‬כך נאמרו על ידי בפס"ד צבי והוספתי כדוגמא כאשר בעלים של מספר‬</w:t>
        <w:br/>
        <w:t>‫דירות בבניין מתנגדים מתוך כוונת קנטור או בשל "מוצא או נסיבות אחרות הנוגדות את עקרונות‬</w:t>
        <w:br/>
        <w:t>‫שיטת המשפט ואשר אין בהם דבר או חצי דבר עם הפגיעה הקניינית לכשעצמה‪"...‬‬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הסקירה שניתנה על ידי בתיק (מפקח על רישום מקרקעין חי') ‪ 33/13‬הולנד נ' יקים (פורסם‬</w:t>
        <w:br/>
        <w:t>‫בנבו‪ ,)21.12.2013 ,‬וכן את הדברים שנקבעו בעש"א (מחוזי חי') ‪ 42061-03-16‬לוי נ' נגרי (פורסם‬</w:t>
        <w:br/>
        <w:t>‫בנבו‪:)25.7.2016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‫"כב' המפקחת הייתה ערה לטיעון הנ"ל של המערערים ולהחלטתה דלעיל של ועדת הערר‪ ,‬אך‬</w:t>
        <w:br/>
        <w:t>‫בצדק קבעה‪ ,‬כי אין לשלול את האפשרות שהבנייה שהמערערים מבקשים לבנות‪ ,‬הכוללת בניית‬</w:t>
        <w:br/>
        <w:t>‫חדר‪ ,‬חדר שירותים וממ"ד‪ ,‬תימצא ותוגדר כ"בנייה שאינה מינורית אשר יש בה כדי לסכל‬</w:t>
        <w:br/>
        <w:t>‫אפשרות לבנייה לפי תמ"א ‪."38‬‬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 התנג דות זה הינו סביר ונוסיף‪ ,‬כי ערים אנו לכך שהמערערים הצהירו ומוכנים להצהיר‬</w:t>
        <w:br/>
        <w:t>‫שהם יהרסו את תוספת הבנייה המבוקשת על ידם‪ ,‬ככל שיעמוד על הפרק ביצוע פרויקט תמ"א‬</w:t>
        <w:br/>
        <w:t>‫‪ 38‬בבניין‪ ,‬אך עדיין אין בהצהרה זו כדי להבטיח שתוספת הבנייה המבוקשת כיום‪ ,‬לא יהא בה‬</w:t>
        <w:br/>
        <w:t>‫כדי לסבך בעתיד את האפשרות למימוש פרויקט תמ"א ‪ 38‬בבניין נשוא הדיון‪".‬‬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האמור מעלה כי ככלל נתונה למפקח על רישום מקרקעין הסמכות לבחון את נימוקי‬                 ‫‪.60‬‬</w:t>
        <w:br/>
        <w:t>‫ההתנגדות ‪ ,‬וכי התנגדות שאין נימוקים בצידה לא תתקבל‪ .‬יחד עם זאת‪ ,‬נקבע בפסיקה כי יש‬</w:t>
        <w:br/>
        <w:t>‫לצמצם סמכות זו‪ ,‬קרי‪ ,‬למפקח על רישום מקרקעין לא קיימת הסמכות לשקול חלף בעלי הדירות‬</w:t>
        <w:br/>
        <w:t>‫את שיקוליהם ולבטלם מקום בו דעתו שונה מדעתם‪.‬‬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אין ממש בטענת התובעים כי הם מעוניינים לבצע תמ"א ‪ 38‬בבית‪ ,‬ולראיה הם לא‬           ‫‪.61‬‬</w:t>
        <w:br/>
        <w:t>‫החלו לקדם תכנית כלשהי או לפנות לקבלנים‪ .‬התובעים טענו כי קבלנים אליהם פנו אינם מסכימים‬</w:t>
        <w:br/>
        <w:t>‫לקדם תמ"א ‪ 38‬בבית כל עוד תתכן אפשרות שהנתבעים ירחיבו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תיק‪8/53/2020 :‬‬                                            ‫מפקח על רישום מקרקעין‬</w:t>
        <w:br/>
        <w:t>‫מס' בקשה‪8/54/2020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שפורט לעיל‪ ,‬משוויתרו הצדדים על קיום דיון הוכחות והמצהירים לא נחקרו על תצהיריהם‬      ‫‪.62‬‬</w:t>
        <w:br/>
        <w:t>‫אין בידיי לקבוע כל ממצא באשר למהימנות ההצהרות שהוגשו‪ ,‬ואין בידי לשלול את טענת‬</w:t>
        <w:br/>
        <w:t>‫התובעים באשר לרצונם לקדם תמ"א ‪ 38‬בבית‪.‬‬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מוצאת אני לקבוע כי התנגדות התובעים מהווה התנגדות שלא בתום לב‪.‬‬      ‫‪.63‬‬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מתקבלת‪ .‬ניתן בזאת צו מניעה קבוע האוסר על הנתבעים או על מי מטעמם לבנות בהתאם‬      ‫‪.64‬‬</w:t>
        <w:br/>
        <w:t>‫להיתרי הבניה כל עוד לא תהיה בידיהם הסכמה של יתר בעלי הדירות בבית בהיקף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 מס' ‪ 1‬בהוצאות התובעים‪ ,‬ביחד ולחוד‪ ,‬בסך כולל של ‪ .₪ 7,000‬סכום שלא‬    ‫‪.65‬‬</w:t>
        <w:br/>
        <w:t>‫ישולם בתוך ‪ 30‬יום מיום קבלת פסק הדין יישא הפרשי הצמדה וריבית מיום הגשת התביעה‬</w:t>
        <w:br/>
        <w:t>‫(‪ )20.1.20‬ועד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ז' בכסלו תשפ"א (‪)23.11.20‬‬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