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8/156/2019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2020-05-07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תיק‪8/156/2019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‫כרמון עומר‪ ,‬ת‪.‬ז ‪028659233‬‬     ‫‪1‬‬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‫מסרי תאמר‪ ,‬ת‪.‬ז ‪036528982‬‬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‫מנסור מרואן‪ ,‬ת‪.‬ז ‪28245793‬‬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‫סרוג'י פאדי‪ ,‬ת‪.‬ז ‪028341584‬‬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‫ארגון הבהאים העולמי‬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‫רונדר אייל יעקוב‪ ,‬ת‪.‬ז ‪058728106‬‬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בן‪-‬דור סמדר‬</w:t>
        <w:br/>
        <w:t>‫הנטקה ‪ ,65‬חיפה‬</w:t>
        <w:br/>
        <w:t>‫טל'‪ 04-8262517:‬פקס‪04-8241890:‬‬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‫ח'ורי ויסאם‪ ,‬ת‪.‬ז ‪060636776‬‬                                  ‫נתבע‬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גרייב כמיל‬</w:t>
        <w:br/>
        <w:t>‫דרך העצמאות ‪ 132‬חיפה‬</w:t>
        <w:br/>
        <w:t>‫ת‪.‬ד‪ 99664 .‬מיקוד ‪31094‬‬</w:t>
        <w:br/>
        <w:t>‫טל'‪ 04-8511335:‬פקס‪04-8511338:‬‬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התביעה הוא בשאלה האם רשאי הנתבע לבנות על הגג המשותף תוספת בניה בתמורה‬      ‫‪.1‬‬</w:t>
        <w:br/>
        <w:t>‫לשיפור מיגון אשר מבוצע בדירתו וכן לתפוס בחלק מהגג חזקה ייחודית חרף התנגדותם של‬</w:t>
        <w:br/>
        <w:t>‫התובעים‪ ,‬בעלי זכויות בשמונה דירות באותו הבית‪.‬‬</w:t>
        <w:br/>
        <w:t>‫הבית מושא ההליך נמצא בשדרות הציונות ‪ ,52‬חיפה‪ ,‬מזוהה כחלקה ‪ 14‬בגוש ‪ 11274‬ומונה ‪21‬‬     ‫‪.2‬‬</w:t>
        <w:br/>
        <w:t>‫דירות (להלן‪" :‬הבית‪/‬הבית המשותף")‪.‬‬</w:t>
        <w:br/>
        <w:t>‫הנתבע הוא בעלים של ‪ 2‬דירות בבית והתובעים‪ ,‬כאמור‪ ,‬הם בעלים של ‪ 8‬דירות בבית‪.‬‬   ‫‪.3‬‬</w:t>
        <w:br/>
        <w:t>‫טענות התובעים‪-‬‬</w:t>
        <w:br/>
        <w:t>‫הגג מהווה רכוש משותף והתובעים מתנגדים לגריעת חלק ממנו באופן שיגודר ויסופח לדירת‬      ‫‪.4‬‬</w:t>
        <w:br/>
        <w:t>‫הנתבע בלבד בניגוד להוראות סעיף ‪71‬ב(א) לחוק המקרקעין‪ ,‬התשכ"ט‪( 1969-‬להלן‪" :‬חוק‬</w:t>
        <w:br/>
        <w:t>‫המקרקעין")‪.‬‬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תיק‪8/156/2019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‫תוספת הבניה שביצע הנתבע פוגעת במתווה ליישום פרויקט מכוח תמ"א ‪ 38‬שבעלי הדירות‬          ‫‪.5‬‬</w:t>
        <w:br/>
        <w:t>‫בבניין מקדמים בידיעתו‪.‬‬</w:t>
        <w:br/>
        <w:t>‫בעלי הדירות שנתנו הסכמתם לבנייה הבינו כי הסכמתם ניתנת לבניית מרפסות בלבד ולא‬          ‫‪.6‬‬</w:t>
        <w:br/>
        <w:t>‫לתוספת בניה על הגג‪ .‬בנוסף‪ ,‬לא ניתן לייחס הסכמה לחריגות הבנייה של הנתבע מהיתר הבניה‬</w:t>
        <w:br/>
        <w:t>‫שניתן‪.‬‬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לא השתהו בפנייתם שכן הגישו ערר לוועדה המקומית וזאת עוד בטרם החל הנתבע‬         ‫‪.7‬‬</w:t>
        <w:br/>
        <w:t>‫בעבודות הבנייה‪ .‬אין לשעות לטענת הנתבע בדבר קיומן של עובדות בשטח שכן הוגשה בקשה‬</w:t>
        <w:br/>
        <w:t>‫לצו מניעה ארעי עוד בטרם השלים הנתבע את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הגיש בשנת ‪ 2016‬בקשה להיתר בנייה אך לא המציא ליתר בעלי הדירות בבית הודעות‬        ‫‪.8‬‬</w:t>
        <w:br/>
        <w:t>‫כדין אודותיה‪ .‬כפועל יוצא לא הוגשו התנגדויות לבקשה וזו אושרה ע"י הוועדה המקומית‪.‬‬</w:t>
        <w:br/>
        <w:t>‫בעקבות ערר שהוגש על ההחלטה בוטלה האחרונה לאחר שוועדה הערר קבעה‪" :‬מבדיקה‬</w:t>
        <w:br/>
        <w:t>‫שנערכה מול הועדה המקומית ורשות הדואר עולה כי למעט שני בעלי זכויות (שהעורר אינו‬</w:t>
        <w:br/>
        <w:t>‫נמנה עליהם) כל בעלי הזכויות הנוספים בבניין לא קיבלו את ההחלטה של הועדה המקומית‪.‬‬</w:t>
        <w:br/>
        <w:t>‫דואר רשום שנשלח אליהם לכתובת הבניין חזר מסיבת "נמען לא ידוע" והושב לועדה‬</w:t>
        <w:br/>
        <w:t>‫המקומית"‪.‬‬</w:t>
        <w:br/>
        <w:t>‫בהחלטה שניתנה על ידי וועדת הערר ביום ‪ 9.7.18‬נקבע‪ ,‬בין היתר‪ ,‬כי "הוצאת היתר בנייה‬      ‫‪.9‬‬</w:t>
        <w:br/>
        <w:t>‫לתוספת הבנייה על הגג תהיה כפופה להצגת מינימום הסכמות נדרשות על פי חוק המקרקעין‬</w:t>
        <w:br/>
        <w:t>‫או פס"ד של ערכאה קניינית המתיר את הבנייה‪".‬‬</w:t>
        <w:br/>
        <w:t>‫ביום ‪ 11.11.18‬הודיע הנתבע לוועדה המקומית כי בידיו חתימות והסכמות של בעלי הדירות‬       ‫‪.10‬‬</w:t>
        <w:br/>
        <w:t>‫בבית ברוב הדרוש וצירף מסמך הנחזה לכלול ‪ 17‬הסכמות‪ .‬בפועל‪ ,‬כללה הרשימה הסכמות‬</w:t>
        <w:br/>
        <w:t>‫בשיעור נמוך יותר היות ויש לגרוע ממנה ההסכמות כפי שיפורט להלן‪:‬‬</w:t>
        <w:br/>
        <w:t>‫אבו שקארה מנל ועתמה פייר שחתמו הם בעלים במשותף בדירה אחת – יש לזקוף לזכות הנתבע‬       ‫‪.11‬‬</w:t>
        <w:br/>
        <w:t>‫הסכמה אחת בגינה; רוברט טיניאנוב הוחתם כמסכים על אף שמכר את דירתו לסלימאן מארון‬</w:t>
        <w:br/>
        <w:t>‫שאף נרשם בנסח הרישום כבעלים; סמר ביידון‪ ,‬חאולה עבאס ולינה שנאוני הם בעלים במשותף‬</w:t>
        <w:br/>
        <w:t>‫של דירה אחת – יש לזקוף הסכמתם כהסכמה אחת ויחידה; חנא ג'רייס מכר את דירתו בשנת‬</w:t>
        <w:br/>
        <w:t>‫‪ 2010‬לתובע מס' ‪ 2‬המתנגד לתוספת הבניה – לפיכך אין להחשיב את חתימתו של חנא ג'רייס‪,‬‬</w:t>
        <w:br/>
        <w:t>‫שהתקבלה במועד מאוחר יותר‪ ,‬כהסכמה‪.‬‬</w:t>
        <w:br/>
        <w:t>‫בנוסף‪ ,‬חתימות הכנס הלאומי רוחני של הבהאים (להלן‪" :‬ארגון הבהאים")‪ ,‬בעל שתי דירות‬       ‫‪.12‬‬</w:t>
        <w:br/>
        <w:t>‫בבית‪ ,‬הוצגו לוועדת הערר ביום ‪ 11.11.18‬על אף שהלה הגיש כבר ביום ‪ 7.3.18‬את התנגדותו‬</w:t>
        <w:br/>
        <w:t>‫לתוספת הבניה על הגג ואף הגיש את הערר לוועדה‪ .‬הלכה פסוקה היא שדייר רשאי לחזור בו‬</w:t>
        <w:br/>
        <w:t>‫מהסכמתו לפני מתן ההיתר‪ .‬אשר על כן לא היה רשאי הנתבע לעשות שימוש בחתימות אלו‪.‬‬</w:t>
        <w:br/>
        <w:t>‫הסכמת אפרים שני‪ ,‬שהוגשה לוועדה במסמך נפרד‪ ,‬היא לבניית פרגולה על הגג ותו‪-‬לא‪ .‬היא‬       ‫‪.13‬‬</w:t>
        <w:br/>
        <w:t>‫אינה כוללת את תוספת הבנייה המבוקשת על הגג‪ .‬הלכה פסוקה היא שוויתור על זכות הנובעת‬</w:t>
        <w:br/>
        <w:t>‫מבעלות של בעל דירה ברכוש המשותף חייבת להיות ברורה ומפורשת‪.‬‬</w:t>
        <w:br/>
        <w:t>‫הלכה היא כי הסכמות תכנונית לחוד והסכמות קנייניות לחוד‪ .‬והערכאה המוסמכת לבחון את‬       ‫‪.14‬‬</w:t>
        <w:br/>
        <w:t>‫היקף ההסכמות הקנייניות היא המפקחת על רישום מקרקעין ולא הוועדה המקומית‪ .‬זאת ועוד‪,‬‬</w:t>
        <w:br/>
        <w:t>‫נטל הראיה להוכחת אחוז ההסכמות הנדרש בחוק רובץ לפתחו של הנתבע‪.‬‬</w:t>
        <w:br/>
        <w:t>‫הועדה המקומית הוציאה היתר בניה על אף שלא היו בידי הנתבע הסכמות בשיעור הנדרש‪ ,‬ועל‬      ‫‪.15‬‬</w:t>
        <w:br/>
        <w:t>‫אף שהוא לא מילא אחר תנאים נוספים של הועדה‪ ,‬לרבות המצאת חוות דעת קונסטרוקטור‬</w:t>
        <w:br/>
        <w:t>‫המאשרת כי המבנה הקיים יכול לעמוד בתוספת העומס שתגרם לו כתוצאה מהבניה‪.‬‬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תיק‪8/156/2019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להוציא צו מניעה קבוע שיאסור על הנתבע לבצע עבודות ברכוש המשותף‪ ,‬לרבות באמצעות‬        ‫‪.16‬‬</w:t>
        <w:br/>
        <w:t>‫בניה על הגג‪ ,‬ולהורות לו להשיב את מצב הרכוש המשותף לקדמותו‪.‬‬</w:t>
        <w:br/>
        <w:t>‫טענות הנתבע‪-‬‬</w:t>
        <w:br/>
        <w:t>‫התביעה נגועה בשיהוי ובחוסר תום לב שכן לבקשה להיתר שהוגשה בחודש ‪ 11/16‬לא הוגשה כל‬       ‫‪.17‬‬</w:t>
        <w:br/>
        <w:t>‫התנגדות‪ ,‬היתר הבנייה הפך חלוט‪ ,‬ועבודות הבנייה שביצע הנתבע הסתיימו‪ .‬יתירה מכך‪ ,‬גם אם‬</w:t>
        <w:br/>
        <w:t>‫תתקבלנה טענות התביעה‪ ,‬הרי שהיתר הבנייה שניתן כדין יעמוד בתוקפו והבנייה תיוותר על‬</w:t>
        <w:br/>
        <w:t>‫תילה‪.‬‬</w:t>
        <w:br/>
        <w:t>‫עסקינן ב"מעשה עשוי" המחייב את דחיית התביעה‪ .‬המציאות החדשה שנוצרה אינה הדירה‪.‬‬          ‫‪.18‬‬</w:t>
        <w:br/>
        <w:t>‫ככל שתאושר תכנית לחיזוק המבנה על פי תמ"א ‪ 38‬על ידי כלל הדיירים‪ ,‬תיהרס בניית הנתבע‬      ‫‪.19‬‬</w:t>
        <w:br/>
        <w:t>‫נשוא ההיתר ככל שהדבר יידרש לצורך יישום הפרויקט‪.‬‬</w:t>
        <w:br/>
        <w:t>‫להכשרת בניית מרחב מוגן דירתי מכוח סעיף ‪71‬ב(א) לחוק המקרקעין די בהסכמות בשיעור של‬       ‫‪.20‬‬</w:t>
        <w:br/>
        <w:t>‫‪ 60%‬מכלל בעלי הדירות בבית‪ .‬הנתבע מחזיק ב‪ 16-‬הסכמות פוזיטיביות מתוך ‪ 21‬בעלי דירות‬</w:t>
        <w:br/>
        <w:t>‫בבית‪ ,‬והללו מהוות הסכמה בשיעור של ‪ 76%‬מבעלי הדירות בבית‪ ,‬קרי‪ :‬שיעור העולה על‬</w:t>
        <w:br/>
        <w:t>‫הנדרש‪.‬‬</w:t>
        <w:br/>
        <w:t>‫יש למנות את הסכמת חנא ג'ירייס חלף התנגדות רוכש הדירה‪ ,‬תאמר מסרי‪ ,‬וזאת נוכח העובדה‬      ‫‪.21‬‬</w:t>
        <w:br/>
        <w:t>‫שחנא ג'ירייס רשום כבעלים של הדירה בלשכת רישום המקרקעין; יש למנות את הסכמת רוברט‬</w:t>
        <w:br/>
        <w:t>‫טטיאנוב על גבי טופס ההסכמות שהוגש לוועדה; יש למנות את הסכמת בעלת הדירה שמכרה‬</w:t>
        <w:br/>
        <w:t>‫את הדירה לתובע מס' ‪ ,1‬היות והוא רכש את הדירה ביודעו על הסכמת המוכרת לביצוע הבנייה‪,‬‬</w:t>
        <w:br/>
        <w:t>‫ומשכך הוא "נכנס בנעליה" ועל כן מנוע מלהתנגד לה‪.‬‬</w:t>
        <w:br/>
        <w:t>‫יש לדחות את טענת ארגון הבהאים לחתימה מתוך הטעיה שכן הבניה אושרה הן על ידי מחלקת‬        ‫‪.22‬‬</w:t>
        <w:br/>
        <w:t>‫הנדל"ן והן על ידי המחלקה המשפטית של ארגון הבהאיים‪.‬‬</w:t>
        <w:br/>
        <w:t>‫חזקה על החותמים כולם כי ידעו על מה הם חותמים‪.‬‬      ‫‪.23‬‬</w:t>
        <w:br/>
        <w:t>‫הלכה פסוקה היא שהתובעים אינם יכולים לחזור בהם מהסכמתם שעה שהנתבע הסתמך על‬              ‫‪.24‬‬</w:t>
        <w:br/>
        <w:t>‫ההסכמות ושינה את מצבו לרעה‪ ,‬לא כל שכן שעה שהליך משפטי ננקט לראשונה לאחר שהנתבע‬</w:t>
        <w:br/>
        <w:t>‫סיים את בניית השלד‪.‬‬</w:t>
        <w:br/>
        <w:t>‫ההליכים בתיק‪-‬‬</w:t>
        <w:br/>
        <w:t>‫ביום ‪ 12.3.19‬ניתן על ידי צו מניעה זמני במעמד צד אחד האוסר על הנתבע לבצע בנייה כלשהיא‬   ‫‪.25‬‬</w:t>
        <w:br/>
        <w:t>‫עד למתן הכרעה סופית בתיק‪.‬‬</w:t>
        <w:br/>
        <w:t>‫ביום ‪ 18.3.19‬התקיים דיון במעמד שני הצדדים במהלכו הצהיר הנתבע לפרוטוקול‪" :‬שלב‬           ‫‪.26‬‬</w:t>
        <w:br/>
        <w:t>‫השלד הסתיים ואני מעוניין לבצע את הגמרים‪ .‬אני מצהיר לפרוטוקול שאני לוקח על אחריותי‬</w:t>
        <w:br/>
        <w:t>‫את ההוצאות שייגרמו לי כתוצאה מהשלמת הבנייה‪ ,‬ככל שתתקבל הבניה"‪( .‬צריך להיות "ככל‬</w:t>
        <w:br/>
        <w:t>‫שתתקבל התביעה" י"ל)‪ ,‬ראו פרוטוקול הדיון מיום ‪ 18.3.19‬שורות ‪ .1-5‬בנוסף‪ ,‬הצהיר ב"כ‬</w:t>
        <w:br/>
        <w:t>‫הנתבע לפרוטוקול כי הנתבע אינו מתנגד לבנייה מכוח תמ"א ‪ ,38‬וכי יהיה מוכן להרוס את‬</w:t>
        <w:br/>
        <w:t>‫הבנייה על הגג ככל שתתקבל הצעה שתהיה מקובלת על רוב בעלי הדירות בבית‪.‬‬</w:t>
        <w:br/>
        <w:t>‫לאור הצהרות הנתבע‪ ,‬ובהעדר יכולת התובעים להעמיד הערבות הנדרשת למתן צו מניעה‬             ‫‪.27‬‬</w:t>
        <w:br/>
        <w:t>‫הסכימו התובעים לביטול צו המניעה הארעי שניתן בתיק‪ ,‬והתיק נקבע להוכחות‪.‬‬</w:t>
        <w:br/>
        <w:t>‫בדיוני ההוכחות שהתקיימו ביום ‪ 10.7.19‬וביום ‪ 10.12.19‬העידו מטעם התביעה תובע מס' ‪ ,1‬מר‬   ‫‪.28‬‬</w:t>
        <w:br/>
        <w:t>‫אפרים שני‪ ,‬עו"ד ג'ריס חנא בעל דירה אשר מכר את דירתו בבית לתובע מס' ‪ ,2‬מר סלימאן‬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תיק‪8/156/2019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‫מארון בעל דירה בבית‪ ,‬תובע מס' ‪ ,2‬תובע מס' ‪ ,3‬תובע מס' ‪ ,6‬שלושתם בעלי דירות בבית‪ ,‬ומר‬</w:t>
        <w:br/>
        <w:t>‫ריאן זהארי‪ ,‬נציג תובע מס' ‪ ,5‬שהוא בעלים של שתי דירות בבית‪ .‬מטעם ההגנה העיד הנתבע‪.‬‬</w:t>
        <w:br/>
        <w:t>‫הצדדים הגישו סיכומי טענות בכתב וכעת נותר לי להכריע בשאלה שבמחלוקת‪.‬‬        ‫‪.29‬‬</w:t>
        <w:br/>
        <w:t>‫המסגרת הנורמטיבית‪-‬‬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‫הוראות הדין בגדרן מוסדרת זכותו של בעל דירה להרחיב את דירתו תוך מימוש זכויות בניה‬       ‫‪.30‬‬</w:t>
        <w:br/>
        <w:t>‫קבועות בסעיפים ‪71‬א'‪-‬ד' לחוק המקרקעין‪ .‬בסעיף ‪71‬א' מוגדרת הרחבת דירה כ"הגדלה של‬</w:t>
        <w:br/>
        <w:t>‫שטח דירה קיימת בבית המשותף שניתן לקבל לגביה היתר בניה לפי תכנית בת תוקף"‪.‬‬</w:t>
        <w:br/>
        <w:t>‫סעיף ‪71‬ב(א) לחוק המקרקעין הקובע מהו הרוב הדרוש למי שמבקש להוציא חלקים מהרכוש‬           ‫‪.31‬‬</w:t>
        <w:br/>
        <w:t>‫המשותף לצורך הרחבת דירה קובע כלהלן‪:‬‬</w:t>
        <w:br/>
        <w:t>‫"‪( .71‬א) על אף הוראות סעיף ‪(62‬א) סיפה‪ ,‬או סעיף ‪(12‬ב) לתקנון המצוי‬</w:t>
        <w:br/>
        <w:t>‫שבתוספת‪ ,‬רשאים מי שבבעלותם שלושה רבעים מהדירות ושני שלישים‬</w:t>
        <w:br/>
        <w:t>‫מהרכוש המשותף צמוד לדירותיהם‪ ,‬להחליט בדבר הוצאה של חלקים מסויימים‬</w:t>
        <w:br/>
        <w:t>‫מהרכוש המשותף והצמדתם לדירה פלונית‪ ,‬לשם בניה שמטרתה הרחבת אותה‬</w:t>
        <w:br/>
        <w:t>‫דירה‪ ,‬וכן להחליט בדבר חלוקת זכויות הבניה הנדרשות לצורך זה‪ ,‬ואולם‪ ,‬היה‬</w:t>
        <w:br/>
        <w:t>‫נושא ההחלטה כאמור הרחבת דירה פלונית אחת או יותר לשם בניית מרחב מוגן‬</w:t>
        <w:br/>
        <w:t>‫דירתי או מרחב מוגן קומתי‪ ,‬רשאים להחליט על כך מי שבבעלותם שישים‬</w:t>
        <w:br/>
        <w:t>‫אחוזים מהדירות‪".‬‬</w:t>
        <w:br/>
        <w:t>‫יש לזכור כי הוראת החוק דלעיל החליפה את המצב המשפטי שקדם לה‪ ,‬לפיו רק בהסכמה של‬          ‫‪.32‬‬</w:t>
        <w:br/>
        <w:t>‫כל בעלי הדירות ניתן היה לבצע בניה ברכוש המשותף‪ ,‬ראו סעיף ‪(62‬א) לחוק המקרקעין וכן‬</w:t>
        <w:br/>
        <w:t>‫ראו סעיף ‪( 2‬א) לתקנון המצוי‪.‬‬</w:t>
        <w:br/>
        <w:t>‫המחוקק היה ער לקושי הנעוץ בכך שאוסף של פרטים‪ ,‬שכולם משיאי אינטרס עצמי‪ ,‬שהשאת‬           ‫‪.33‬‬</w:t>
        <w:br/>
        <w:t>‫האינטרס העצמי שלהם מחייבת שיתוף פעולה‪ ,‬עשויים ‪ -‬בהיעדר כפייה משפטית ‪ -‬לא להצליח‬</w:t>
        <w:br/>
        <w:t>‫לאחד כוחות על מנת להשיג את מטרתם‪ .‬במצבים שקידום אינטרס מסויים מחייב השתתפות‬</w:t>
        <w:br/>
        <w:t>‫של כולם‪ ,‬צפוי שפרטים ינסו לנצל את עמדת המיקוח המיוחדת שהצורך בהשתתפותם מקנה‬</w:t>
        <w:br/>
        <w:t>‫להם‪ ,‬על מנת לנסות לנכס לעצמם חלק גדול ככל האפשר מהיתרונות ששיתוף הפעולה הקבוצתי‬</w:t>
        <w:br/>
        <w:t>‫עתיד להצמיח‪ .‬לאור זאת‪ ,‬חוקק תיקון ‪ ,18‬ובדומה לו חוקקו תיקונים נוספים כדוגמת תיקון‬</w:t>
        <w:br/>
        <w:t>‫‪ 19‬הדן בהקמת מעלית משותפת ברכוש המשותף‪ ,‬תוך ביטול "זכות הוטו" שהייתה נתונה לכל‬</w:t>
        <w:br/>
        <w:t>‫בעל דירה בבית וקבעו כי מלכתחילה יהא דרוש רוב מופחת תוך הוספת תנאים ואיזונים בצורת‬</w:t>
        <w:br/>
        <w:t>‫תשלומי איזון‪ ,‬שמירת הזכות לבנות סוכה‪ ,‬זכות ההתנגדות של מי שנפגע מקבלת החלטה וכו'‪.‬‬</w:t>
        <w:br/>
        <w:t>‫ראו דגן‪ ,‬קניין על פרשת דרכים (תשס"ה‪ ,)2005-‬עמ' ‪.415 ,405‬‬</w:t>
        <w:br/>
        <w:t>‫קנין הוכר בדין כזכות יסוד הראויה להגנה‪ .‬דיני הקנין במשפט הפרטי‪ ,‬ובמקרה הזה חוק‬         ‫‪.34‬‬</w:t>
        <w:br/>
        <w:t>‫המקרקעין‪ ,‬הם שקובעים את הקריטריונים להגנה על זכות זו‪ .‬דויטש בספרו קנין‪ ,‬כרך א'‪ ,‬עמ'‬</w:t>
        <w:br/>
        <w:t>‫‪ 701‬בוחן אחד לאחד אם תנאי סעיף ‪ 8‬לחוק יסוד‪ :‬כבוד האדם וחירותו נשמרים בתיקון ‪18‬‬</w:t>
        <w:br/>
        <w:t>‫לחוק המקרקעין ומוצא כי התיקון תקף‪ .‬בע"א (חי') ‪ 1725/05‬דוד נ' נברוצקי (פורסם בנבו‪,‬‬</w:t>
        <w:br/>
        <w:t>‫‪ )30.3.2006‬פרש בית המשפט את תכלית הוראת החקיקה האמורה וקבע כי‪:‬‬</w:t>
        <w:br/>
        <w:t>‫"תיקון ‪ 18‬לחוק המקרקעין ביקש כעולה מדברי ההסבר שפורסמו בהצעת חוק‬</w:t>
        <w:br/>
        <w:t>‫המקרקעין (תיקון מס' ‪( )19‬שינוי הרוב הדרוש לשינויים ברכוש משותף) תשנ"ה‪-‬‬</w:t>
        <w:br/>
        <w:t>‫‪ ,1994‬לאפשר שינויים ברכוש המשותף בבית המשותף‪ ,‬בגדר הגמשה מסוימת של‬</w:t>
        <w:br/>
        <w:t>‫הדין בענין זה ששרר עד אז‪ ,‬בגדרו בניה על רכוש משותף לטובת בעל דירה היתה‬</w:t>
        <w:br/>
        <w:t>‫טעונה הסכמת הכל (ראו למשל ע"א ‪ 2111/03‬פליצ'יה ואח' נ' סופיוב ואח' פסק דין‬</w:t>
        <w:br/>
        <w:t>‫מ‪ 22.3.05-‬תק‪-‬על ‪ .)3589)1(2005‬תכלית התיקון היתה לאפשר הרחבת דיור תוך‬</w:t>
        <w:br/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תיק‪8/156/2019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‫הפחתת כוחו של המיעוט למנוע אותה בגדר מגמה כללית לאפשר ניצול טוב יותר‬</w:t>
        <w:br/>
        <w:t>‫של הקרקע ‪ ...‬סימן ג'‪ 1‬לחוק המקרקעין שיוחד לענין שינויים ברכוש המשותף‬</w:t>
        <w:br/>
        <w:t>‫ובזכויות בניה כולל בחובו איזונים שונים הבאים להבטיח כי הפגיעה בבעלי דירות‬</w:t>
        <w:br/>
        <w:t>‫המיעוט לא תהיה מעבר לנדרש‪."...‬‬</w:t>
        <w:br/>
        <w:t>‫אמור מעתה‪ :‬הזכות להרחיב דירה אגב מימוש זכויות בניה מצריכה‪ ,‬למצער‪ ,‬הסכמה של ‪3/4‬‬         ‫‪.35‬‬</w:t>
        <w:br/>
        <w:t>‫מבעלי הדירות שלהם צמודים ‪ 2/3‬מהרכוש המשותף‪ ,‬ולצורך בניית ממ"ד די בהסכמה של ששים‬</w:t>
        <w:br/>
        <w:t>‫אחוזים מבעלי הדירות‪ .‬הוראת החוק בסוגיה זו היא ברורה וחד‪-‬משמעית‪.‬‬</w:t>
        <w:br/>
        <w:t>‫הפסיקה קבעה כי בכל הנוגע למימוש זכויות קנייניות של האחד שתוצאתה פגיעה בזכויות‬          ‫‪.36‬‬</w:t>
        <w:br/>
        <w:t>‫קנייניות של האחר על ההסכמות להיות מפורשות מוגדרות חד משמעיות ואינן משתמעות לשני‬</w:t>
        <w:br/>
        <w:t>‫פנים‪ ,‬ראו ע"א ‪ 5043/96‬גלמן נ' הררי פ"ד נ"ד(‪ 389 )3‬שם נאמר‪:‬‬</w:t>
        <w:br/>
        <w:t>‫"גישה פרשנית זו אף מתחייבת מן הפסיקה המשקפת מדיניות משפטית המגנה‬</w:t>
        <w:br/>
        <w:t>‫על בעל דירה בבית המשותף‪ ,‬ושלפיה ויתור על זכות הנובעת מבעלותו בדירה בבית‬</w:t>
        <w:br/>
        <w:t>‫משותף בין שהמדובר בזכות ברכוש המשותף ובין שהמדובר בהסכמה לבניה‬</w:t>
        <w:br/>
        <w:t>‫(דהיינו ויתור על אחוזי הבניה) חייב להיות מפורש"‪.‬‬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גם נפסק בע"א ‪ 239/79‬גלבורט נ' הממונה על המרשם‪ ,‬פ"ד לד(‪:807 ,)2‬‬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‫"כל גריעה מן הרכוש המשותף חייבת להיות מפורשת וברורה‪ ,‬אין מפרשים אותה‬</w:t>
        <w:br/>
        <w:t>‫בהרחבה אלא בדווקנות ובדיוק ואין לנהוג בפרשנות מקילה ובהסקת מסקנות‬</w:t>
        <w:br/>
        <w:t>‫מכללא בכל הנוגע להגדרת תחומי השיתוף מחד גיסא‪ ,‬ותחומי הפרט‪ ,‬מאידך גיסא‪.‬‬</w:t>
        <w:br/>
        <w:t>‫"‬</w:t>
        <w:br/>
        <w:t>‫כן נקבע בפסיקה כי הנטל להוכיח כי ההסכמות ניתנו כנדרש מוטל על מי שמבקש להרחיב את‬        ‫‪.37‬‬</w:t>
        <w:br/>
        <w:t>‫דירתו על חשבון הרכוש המשותף‪ ,‬ראו בעש"א (ת"א) ‪ 61803-03-15‬דסטגר נ' גלברג (פורסם בנבו‪,‬‬</w:t>
        <w:br/>
        <w:t>‫‪( )2.12.2015‬להלן‪" :‬פס"ד דסטגר") ואת פסקי הדין אליהם מפנה פסק הדין בעמ' ‪.9‬‬</w:t>
        <w:br/>
        <w:t>‫בפס"ד דסטגר‪ ,‬בנסיבות בהן התבקש לבצע שיפור מיגון בדירה בבית ולבנות חדר על הגג‪ ,‬קבע‬      ‫‪.38‬‬</w:t>
        <w:br/>
        <w:t>‫בית המשפט כי נדרשת הסכמה של ‪ 75%‬מבעלי הדירות בבית‪:‬‬</w:t>
        <w:br/>
        <w:t>‫"אינני מקבלת את טענת המערערים כי על המקרה חלה הסיפא של סע' ‪71‬ב(א)‬</w:t>
        <w:br/>
        <w:t>‫ולכן הרוב הנדרש לעבודותיהם הוא ‪ 60%‬מבעלי הדירות‪ .‬בענייננו אין מדובר ב‪" -‬‬</w:t>
        <w:br/>
        <w:t>‫הרחבת דירה‪ ...‬לשם בניית מרחב מוגן דירתי" כלשון החוק‪ ,‬אלא בחיזוק החדר‬</w:t>
        <w:br/>
        <w:t>‫הקיים שבדירת המערערים‪ ,‬ובנוסף לכך מדובר בהרחבת דירת המערערים לעבר‬</w:t>
        <w:br/>
        <w:t>‫הגג‪ ,‬דהיינו גם בנייה בגג‪ ,‬שהוא רכוש משותף‪ .‬לפחות באשר לבנייה בגג שאליו‬</w:t>
        <w:br/>
        <w:t>‫אמורות להוביל מדרגות פנימיות‪ ,‬ברי שיש צורך בהסכמה הרחבה יותר של ‪75%‬‬</w:t>
        <w:br/>
        <w:t>‫מבעלי הדירות‪ .‬יתר על כן‪ ,‬לפי סע' ‪(197‬א)(‪ )3‬ו‪(201 -‬ג) לתקנות ההתגוננות‬</w:t>
        <w:br/>
        <w:t>‫האזרחית (מפרטים לבניית מקלטים)‪ ,‬תש"ן‪ ,1990-‬החדר המחוזק שבבקשת‬</w:t>
        <w:br/>
        <w:t>‫המערערים איננו מהווה ממ"ד לפי הדין‪ .‬החדר הנדון הוא בקומה העליונה של‬</w:t>
        <w:br/>
        <w:t>‫הבניין‪ ,‬קומה ‪ ,3‬אין מתחתיו מגדל ממ"דים עד ליסודות הבניין‪ ,‬וכן ‪ 75%‬מקירותיו‬</w:t>
        <w:br/>
        <w:t>‫ההיקפיים אינם מחוברים ליסודות הבניין לכל גובה הבניין"‪.‬‬</w:t>
        <w:br/>
        <w:t>‫לפי הפסיקה‪ ,‬נקבע גם כי קיימת חובה לממש זכויות בדין‪ ,‬לרבות זכויות קנייניות‪ ,‬בתום לב‪.‬‬    ‫‪.39‬‬</w:t>
        <w:br/>
        <w:t>‫כך מורה אותנו סעיף ‪ 14‬לחוק המקרקעין וכן ראו הדיון המקיף במונח זה ברע"א ‪ 6339/97‬רוקר‬</w:t>
        <w:br/>
        <w:t>‫נ' סלומון פ"ד נה(‪ .199 )1‬יתרה מכך‪ ,‬לבעל זכות קניינית אין את החרות להתנגד לכל מיזם של‬</w:t>
        <w:br/>
        <w:t>‫שכנו באופן סתמי ונטול הנמקה‪ ,‬ראו התייחסות בית המשפט בע"א (חי') ‪ 835/08‬נטלה נ' פרי‬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תיק‪8/156/2019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‫(פורסם בנבו‪( )18.11.2009 ,‬להלן‪" :‬פס"ד נטלה")‪ .‬ואולם‪ ,‬על הנתבע כמי שמהווה מיעוט להוכיח‬</w:t>
        <w:br/>
        <w:t>‫שהתנגדות התובעים הינה סתמית וקנטרנית‪ ,‬ראו ע"א (חי') ‪ 13877-04-09‬קיסרי נ' שלומוב‬</w:t>
        <w:br/>
        <w:t>‫(פורסם בנבו‪ ,)16.8.2010 ,‬וראו גם עש"א (חי') ‪ 17181-05-11‬גורי נ' פדאל (פורסם בנבו‪,‬‬</w:t>
        <w:br/>
        <w:t>‫‪( )20.9.2011‬להלן‪" :‬פס"ד גורי")‪ ,‬וכן עש"א (חי') ‪ 36004-06-12‬פלאוט נ' הוד (פורסם בנבו‪,‬‬</w:t>
        <w:br/>
        <w:t>‫‪.)7.6.2013‬‬</w:t>
        <w:br/>
        <w:t>‫דיון והכרעה‪-‬‬</w:t>
        <w:br/>
        <w:t>‫אקדים ואציין כי לאחר ששמעתי את הצדדים ובחנתי את הראיות מצאתי לקבל את התביעה‬               ‫‪.40‬‬</w:t>
        <w:br/>
        <w:t>‫ולהורות לנתבע להרוס את הבנייה שבנה על הגג‪ ,‬הכל כפי שיפורט להלן‪:‬‬</w:t>
        <w:br/>
        <w:t>‫בבית מושא ההליך קיימות ‪ 21‬דירות‪ .‬אין חולק כי הגג עליו בנה הנתבע הוא רכוש משותף‪ .‬כפי‬       ‫‪.41‬‬</w:t>
        <w:br/>
        <w:t>‫שנקבע בפסיקה‪ ,‬לעיל‪ ,‬לצורך הוצאת חלקים מהרכוש המשותף לשם בניית תוספת הבנייה‬</w:t>
        <w:br/>
        <w:t>‫שנבנתה על הגג בתמורה לשיפור מיגון נדרשת לנתבע הסכמה של ‪ 75%‬מבעלי הדירות בבית‪ ,‬ואין‬</w:t>
        <w:br/>
        <w:t>‫די בהסכמה של ‪ 60%‬מבעלי הדירות בבית‪.‬‬</w:t>
        <w:br/>
        <w:t>‫הנה כי כן‪ ,‬לנתבע דרושה הסכמה של ‪ 16‬מבעלי הדירות בבית על מנת לעמוד בדרישת הרוב‬             ‫‪.42‬‬</w:t>
        <w:br/>
        <w:t>‫הקבועה בסעיף ‪71‬ב(א) לחוק המקרקעין‪ .‬להוכחת ההסכמות בכמות הנדרשת הנתבע הגיש‬</w:t>
        <w:br/>
        <w:t>‫מספר טפסים המכילים‪ ,‬לטענתו‪ ,‬את הסכמות בעלי הדירות בבית‪ .‬טופס ראשון הוגש וסומן‬</w:t>
        <w:br/>
        <w:t>‫ת‪ .3/‬החתימות על טופס זה אומתו ביום ‪ ,10.10.16‬ומשכך ברי כי התקבלו לפני מועד זה‪ .‬טופס‬</w:t>
        <w:br/>
        <w:t>‫שני נחתם בשנת ‪ ,2018‬הוגש וסומן ת‪ ,4/‬נערך בעקבות דרישת ועדת הערר להמציא הסכמות‬</w:t>
        <w:br/>
        <w:t>‫קנייניות‪ .‬בנוסף לשני המסמכים הנ"ל הוגשו שני מסמכים נוספים המכילים האחד את הסכמת‬</w:t>
        <w:br/>
        <w:t>‫אפרים שני והשני את הסכמת הלון עבוד ופייר עתמה‪ .‬אבחן להלן את ההסכמות‪ ,‬לכאורה‪ ,‬אותן‬</w:t>
        <w:br/>
        <w:t>‫קיבל הנתבע‪.‬‬</w:t>
        <w:br/>
        <w:t>‫כאמור‪ ,‬הנתבע הוא בעלים של שתי דירות בבית‪ ,‬תתי חלקות ‪ 15‬ו‪ ,19-‬ומשכך הסכמת שתי‬              ‫‪.43‬‬</w:t>
        <w:br/>
        <w:t>‫יחידות אלו נתונה לו‪.‬‬</w:t>
        <w:br/>
        <w:t>‫תובע מס' ‪ ,1‬שהוא הבעלים של דירה תת חלקה מס' ‪ ,12‬הצהיר בתצהיר עדותו הראשית כי לא‬           ‫‪.44‬‬</w:t>
        <w:br/>
        <w:t>‫הסכים ולא חתם על הבקשה להיתר בניה של הנתבע‪ .‬מעיון בטפסי ההסכמות‪ ,‬מוצגים ת‪ 3/‬ו‪-‬‬</w:t>
        <w:br/>
        <w:t>‫ת‪ ,4/‬עולה כי אכן לא נכללת בהם חתימתו של תובע זה‪ .‬אמנם התובע ‪ 1‬רכש את הדירה רק‬</w:t>
        <w:br/>
        <w:t>‫בספטמבר ‪ ,2018‬אך ממילא לא הוגשה גם חתימתה של בעליה הקודמים של דירתו גב' אסתר‬</w:t>
        <w:br/>
        <w:t>‫פרידמן‪ .‬לא זו בלבד‪ ,‬הגב' אסתר פרידמן אף הגישה התנגדות לבניה‪ ,‬הוגשה וסומנה ת‪.11/‬‬</w:t>
        <w:br/>
        <w:t>‫בעדותו אישר תובע מס' ‪ 1‬את האמור בתצהירו ועדותו לא הופרכה‪.‬‬</w:t>
        <w:br/>
        <w:t>‫תובע מס' ‪ ,3‬שהוא הבעלים של דירה תת חלקה מס' ‪ ,16‬הצהיר בתצהיר עדותו הראשית כי היה‬          ‫‪.45‬‬</w:t>
        <w:br/>
        <w:t>‫נכון להסכים לבניית מרפסת בדירת הנתבע אך לא לבנייה כלשהי על גג הבית מהטעם שבניה‬</w:t>
        <w:br/>
        <w:t>‫כאמור עלולה לסכל אפשרות לבנייה לפי תמ"א ‪ .38‬לטענתו‪ ,‬הוא לא קיבל את תוכניות הבניה‬</w:t>
        <w:br/>
        <w:t>‫של הנתבע ולא הסכים או חתם על טופס הסכמות כלשהו‪ .‬מעיון בטופסי ההסכמות ת‪ 3/‬ו‪-‬ת‪4/‬‬</w:t>
        <w:br/>
        <w:t>‫עולה כי אכן לא נכללת בהם חתימתו של תובע זה‪ .‬ודוקו‪ -‬הנתבע בבקשת היתר הבניה שלו לא‬</w:t>
        <w:br/>
        <w:t>‫ביקש לבנות רק מרפסת אלא גם בנייה על הגג‪.‬‬</w:t>
        <w:br/>
        <w:t>‫תובע מס' ‪ ,4‬שהוא בעלים של שתי דירות‪ ,‬תתי חלקות מס' ‪ 14‬ו‪ ,18-‬הצהיר בתצהיר עדותו‬            ‫‪.46‬‬</w:t>
        <w:br/>
        <w:t>‫הראשית כי הנתבע לא ביקש ממנו לחתום‪ ,‬וכי הוא לא חתם כלל על הסכמה לבניה שבוצעה‪.‬‬</w:t>
        <w:br/>
        <w:t>‫מעיון בטופסי ההסכמות ת‪ 3/‬ו‪-‬ת‪ 4/‬עולה כי אכן לא נכללת בהם חתימתו של תובע זה‪.‬‬</w:t>
        <w:br/>
        <w:t>‫תובע מס' ‪ ,6‬שהוא הבעלים של דירה תת חלקה מס' ‪ ,21‬הצהיר בתצהיר עדותו הראשית כי לא‬           ‫‪.47‬‬</w:t>
        <w:br/>
        <w:t>‫קיבל את תוכניות הבניה של הנתבע ולא הסכים או חתם על טופסי ההסכמות‪ .‬מעיון בטופסי‬</w:t>
        <w:br/>
        <w:t>‫ההסכמות עולה כי אכן לא נכללת בהם חתימתו של תובע זה‪ .‬על האמור חזר תובע מס' ‪ 6‬בעדותו‪,‬‬</w:t>
        <w:br/>
        <w:t>‫ראו עמ' ‪ 2‬לפרוטוקול הדיון מיום ‪ 10.12.19‬שורות ‪.2-5‬‬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תיק‪8/156/2019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‫יצוין כי אין מחלוקת כי התובעים ‪ 4 ,3‬ו‪ 6 -‬היו בעלי הדירות גם במועד הגשת הבקשה להיתר‬          ‫‪.48‬‬</w:t>
        <w:br/>
        <w:t>‫בניה וגם במועד תחילת ביצוע העבודות‪.‬‬</w:t>
        <w:br/>
        <w:t>‫תצהירי עדותם הראשית של תובעים אלו לא הופרכו ומעיון בטפסי ההסכמות עלה‪ ,‬כאמור‪ ,‬כי‬             ‫‪.49‬‬</w:t>
        <w:br/>
        <w:t>‫אכן ‪ 4‬תובעים אלו‪ ,‬שהם בעלים של ‪ 5‬דירות בבית‪ ,‬לא נתנו הסכמה לבניה‪.‬‬</w:t>
        <w:br/>
        <w:t>‫בנוסף לתצהירי העדות הראשית שהוגשו מטעם תובעים ‪ 6 ,4 ,3 ,1‬זימנו התובעים לעדות מטעמם‬          ‫‪.50‬‬</w:t>
        <w:br/>
        <w:t>‫את העדים הבאים‪ :‬ג'ריס חנא‪ ,‬אפרים שני‪ ,‬סלימאן מרון וריאן זהארי‪ .‬אסקור להלן את‬</w:t>
        <w:br/>
        <w:t>‫הדברים שעלו מעדויותיהם‪:‬‬</w:t>
        <w:br/>
        <w:t>‫ג'ריס חנא העיד כי הוא עודנו הבעלים הרשום של דירה תת חלקה מס' ‪ ,13‬אך הוא מכר את‬              ‫‪.51‬‬</w:t>
        <w:br/>
        <w:t>‫הדירה לתובע מס' ‪ 2‬עפ"י הסכם מכר ביום ‪ ,17.10.10‬הסכם המכר הוגש וסומן ת‪.2/‬‬</w:t>
        <w:br/>
        <w:t>‫העד הצהיר כי החזקה בדירה עברה לתובע מס' ‪ 2‬בחודש מרץ ‪ .2011‬העד אישר כי חתימתו‬                ‫‪.52‬‬</w:t>
        <w:br/>
        <w:t>‫מתנוססת על טפסי ההסכמות ת‪ 3/‬ות‪ ,4/‬אך טען כי סביר שחתימות אלו נחתמו על ידו במועד‬</w:t>
        <w:br/>
        <w:t>‫בו עדיין היה גר בבית‪ ,‬ראו עדותו בעמ' ‪ 2‬לפרוטוקול הדיון מיום ‪ 10.7.19‬שורות ‪ .1-6‬מעיון בנסח‬</w:t>
        <w:br/>
        <w:t>‫הרישום של הבית עולה כי הערת אזהרה לטובת הרוכש הוא תובע מס' ‪ 2‬נרשמה כבר בשנת ‪.2010‬‬</w:t>
        <w:br/>
        <w:t>‫הנה כי כן‪ ,‬ברי כי חתימות ג'ריס חנא המתנוססות על טופסי ההסכמות ת‪ 3/‬ו‪-‬ת‪ ,4/‬שנחתמו‬</w:t>
        <w:br/>
        <w:t>‫בשנת ‪ 2016‬ובשנת ‪ 2018‬בהתאמה אינן יכולות לחייב את תובע מס' ‪ 2‬אשר רכש את הדירה בשנת‬</w:t>
        <w:br/>
        <w:t>‫‪ ,2010‬רשם הערת אזהרה לטובתו באותה שנה וקיבל את החזקה בדירה בשנת ‪ .2013‬ג'ריס חנא‬</w:t>
        <w:br/>
        <w:t>‫לא יכול היה לתת הסכמה להרחבת הדירה שביקש הנתבע לבצע מספר שנים לאחר שמכר את‬</w:t>
        <w:br/>
        <w:t>‫הדירה‪ .‬ודוקו‪ -‬יש מקום להבחין בין מקרה בו לא נרשמה בנסח הרישום כל הערת אזהרה לטובת‬</w:t>
        <w:br/>
        <w:t>‫רוכש דירה‪ ,‬באופן שמגיש הבקשה להיתר בנייה לא יכול היה לדעת אודות מכירת הדירה לצד ג'‬</w:t>
        <w:br/>
        <w:t>‫ועל כן החתים את הבעלים הרשום‪ ,‬לבין מקרה בו עולה מנסח הרישום כי הדירה נמכרה‪.‬‬</w:t>
        <w:br/>
        <w:t>‫משנרשמה הערת אזהרה לטובת תובע מס' ‪ ,2‬והוא אף החזיק בדירה בפועל לא רשאי היה הנתבע‬</w:t>
        <w:br/>
        <w:t>‫להסתפק בחתימת ג'ריס חנא‪ ,‬על אף שהאחרון נותר רשום כבעלים של הדירה עד עצם היום‬</w:t>
        <w:br/>
        <w:t>‫הזה‪.‬‬</w:t>
        <w:br/>
        <w:t>‫האמור לעיל מקבל משנה תוקף עת אישר הנתבע בחקירתו הנגדית שהוא זה שתיווך בעסקת‬                 ‫‪.53‬‬</w:t>
        <w:br/>
        <w:t>‫המכירה בין ג'ריס חנא לבין תובע מס' ‪ 2‬בשנת ‪ ,2010‬ושבא כוחו בהליך זה היה אף עורך הדין‬</w:t>
        <w:br/>
        <w:t>‫באותה עסקה‪ ,‬כך שלא יכולה להיות מחלוקת כי הנתבע ידע כי תובע מס' ‪ 2‬אמור להירשם‬</w:t>
        <w:br/>
        <w:t>‫כבעלים של הדירה‪ ,‬ראו עדותו בעמ' ‪ 8‬לפרוטוקול מיום ‪ 10.12.19‬שורות ‪ .4-9‬יתירה מכך‪ ,‬הנתבע‬</w:t>
        <w:br/>
        <w:t>‫החתים בשנת ‪ 2013‬את תובע מס' ‪ 2‬על טופס הסכמות לבקשה קודמת שהגיש לקבלת היתר‬</w:t>
        <w:br/>
        <w:t>‫בנייה‪ ,‬הוגשה וסומנה ת‪ .16/‬ללמדנו כי הנתבע ידע והכיר כי הנ"ל בעלים של דירה בבית וכי הוא‬</w:t>
        <w:br/>
        <w:t>‫נזקק להסכמתו‪ .‬אין בידי להלום שבשנת ‪ 2013‬יראה הנתבע בתובע מס' ‪ 2‬כבעלים של הדירה‬</w:t>
        <w:br/>
        <w:t>‫לצורך קבלת היתר בנייה‪ ,‬על אף שרשומה לטובתו רק הערת אזהרה‪ ,‬אך מאוחר יותר בשנת‬</w:t>
        <w:br/>
        <w:t>‫‪ 2016‬ובשנת ‪ 2018‬יבכר להחתים את הבעלים הקודם חלף תובע מס' ‪ 2‬בטענה שהוא הבעלים‬</w:t>
        <w:br/>
        <w:t>‫הרשום‪.‬‬</w:t>
        <w:br/>
        <w:t>‫תובע מס' ‪ ,2‬שהוא הבעלים הנוכחי של דירה תת חלקה מס' ‪ ,13‬העיד כי רכש את דירתו מג'ריס‬          ‫‪.54‬‬</w:t>
        <w:br/>
        <w:t>‫חנא‪ .‬הוא אישר כי רכש את הדירה באוקטובר ‪ 2010‬וקיבל בה חזקה במרץ ‪ .2011‬לא נסתרה‬</w:t>
        <w:br/>
        <w:t>‫טענתו כי לא נתן הסכמתו לבנייה של הנתבע‪ .‬התובע ‪ 2‬הבהיר בעדותו כי התנגדותו נובעת‬</w:t>
        <w:br/>
        <w:t>‫מרצונו לקדם פרויקט תמ"א ‪ 38‬בבית וכי בנייה על הגג עלולה לסכל זאת‪ .‬מצאתי כי אי הסכמתו‬</w:t>
        <w:br/>
        <w:t>‫מאיינת את ההסכמה שנתן ג'ריס חנא‪ ,‬והיא העמדה המכריעה ביחס לדירה תת חלקה מס' ‪.13‬‬</w:t>
        <w:br/>
        <w:t>‫סלימאן מארון‪ ,‬הבעלים של תת חלקה מס' ‪ ,17‬רכש את דירתו מרוברט טיניאנוב בשנת ‪,2016‬‬             ‫‪.55‬‬</w:t>
        <w:br/>
        <w:t>‫וביום ‪ 21.2.17‬הועברה הבעלות בדירה על שמו‪ .‬הנתבע הגיש את בקשתו להיתר בניה בשנת ‪2016‬‬</w:t>
        <w:br/>
        <w:t>‫ועמה הגיש את טופס ההסכמות ת‪ .3/‬על טופס ההסכמות ת‪ 3/‬לא מופיעה חתימתו של טיניאנוב‪.‬‬</w:t>
        <w:br/>
        <w:t>‫הנתבע החתים את רוברט טיניאנוב על טופס ההסכמות שנחתם והוגש רק בשנת ‪ ,2018‬מוצג‬</w:t>
        <w:br/>
        <w:t>‫ת‪ .4/‬ואולם‪ ,‬כאמור‪ ,‬בשנת ‪ 2018‬הדירה כבר הייתה בבעלות סלימאן מארון לאחר שרישום‬</w:t>
        <w:br/>
        <w:t>‫הבעלות הועבר על שמו ב‪ .21.2.17-‬משכך‪ ,‬חתימתו של רוברט טיניאנוב בשנת ‪ ,2018‬שעה שכבר‬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תיק‪8/156/2019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היה בעלים של הדירה‪ ,‬אינה יכולה לחייב את סלימאן מארון אשר נרשם כבעלים של הדירה‪.‬‬</w:t>
        <w:br/>
        <w:t>‫היות ואין חולק כי הנתבע לא קיבלת הסכמה מסלימאן מארון‪ ,‬כפי שגם עולה מטופסי‬</w:t>
        <w:br/>
        <w:t>‫ההסכמות ת‪ 3/‬ו‪-‬ת‪ ,4/‬הרי לנתבע לא קיימת הסכמה של בעלי תת חלקה זו‪.‬‬</w:t>
        <w:br/>
        <w:t>‫וראו לעניין ההסכמות הוצגו בגין הדירות תתי חלקות ‪ 13‬ו‪ 17-‬את עש"א (חי') ‪43812-02-18‬‬         ‫‪.56‬‬</w:t>
        <w:br/>
        <w:t>‫שחיבר נ' בולוס (פורסם בנבו‪( )10.7.2018 ,‬להלן‪" :‬פס"ד בולוס") שם נקבע כי לא ניתן להסתמך‬</w:t>
        <w:br/>
        <w:t>‫על הסכמה שנתנו בעלים קודמים של דירה כאשר הבקשה למתן היתר הוגשה לאחר שהתחלפו‬</w:t>
        <w:br/>
        <w:t>‫הבעלים בדירה‪.‬‬</w:t>
        <w:br/>
        <w:t>‫סלימאן מארון הוזמן לעדות ובעדותו ציין כי נודע לו על כך שטיניאנוב נתן הסכמה לבניית‬         ‫‪.57‬‬</w:t>
        <w:br/>
        <w:t>‫פרגולה על הגג ולא הייתה לו התנגדות לבניית פרגולה‪ ,‬ראו עדותו בעמ' ‪ 4‬לפרוטוקול הדיון מיום‬</w:t>
        <w:br/>
        <w:t>‫‪ 10.7.19‬שורות ‪ .29-44‬למשמע עדותו שוכנעתי כי העד הבין כי מדובר על בניית פרגולה בלבד ועל‬</w:t>
        <w:br/>
        <w:t>‫כן לא הגיש התנגדות לבניה‪ .‬כך או אחרת‪ ,‬הסכמת טיניאנוב אינה יכולה לחייב את סלימאן‬</w:t>
        <w:br/>
        <w:t>‫מארון והיעדר התנגדותו לבנייה אינה מהווה הסכמה שכן הסכמה לבניה צריכה להיות מפורשת‬</w:t>
        <w:br/>
        <w:t>‫ורלבנטית לסוג הבניה המבוקש‪ ,‬והיעדר התנגדות אינה מהווה הסכמה‪.‬‬</w:t>
        <w:br/>
        <w:t>‫מסיכום‪ ,‬עד כה‪ ,‬של תתי החלקות בבית שלא נתנו הסכמות עולה כי לא התקבלה הסכמה כדין‬            ‫‪.58‬‬</w:t>
        <w:br/>
        <w:t>‫לבניה של הנתבע למצער מבעלי הדירות בתתי חלקות‪ .21 ,18 ,17 ,16 ,14 ,13 ,12 :‬בהינתן שאין‬</w:t>
        <w:br/>
        <w:t>‫מחלוקת על כך שבעלי הזכויות ב‪ 7 -‬תתי חלקות אלו לא נתנו הסכמה לבניה הרי שלנתבע אין‬</w:t>
        <w:br/>
        <w:t>‫הסכמות בשיעור הנדרש‪ .‬אפילו יוכח כי הנתבע קיבל את הסכמת כל יתר בעלי הדירות בבית‬</w:t>
        <w:br/>
        <w:t>‫הרי ששיעור ההסכמות הקיים לו מגיע לשיעור של ‪ 66.66%‬בלבד‪ ,‬שיעור שאינו מספיק‪.‬‬</w:t>
        <w:br/>
        <w:t>‫על אף האמור‪ ,‬ולמעלה מהדרוש‪ ,‬אבחן גם את ההסכמות שקיבל הנתבע מבעלי דירות נוספים‬             ‫‪.59‬‬</w:t>
        <w:br/>
        <w:t>‫בבית שעדותם נשמעה‪.‬‬</w:t>
        <w:br/>
        <w:t>‫בקשת הנתבע לבנייה הוגשה בשנת ‪ 2016‬וקדמו לה בקשות להיתר נוספות שהגיש הנתבע בשנים‬           ‫‪.60‬‬</w:t>
        <w:br/>
        <w:t>‫‪ 2012‬ו‪ 2013-‬בהן התבקשה בניית מרפסות בלבד‪ ,‬ראו עדותו בעמ' ‪ 6‬לפרוטוקול הדיון מיום‬</w:t>
        <w:br/>
        <w:t>‫‪ 10.12.19‬שורות ‪ .41-42‬הבנייה שהתבקשה בבקשות הקודמות לא יצאה אל הפועל‪.‬‬</w:t>
        <w:br/>
        <w:t>‫מעיון בתוכנית נ‪ 1/‬עולה כי בקשת הבנייה מושא ההליך כללה בניית מרפסות קונזוליות‪ ,‬שיפור‬       ‫‪.61‬‬</w:t>
        <w:br/>
        <w:t>‫מיגון של חדר קיים ותוספת חדר ופרגולה על הגג‪.‬‬</w:t>
        <w:br/>
        <w:t>‫היות ומרבית העדים טענו כי הבינו שהנתבע מבקש לבנות רק מרפסות נשאל הנתבע בחקירתו‬            ‫‪.62‬‬</w:t>
        <w:br/>
        <w:t>‫הנגדית האם הסביר לבעלי הדירות מהם קיבל חתימות למה ניתנת חתימתם והשיב בעמ' ‪7‬‬</w:t>
        <w:br/>
        <w:t>‫לפרוטוקול הדיון מיום ‪ 10.12.19‬שורות ‪:31-34‬‬</w:t>
        <w:br/>
        <w:t>‫"הסברתי שאני רוצה לעשות שיפור מיגון בנוסף למרפסות וכי ההיתר מוצא לי‬</w:t>
        <w:br/>
        <w:t>‫ולעוד משפחות"‪.‬‬</w:t>
        <w:br/>
        <w:t>‫בעדותו הודה הנתבע כי הסביר להם שמתוכננת בניית מרפסות וביצוע שיפור מיגון בלבד‪ .‬הנתבע‬</w:t>
        <w:br/>
        <w:t>‫לא טען כי הסביר להם שבכוונתו לבנות בנוסף בניה על הגג‪.‬‬</w:t>
        <w:br/>
        <w:t>‫האמור לעיל מתיישב ומחזק גם את עדויות העדים אפרים שני וסלימאן מארון‪ .‬עדות סלימאן‬           ‫‪.63‬‬</w:t>
        <w:br/>
        <w:t>‫מארון פורטה בסעיף ‪ 57‬לעיל ועדות אפרים שני תפורט להלן‪:‬‬</w:t>
        <w:br/>
        <w:t>‫"בחומר שקיבלתי רשום תיאור הבקשה "מרפסת קונזולית בקומות ב'‪ ,‬ד'‪ ,‬ה'‪+‬‬</w:t>
        <w:br/>
        <w:t>‫תוספת על הגג" שזה משהו מאד ערטילאי אני לא מבין מה זה אומר‪ .‬אני לא איש‬</w:t>
        <w:br/>
        <w:t>‫שמבין בבניין אבל אני יודע לקרוא‪ .‬בחתך א"א שצורף לתשריט מודגם בקומה‬</w:t>
        <w:br/>
        <w:t>‫העליונה שטח שכתוב פרגולה מוצעת‪ .‬אז אני הבנתי שהם הולכים לבנות פרגולה‬</w:t>
        <w:br/>
        <w:t>‫על הגג ולזה נתתי הסכמה‪ ".‬ראו עמ' ‪ 3‬לפרוטוקול הדיון מיום ‪ 10.7.19‬שורות‬</w:t>
        <w:br/>
        <w:t>‫‪.37-40‬‬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תיק‪8/156/2019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‫המכתב עליו חתם אפרים שני צורף כנספח י' לכתב התביעה וזו לשונו‪" :‬מאשר קבלת התכנית‬          ‫‪.64‬‬</w:t>
        <w:br/>
        <w:t>‫של תיק ‪ .540983‬ראיתי את השינוי המתואר ואין לי התנגדות לביצוע השינויים כמתואר‬</w:t>
        <w:br/>
        <w:t>‫במכתב מתאריך ‪".6/218‬‬</w:t>
        <w:br/>
        <w:t>‫לאור ההלכה הפסוקה הקובעת כי ויתור על זכות קניינית חייבת להיות ברור‪ ,‬מפורש ואינו‬          ‫‪.65‬‬</w:t>
        <w:br/>
        <w:t>‫משתמע לשתי פנים‪ ,‬ספק בעיני האם ניתן לראות במכתב ההסכמה של אפרים שני‪ ,‬שאינו כולל‬</w:t>
        <w:br/>
        <w:t>‫פירוט של הבניה המתוכננת‪ ,‬אלא כולל הסכמה כללית כממלא אחר האמור‪ ,‬וזאת במיוחד בשים‬</w:t>
        <w:br/>
        <w:t>‫לב לעדותו שהובאה לעיל למה הוסבר לו שהוא נותן את חתימתו‪.‬‬</w:t>
        <w:br/>
        <w:t>‫באשר להסכמה שניתנה ע"י תובע מס' ‪ 5‬אפנה לעדותו של מר ריאן זהארי מטעם תובע מס' ‪,5‬‬          ‫‪.66‬‬</w:t>
        <w:br/>
        <w:t>‫שהוא הבעלים של שתי דירות בבית‪ ,‬תתי חלקות ‪ 1‬ו‪ .20-‬מר ריאן זהארי‪ ,‬אשר שימש כיועץ‬</w:t>
        <w:br/>
        <w:t>‫משפטי בכיר למרכז הבהאיים העולמי בישראל ממרץ ‪ 2016‬ועד מאי ‪ 2018‬העיד באמצעות שיחת‬</w:t>
        <w:br/>
        <w:t>‫וידאו בשידור חי ביום ‪ .10.12.19‬מעדותו עלה כי הוא התבקש לתת הסכמה בשם תובע מס' ‪5‬‬</w:t>
        <w:br/>
        <w:t>‫לגבי הבקשה למרפסות בדירת הנתבע בלבד‪ .‬לדבריו‪ ,‬כשנודע לתובע כי מתוכננת בנייה של חדר‬</w:t>
        <w:br/>
        <w:t>‫על הגג שלחו נציגי התובע במרץ ‪ 2018‬ערר לוועדת הערר המחוזית בו הביעו את התנגדותם‬</w:t>
        <w:br/>
        <w:t>‫לבנייה‪ .‬התובע ‪ 5‬אישר בעדותו כי החתימות על מסמכים ת‪ 3/‬ו‪-‬ת‪ 4/‬הן חתימותיו‪ .‬מעדותו עלה‬</w:t>
        <w:br/>
        <w:t>‫כי "בכל מקרה שבו מתבקשת בקשה ביחס לנכסים היא מועברת למחלקה המשפטית‬</w:t>
        <w:br/>
        <w:t>‫ובהתייעצות בין המחלקה המשפטית למחלקת הנדל"ן מחליטים‪ .‬כשמגיעה אליי בקשה ביחס‬</w:t>
        <w:br/>
        <w:t>‫לכל שינוי בבניין זה החלטה הייתה מתקבלת על סמך התייעצות בין המחלקות"‪ ,‬ראו עדותו‬</w:t>
        <w:br/>
        <w:t>‫בעמ' ‪ 2‬לפרוטוקול הדיון מיום ‪ 10.12.19‬שורות ‪ ,23-25‬אך הוא לא הצליח ליישב את הסתירה‬</w:t>
        <w:br/>
        <w:t>‫בין טענתו כי לא ראה תוכניות לבין קיומה של חתימתו על גבי התוכנית נ‪ ,1/‬וטען כי אינו קורא‬</w:t>
        <w:br/>
        <w:t>‫עברית‪ ,‬ומשכך קבלת הסכמה במקרה זה הייתה כרוכה בתרגום של האנשים שרצו לקבל את‬</w:t>
        <w:br/>
        <w:t>‫הסכמתו‪ ,‬והללו הסבירו לו כי מדובר בבניית מרפסות בלבד‪ ,‬ראו עדותו בעמ' ‪ 3‬לפרוטוקול הדיון‬</w:t>
        <w:br/>
        <w:t>‫מיום ‪.10.12.19‬‬</w:t>
        <w:br/>
        <w:t>‫בנוסף טען העד כי ניתנה הסכמתה רק לבניית מרפסות‪ ,‬אך לא הצליח להסביר כיצד עדותו זו‬         ‫‪.67‬‬</w:t>
        <w:br/>
        <w:t>‫עולה בקנה אחד עם העובדה שתובע מס' ‪ 5‬רשם בערר שהגיש לוועדת הערר כי הוא אינו מתנגד‬</w:t>
        <w:br/>
        <w:t>‫לבניית ממ"ד‪ .‬העד התבקש בחקירתו להסביר כיצד מחלקה משפטית שלמה ומחלקה נדל"נית‬</w:t>
        <w:br/>
        <w:t>‫שלמה במרכז הבהאיים העולמי מקבלת תוכניות בניה מפורטות הכוללות בניה על הגג חותמת‬</w:t>
        <w:br/>
        <w:t>‫עליהן וטוענת שלא ידעה על הבניה המתוכננת על הגג‪ ,‬וסיכם את העניין בעמ' ‪ 4‬לפרוטוקול‬</w:t>
        <w:br/>
        <w:t>‫שורות ‪ 12-17‬כדלהלן‪" :‬ייתכן וזה קרה ואין לי הסבר איך זה קרה‪ ,‬בגלל מצגים שהוצגו לנו‬</w:t>
        <w:br/>
        <w:t>‫באותה עת הבנו שאנו חותמים על דבר מסויים אשר לא יפגע בזכויותינו ברכוש המשותף ואחר‬</w:t>
        <w:br/>
        <w:t>‫כך הסתבר שחתמנו על דבר אחר"‪ .‬לכך יש להוסיף את העובדה שהעד ריאן זהארי אישר בעדותו‬</w:t>
        <w:br/>
        <w:t>‫שמעולם לא נפגש או דיבר עם הנתבע ‪ ,‬וכן אישר כי לא הוטעה על ידי הנתבע לחשוב שהבניה‬</w:t>
        <w:br/>
        <w:t>‫עליה חתם היא בניית מרפסות בלבד‪ ,‬אלא הסביר כי מדובר בטעות פנימית במרכז הבהאיים‪,‬‬</w:t>
        <w:br/>
        <w:t>‫ראו עדותו בעמ' ‪ 4‬לפרוטוקול שורות ‪.18-31‬‬</w:t>
        <w:br/>
        <w:t>‫מצאתי לקבוע כי עדותו של עד זה לא הייתה קוהרנטית ורב הנסתר בה על הגלוי‪ .‬מהראיות עולה‬      ‫‪.68‬‬</w:t>
        <w:br/>
        <w:t>‫כי תוכנית הבנייה הוגשה‪ ,‬עברה בדיקה של המחלקה הנדל"נית והמשפטית והתובע חתם על גבי‬</w:t>
        <w:br/>
        <w:t>‫התוכנית‪ .‬לאור האמור‪ ,‬איני מקבלת את טענת התובע ‪ 5‬כי הוא הוטעה לחשוב שמדובר בבניית‬</w:t>
        <w:br/>
        <w:t>‫מרפסות בלבד; מכל מקום‪ ,‬ככל שטעה לחשוב כאמור הרי שמדובר בטעותו שלו ולא בהטעיה‪.‬‬</w:t>
        <w:br/>
        <w:t>‫עם זאת‪ ,‬אין חולק על כך שתובע מס' ‪ 5‬חזר בו מחתימתו טרם שניתן לנתבע היתר הבניה‪ .‬כפי‬        ‫‪.69‬‬</w:t>
        <w:br/>
        <w:t>‫שעלה מחומר הראיות ומעדות נציג תובע מס' ‪ 5‬חזר בו ארגון הבהאיים ביום ‪ 20.2.18‬מהסכמתו‪,‬‬</w:t>
        <w:br/>
        <w:t>‫שלח על כך הודעה בכתב ואף הגיש ערר לוועדת הערר‪ .‬על אף החזרה מההסכמה הגיש הנתבע‬</w:t>
        <w:br/>
        <w:t>‫את חתימת תובע מס' ‪ 5‬לוועדת הערר ביום ‪ ,11.11.18‬עת כבר ידע כי תובע זה שלח הודעת ביטול‬</w:t>
        <w:br/>
        <w:t>‫להסכמה שנתן‪ ,‬והיתר הבניה ניתן לנתבע רק ביום ‪ .13.1.19‬בתיק מפקח (ת"א) ‪ 97/14‬גלברג נ'‬</w:t>
        <w:br/>
        <w:t>‫דסטגר (פורסם בנבו‪ )5.2.2015 ,‬נקבע במקרה דומה כי בעל דירה שחתם על בקשה להיתר אך‬</w:t>
        <w:br/>
        <w:t>‫חזר בו לאחר מכן מהסכמתו בהודעה לעירייה‪ ,‬ואף הגיש התנגדות לבנייה‪ ,‬לא ניתן לראות עוד‬</w:t>
        <w:br/>
        <w:t>‫בחתימתו הראשונית על הבקשה להיתר בנייה כהסכמה קניינית‪ ,‬ומשעה שהייתה ידועה למגיש‬</w:t>
        <w:br/>
        <w:t>‫הבקשה התנגדותו לתוכנית לא יכול היה עוד להסתמך באופן מוחלט ובלתי חוזר על חתימתו‬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תיק‪8/156/2019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‫הקודמת במסגרת ההליך התכנוני‪ ,‬ראו עמ' ‪ 11‬לפסק הדין‪ .‬פסק דין זה אושר במחוזי בפס"ד‬</w:t>
        <w:br/>
        <w:t>‫דסטגר‪ ,‬לעיל‪.‬‬</w:t>
        <w:br/>
        <w:t>‫לאור האמור‪ ,‬הגם שלא שוכנעתי כי תובע מס' ‪ 5‬לא ידע על מה חתם או הוטעה בעניין‪ ,‬מוצאת‬        ‫‪.70‬‬</w:t>
        <w:br/>
        <w:t>‫אני לקבוע כי היה מקום לקבל את חזרתו מן ההסכמה שעה שזו נעשתה בשלב ההליכים‬</w:t>
        <w:br/>
        <w:t>‫התכנוניים‪ ,‬וטרם שהנתבע קיבל היתר בנייה‪ .‬אציין כי לא הוכח לי כי בין מועד מתן הסכמה‬</w:t>
        <w:br/>
        <w:t>‫לבין מועד החזרה ממנה שינה הנתבע את מצבו לרעה‪.‬‬</w:t>
        <w:br/>
        <w:t>‫תום לב‪-‬‬</w:t>
        <w:br/>
        <w:t>‫התובעים חזרו ושנו כי הם לא התנגדו ואינם מתנגדים לבניית מרפסות ע"י הנתבע או לביצוע‬        ‫‪.71‬‬</w:t>
        <w:br/>
        <w:t>‫שיפור מיגון בדירתו‪ .‬התנגדותם לבנייה על הגג נבעה מרצונם לשמר לעצמם את האפשרות לבצע‬</w:t>
        <w:br/>
        <w:t>‫פרויקט בהתאם לתמ"א ‪ 38‬בבית לצורך חיזוקו מפני רעידות אדמה ולצורך חיזוקו בכלל בהיותו‬</w:t>
        <w:br/>
        <w:t>‫מבנה ישן בן כ‪ 70 -‬שנים‪.‬‬</w:t>
        <w:br/>
        <w:t>‫הנתבע טען כי התנגדות התובעים נובעת רק מרצונם לשמר לעצמם את האפשרות לביצוע‬                ‫‪.72‬‬</w:t>
        <w:br/>
        <w:t>‫פרויקט תמ"א ‪ 38‬בבית‪ ,‬ואין לקבל התנגדות זו לאור הצהרתו לפרוטוקול‪ ,‬כפי שפורטה בעמ' ‪3‬‬</w:t>
        <w:br/>
        <w:t>‫לפרוטוקול הדיון מיום ‪" :18.3.19‬אנו מצהירים לפרוטוקול שאנו לא מתנגדים לתמ"א ואם‬</w:t>
        <w:br/>
        <w:t>‫תהיה הצעה שתהיה מקובלת על הדיירים אנו נהרוס את הבנייה על הגג‪ .".‬לטענתו‪ ,‬יש להוסיף‬</w:t>
        <w:br/>
        <w:t>‫לכך את העובדה שבמשך ההליך כולו‪ ,‬מעל שנה‪ ,‬לא הצליחו התובעים לקדם מהלך בנייה לפי‬</w:t>
        <w:br/>
        <w:t>‫תמ"א ‪ 38‬ולא הוצגה ולו הצעה קונקרטית אחת בעניין‪.‬‬</w:t>
        <w:br/>
        <w:t>‫לאור התייחסות הפסיקה‪ ,‬שהובאה לעיל‪ ,‬לשאלה אימתי התנגדות לא תיחשב כתמת לב‪ ,‬לדידי‪,‬‬          ‫‪.73‬‬</w:t>
        <w:br/>
        <w:t>‫התנגדות שמבוססת על אינטרס מתקבל על הדעת ושאינה דווקנית‪ ,‬כגון קידום פרויקט עפ"י‬</w:t>
        <w:br/>
        <w:t>‫תמ"א ‪ ,38‬אינה מהווה חסרת תום לב‪.‬‬</w:t>
        <w:br/>
        <w:t>‫נשאלת השאלה האם העובדה שהנתבע התחייב להרוס את הבניה בהינתן שבעלי הדירות בבית‬             ‫‪.74‬‬</w:t>
        <w:br/>
        <w:t>‫יסכימו על ביצוע פרויקט תמ"א ‪ 38‬בבית הופכת את עמידתם של התובעים על התנגדותם לבנייה‪,‬‬</w:t>
        <w:br/>
        <w:t>‫שנימוקה המרכזי הוא רצונם לשמר לעצמם את האפשרות לבצע פרויקט תמ"א ‪ 38‬בבית‪,‬‬</w:t>
        <w:br/>
        <w:t>‫להתנגדות שאינה בתום לב‪.‬‬</w:t>
        <w:br/>
        <w:t>‫בתיק מפקחת (עכו) ‪ 47/10‬גורי נ' פדאל (פורסם בנבו‪ )2.3.2011 ,‬נדרשה כב' המפקחת וינברגר‬      ‫‪.75‬‬</w:t>
        <w:br/>
        <w:t>‫(כתוארה דאז) לשאלה האם התנגדות המתנגדים היא בתום לב משנמצא כי המתנגדים לבניה‬</w:t>
        <w:br/>
        <w:t>‫טעו לחשוב שהבנייה מושא ההליך כרוכה בניצול זכויות בנייה‪ ,‬עת בפועל הבנייה לא הייתה‬</w:t>
        <w:br/>
        <w:t>‫כרוכה בניצול זכויות בניה‪ .‬בנסיבות האמורות מצאה כב' המפקחת לדחות את התנגדות‬</w:t>
        <w:br/>
        <w:t>‫המתנגדים ולראותה כנעדרת תום לב חרף היעדר הסכמות ברוב הדרוש‪.‬‬</w:t>
        <w:br/>
        <w:t>‫בפס"ד גורי‪ ,‬לעיל‪ ,‬ערכאת הערעור מצאה לקבל את הערעור על החלטת כב' המפקחת‪ ,‬ואלו‬             ‫‪.76‬‬</w:t>
        <w:br/>
        <w:t>‫נימוקי פסק הדין מפי כב' השופטת וסרקרוג‪:‬‬</w:t>
        <w:br/>
        <w:t>‫"שם (‪-‬בע"א ‪ 835/08‬נטלה נ' פרי‪ ,‬הוספה שלי י"ל) בדעת רוב נקבע כי אין בהגבלה‬</w:t>
        <w:br/>
        <w:t>‫שנקבעה בסע' ‪ 71‬לחוק המקרקעין כדי לאפשר למי מן המתנגדים לבוא לבית‬</w:t>
        <w:br/>
        <w:t>‫המשפט ולהתנגד מבלי להעלות את נימוקי להתנגדותו (דעה חולקת‪ ,‬כבוד השופט‬</w:t>
        <w:br/>
        <w:t>‫כהן)‪.‬‬</w:t>
        <w:br/>
        <w:t>‫במקרה דנן‪ ,‬גם על פי הדעה של הסמכות לבחון את נימוקי המתנגדים‪ ,‬סבור ההרכב‬</w:t>
        <w:br/>
        <w:t>‫שטעתה כבוד המפקחת משסברה במסגרת סמכותה לבחון את הנימוקים כי יש‬</w:t>
        <w:br/>
        <w:t>‫לראות את אלה‪ ,‬כטעמים שהועלו שלא בתום לב וכי סמכותה של הרשות השופטת‬</w:t>
        <w:br/>
        <w:t>‫לבוא לשקול את השיקולים על ידה‪ ,‬במקום הדיירים האחרים‪ .‬סמכות כזו אינה‬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תיק‪8/156/2019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‫קיימת‪ .‬בנסיבות העניין‪ ,‬אין לייחס העדר תום לב למערערים‪ ,‬והיה מקום לאשר‬</w:t>
        <w:br/>
        <w:t>‫התנגדותם למנוע הבניה‪.‬‬</w:t>
        <w:br/>
        <w:t>‫לעניין הטענה כי יווצר מעין זכות וטו לדיירים בבניין הקדמי בנוגע לכל בנייה‬</w:t>
        <w:br/>
        <w:t>‫שיתבקשו הדיירים לבצע בבניין האחורי‪ ,‬יש להשיב‪ ,‬כי על רוכשי הדירות במבנה‬</w:t>
        <w:br/>
        <w:t>‫האחורי היה לקחת נתון זה בחשבון בעת הרכישה‪ ,‬ובכל מקרה‪ ,‬בדעת רוב‬</w:t>
        <w:br/>
        <w:t>‫(השופטים ש' וסרקרוג והשופט ר' שפירא) אם אכן תהיה התנגדות סתמית או‬</w:t>
        <w:br/>
        <w:t>‫נוגדת עקרונות שיטת המשפט‪ ,‬הסמכות של ביהמ"ש לבדוק את ההתנגדות עומדת‬</w:t>
        <w:br/>
        <w:t>‫בעינה אך אינה יכולה לבוא במקום הדיירים אלא על דרך בחינה נדרשת"‪.‬‬</w:t>
        <w:br/>
        <w:t>‫ובהמשך‪-‬‬</w:t>
        <w:br/>
        <w:t>‫"בשאלה הראשונה שהיא עקרונית‪ ,‬אם לאור האמור בסעיף ‪71‬ב לחוק המקרקעין‬</w:t>
        <w:br/>
        <w:t>‫שכותרתו "שינויים ברכוש המשותף ובזכויות הבנייה" עומדת הזכות למתנגד שלא‬</w:t>
        <w:br/>
        <w:t>‫לפרט את נימוקיו להתנגדות‪ ,‬אפילו אלה סתמיים ואפילו נוגדים הם את עקרונות‬</w:t>
        <w:br/>
        <w:t>‫שיטת המשפט ותום הלב‪ -‬שהוא אחד מעקרונות היסוד בשיטה‪-‬סבורה הייתי‬</w:t>
        <w:br/>
        <w:t>‫וסבורה אני שאין לאפשר התנגדות ללא הנמקה‪ .‬בשלב השני שלאחר הבאת‬</w:t>
        <w:br/>
        <w:t>‫הנימוקים סמכותו של ביהמ"ש לבוא ולבחון נימוקים אלה היא מצומצמת ביותר‪.‬‬</w:t>
        <w:br/>
        <w:t>‫אכן‪ ,‬אין לדעתי לאפשר התנגדות סתמית שאינה עניינית או שיש בה משום שימוש‬</w:t>
        <w:br/>
        <w:t>‫לרעה בזכות הקניין‪ ,‬כך נאמר על ידי בפס"ד צבי והוספתי כדוגמא כאשר בעלים של‬</w:t>
        <w:br/>
        <w:t>‫מספר דירות בבניין מתנגדים מתוך כוונת קנטור או בשל "מוצא או נסיבות אחרות‬</w:t>
        <w:br/>
        <w:t>‫הנוגדות את עקרונות שיטת המשפט ואשר אין בהם דבר או חצי דבר עם הפגיעה‬</w:t>
        <w:br/>
        <w:t>‫הקניינית לכשעצמה‪( "...‬הדגשה שלי י"ל)‬</w:t>
        <w:br/>
        <w:t>‫לאור העקרונות שנקבעו בפסק הדין דלעיל‪ ,‬ובפרט בשים לב לכך שלנתבע מלכתחילה לא עמדה‬         ‫‪.77‬‬</w:t>
        <w:br/>
        <w:t>‫הסכמה בשיעור הדרוש ‪ -‬מוצאת אני לקבוע כי התנגדות התובעים בגין רצונם לשמור לעצמם‬</w:t>
        <w:br/>
        <w:t>‫את האפשרות לקדם פרויקט תמ"א ‪ 38‬בבית היא לגיטימית‪ ,‬ואין כל משמעות לשאלת הזמן‬</w:t>
        <w:br/>
        <w:t>‫שיידרש לצורך כך לסיכוייה להצליח או להתחייבות הנתבע להרוס את הבניה בהינתן תוכנית‬</w:t>
        <w:br/>
        <w:t>‫כאמור‪ .‬ויוטעם‪ ,‬בנייה על הגג‪ ,‬על אף התחייבות הנתבע להרוס אותה‪ ,‬עלולה להבריח קבלנים‬</w:t>
        <w:br/>
        <w:t>‫או יזמים פוטנציאלים מלהציע הצעות או מלנסות לקדם תוכנית כאמור בבית זה‪ ,‬ובנסיבות תיק‬</w:t>
        <w:br/>
        <w:t>‫זה בהן הנתבע נעדר את הרוב הדרוש ההתנגדות היא כדין‪.‬‬</w:t>
        <w:br/>
        <w:t>‫לא נטען‪ ,‬וממילא ל א הוכח כי התנגדות התובעים סתמית‪ ,‬נוגדת את עקרונות שיטת המשפט‪,‬‬         ‫‪.78‬‬</w:t>
        <w:br/>
        <w:t>‫נובעת מגזענות או משיקולים זרים אחרים‪ ,‬ומשכך‪ ,‬לא מצאתי כי התנגדות התובעים נגועה‬</w:t>
        <w:br/>
        <w:t>‫בחוסר תום לב באופן שיש מקום לדחותה‪.‬‬</w:t>
        <w:br/>
        <w:t>‫שיהוי‪-‬‬</w:t>
        <w:br/>
        <w:t>‫ההלכה הפסוקה קבעה כי התנאים לקבלת טענת שיהוי הם מחמירים ונסיבות החלתה נדירות‪.‬‬           ‫‪.79‬‬</w:t>
        <w:br/>
        <w:t>‫פסק הדין המנחה בעניין הוא ע"א ‪ 6805/99‬תלמוד תורה הכללי והישיבה הגדולה עץ חיים‬</w:t>
        <w:br/>
        <w:t>‫בירושלים נ' הוועדה המקומית לתכנון ולבניה ירושלים‪ ,‬פ"ד נז(‪ 445-448 ,433)5‬שם נקבע‪:‬‬</w:t>
        <w:br/>
        <w:t>‫"השתהות בהגשת תביעה אינה‪ ,‬כשלעצמה‪ ,‬שיהוי כמובנו במשפט‪ .‬שיהוי בתוך‬</w:t>
        <w:br/>
        <w:t>‫תקופת ההתיישנות נוצר מקום שיש בהשתהות בפנייה לבית המשפט משום‬</w:t>
        <w:br/>
        <w:t>‫שימוש לא נאות בזכות התביעה הנתונה לתובע ופגיעה בציפייה הלגיטימית של‬</w:t>
        <w:br/>
        <w:t>‫הנתבע שלא להיתבע‪ -‬שימוש המגיע כדי ניצול לרעה של ההליך השיפוטי"‪.‬‬</w:t>
        <w:br/>
        <w:t>‫לצורך טענת השיהוי נדרש להוכיח כי בנסיבות המקרה "זנח התובע את זכות התביעה העומדת‬         ‫‪.80‬‬</w:t>
        <w:br/>
        <w:t>‫לו‪ ,‬או שבמשך הזמן שינה הנתבע את מצבו לרעה‪ ".‬בהתאם "סילוק תביעה בטענת שיהוי ייתכן‪,‬‬</w:t>
        <w:br/>
        <w:t>‫דרך כלל‪ ,‬מקום שחוסר תום לבו של התובע או מצג ממשי של ויתור או מחילה מצדו על זכותו‬</w:t>
        <w:br/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תיק‪8/156/2019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‫הם שהניעו את הנתבע למעשה או למחדל אשר הביאו שינוי במצבו לרעה"‪ .‬אשר לשיקול הדעת‬</w:t>
        <w:br/>
        <w:t>‫המסור לבית המשפט‪ ,‬נקבע כי ככל שמדובר בתביעה של זכות בעל משקל רב יותר‪ ,‬כדוגמת‬</w:t>
        <w:br/>
        <w:t>‫תביעה למימוש זכות קניין‪ ,‬כך יירתע בית המשפט מחסימתה בטענת שהוי‪ ,‬אף אם התקיימו‬</w:t>
        <w:br/>
        <w:t>‫התנאים דלעיל‪ ,‬ראו גם ע"א ‪ 9839/17‬הביטאט בע"מ נ' ‪ ,CAFOM‬פסקאות ‪( ,32-35‬פורסם בנבו‪,‬‬</w:t>
        <w:br/>
        <w:t>‫‪.17.12.2018‬‬</w:t>
        <w:br/>
        <w:t>‫וראו את הדברים שנקבעו בפס"ד דסטגר‪ ,‬לעיל‪ ,‬בעמ' ‪ 7‬בהתייחס לטענת שיהוי דומה שהועלתה‪:‬‬       ‫‪.81‬‬</w:t>
        <w:br/>
        <w:t>‫"מקובלים עליי הסבריו המנומקים של המפקח בהחלטה בעניין הסעד הזמני‪ ,‬בהם‬</w:t>
        <w:br/>
        <w:t>‫כתב בין היתר‪:‬‬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‫"מאידך ‪,‬לא ניתן להתעלם‪ ,‬כאמור לעיל‪ ,‬מהעובדה כי המשיבים בחרו להתחיל‬</w:t>
        <w:br/>
        <w:t>‫בבניה‪ ,‬אף שבידם היתר בניה‪ ,‬כאשר הם מסתכמים ( צ"ל‪" :‬מסתמכים"‪ ,‬י'ש')‬</w:t>
        <w:br/>
        <w:t>‫על הסכמה פוזיטיבית חלקית ובעיקר על דברים שנאמרו )או לא נאמרו והדבר‬</w:t>
        <w:br/>
        <w:t>‫יתברר במסגרת ההליך העיקרי) ע"י ב"כ המבקשים (וגם לא ברור כלל את מי הוא‬</w:t>
        <w:br/>
        <w:t>‫ייצג באותו מעמד( במסגרת ההליך התכנוני ‪.‬התנהלות זהירה של המשיבים ‪,‬ודאי‬</w:t>
        <w:br/>
        <w:t>‫שעה שהם מיוצגים ‪,‬מחייבת היתה קבלת הסכמות ברורות יותר בטרם כניסה‬</w:t>
        <w:br/>
        <w:t>‫להליכי הריסה ובניה בעלויות נכבדות ‪.‬בפרט אמורים הדברים כאשר המשיבים‬</w:t>
        <w:br/>
        <w:t>‫ידעו על כי המבקשים מתנגדים לבניה המתוכננת‪ ,‬על התנגדות המבקשים בהיבט‬</w:t>
        <w:br/>
        <w:t>‫הקנייני ואף התנהל בין הצדדים הליך קודם בנוגע לרכוש המשותף דנן‪.‬‬</w:t>
        <w:br/>
        <w:t>‫לאור כל האמור לעיל אינני סבור כי התנהלות המבקשים מצדיקה דחיית הבקשה‬</w:t>
        <w:br/>
        <w:t>‫בטענת השיהוי‪ .‬אולם ‪,‬האיזון המתבקש הוא בחיוב המבקשים במתן בטחונות‬</w:t>
        <w:br/>
        <w:t>‫משמעותיים מתאימים בהתאם להוראות התקנות ‪,‬לשיפוי נזקי המשיבים‬</w:t>
        <w:br/>
        <w:t>‫הצפויים אם בסופו של יום תדחה התביעה"‪.‬‬</w:t>
        <w:br/>
        <w:t>‫בענייננו‪ ,‬טרם הגשת התביעה קיים תובע מס' ‪ 1‬שיחות טלפוניות עם הנתבע‪ ,‬התמלילים הוגשו‬       ‫‪.82‬‬</w:t>
        <w:br/>
        <w:t>‫כמוצגים ת‪ 18/‬ו‪ -‬נ‪ ,4/‬מהן עלה כי התובע התריע בפני הנתבע לבל יבנה‪ ,‬וביקש ממנו להמתין עם‬</w:t>
        <w:br/>
        <w:t>‫הבניה שכן בעלי הדירות בבית מתנגדים בתוקף לבניה ומעוניינים לבחון אפשרות לבנות בהתאם‬</w:t>
        <w:br/>
        <w:t>‫לתמ"א ‪ .38‬תובע מס' ‪ 1‬אף ציין באוזניו כי הוא נעדר הסכמות בשיעור הנדרש‪ .‬הנתבע השיב כי‬</w:t>
        <w:br/>
        <w:t>‫הוא מעוניין בבנייה לפי תמ"א ‪ ,38‬סירב להשהות את הבניה‪ ,‬תוך שהבהיר כי ככל שיתקבל היתר‬</w:t>
        <w:br/>
        <w:t>‫בניה לפי תמ"א ‪ 38‬הוא יסכים להרוס את הבניה‪.‬‬</w:t>
        <w:br/>
        <w:t>‫כתב התביעה והבקשה לצו מניעה זמני הוגשו אמנם לאחר שהנתבע סיים את עבודות השלד (ראו‬        ‫‪.83‬‬</w:t>
        <w:br/>
        <w:t>‫עמ' ‪ 3‬לפרוטוקול הדיון מיום ‪ 18.3.19‬שורות ‪ ,)5-6‬אך המשך עבודות הבניה בוצע בידיעה‬</w:t>
        <w:br/>
        <w:t>‫שקיימת מחלוקת לגבי שיעור הסכמות בעלי הדירות בבית בשיעור הנדרש על פי חוק המקרקעין‪.‬‬</w:t>
        <w:br/>
        <w:t>‫הבניה בוצעה על אף שהנתבע ידע אודות התנגדותם המפורשת לבניה של תובעים מס' ‪ ,2-5‬לאחר‬</w:t>
        <w:br/>
        <w:t>‫שתובעים אלו הגישו התנגדותם במסגרת ערר שהגישו לוועדת הערר לתכנון ובניה‪ ,‬ובנוסף‪ ,‬לא‬</w:t>
        <w:br/>
        <w:t>‫היו בידו חתימותיהם של תובעים מס' ‪ 1‬ו‪ .6-‬לא מצאתי כי התובעים מחלו על זכויותיהם‬</w:t>
        <w:br/>
        <w:t>‫הקנייניות או זנחו זכות התביעה העומדת להם בקשר עם הרחבת דירת הנתבע‪ ,‬וכי מצג זה הוא‬</w:t>
        <w:br/>
        <w:t>‫שהניע את הנתבע להרחבת דירתו‪ .‬נהפוך הוא‪ ,‬התרשמתי כי הנתבע עצם את עיניו או החליט‬</w:t>
        <w:br/>
        <w:t>‫לקחת סיכון יכול מתוך תקווה שעם תום העבודות יהיה מדובר במעשה עשוי שיביא לדחיית‬</w:t>
        <w:br/>
        <w:t>‫התביעה כנגדו‪.‬‬</w:t>
        <w:br/>
        <w:t>‫משהרחיב הנתבע דירתו ובנה ברכוש המשותף מבלי שהיו בידו הסכמת בעלי הדירות ברוב‬             ‫‪.84‬‬</w:t>
        <w:br/>
        <w:t>‫הדרוש‪ ,‬אין לו אלא להלין על עצמו‪ ,‬ובוודאי שהוא אינו יכול להישמע בטענה בדבר ציפייה‬</w:t>
        <w:br/>
        <w:t>‫לגיטימית שלא להיתבע או בדבר שימוש לא נאות של התובעים בזכות התביעה‪ ,‬לא כל שכן מקום‬</w:t>
        <w:br/>
        <w:t>‫בו הסכים לבצע חלק מעבודות הבניה על אחריותו תוך ויתור על זכותו לטעון לנזקים‪.‬‬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תיק‪8/156/2019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‫תחימת שטח על הגג חורגת מהיתר הבניה‪-‬‬</w:t>
        <w:br/>
        <w:t>‫מעיון בתוכנית הבקשה להיתר בניה שהגיש הנתבע‪ ,‬הוגשה וסומנה נ‪ ,1/‬עולה כי הנתבע ביקש‬           ‫‪.85‬‬</w:t>
        <w:br/>
        <w:t>‫לבנות על הגג חדר ‪+‬שירותים ומקלחת‪ ,‬יציאה לגג ומעליה פרגולה‪ .‬התוכנית אינה מדגימה כל‬</w:t>
        <w:br/>
        <w:t>‫תחימת שטח בגג‪ ,‬באופן שבתוכנית כל הגג נותר פתוח וחופשי‪.‬‬</w:t>
        <w:br/>
        <w:t>‫הנתבע אישר שבמסגרת העבודות הוא תחם רבע משטח הגג שהוא כל הגג המצוי מעל דירתו‪,‬‬               ‫‪.86‬‬</w:t>
        <w:br/>
        <w:t>‫ראו עדותו בעמ' ‪ 6‬לפרוטוקול הדיון מיום ‪ 10.12.19‬שורות ‪.28-31‬‬</w:t>
        <w:br/>
        <w:t>‫סעיף ‪ 62‬לחוק המקרקעין מורנו כי לצורך הוצאת חלקים מהרכוש המשותף והצמדתם לדירה‬               ‫‪.87‬‬</w:t>
        <w:br/>
        <w:t>‫מסוימת בבית נדרשת הסכמת כל בעלי הדירות בבית‪ ,‬וזו לשונו‪:‬‬</w:t>
        <w:br/>
        <w:t>‫"(א) בעלי הדירות רשאים לערוך תקנון ולשנות את הוראותיו ברוב של בעלי הדירות‬</w:t>
        <w:br/>
        <w:t>‫ששני שלישים של הרכוש המשותף צמודים לדירותיהם‪ ,‬אולם אין לקבוע או לשנות‬</w:t>
        <w:br/>
        <w:t>‫בתקנון זכויות של בעלי דירות או להטיל עליהם חובות או תשלומים מסוג או בשיעור‬</w:t>
        <w:br/>
        <w:t>‫שלא פורשו בחוק זה אלא בהסכמתם‪ ,‬ואין לקבוע הצמדה של חלק מסויים מהרכוש‬</w:t>
        <w:br/>
        <w:t>‫המשותף לדירה פלונית אלא בהסכמת כל בעלי הדירות"‪( .‬הדגשה שלי י"ל)‬</w:t>
        <w:br/>
        <w:t>‫הנתבע נשאל בחקירתו הנגדית על תחימת הגג והשיב בעמ' ‪ 8‬לפרוטוקול הדיון מיום ‪10.12.19‬‬          ‫‪.88‬‬</w:t>
        <w:br/>
        <w:t>‫שורות ‪:38-41‬‬</w:t>
        <w:br/>
        <w:t>‫"ת‪ :‬בתכנית נ‪ 1/‬תכנית קומה מוצעת (מעל תוכנית קומה ה') רואים את הבנייה‬</w:t>
        <w:br/>
        <w:t>‫שאושרה לי ואת הפרגולה‪ .‬אני מאשר שלא מופיעה תחימה של הגג שביצעתי‬</w:t>
        <w:br/>
        <w:t>‫בפועל‪ ,‬עשיתי אותה על מנת למנוע שמישהו ייפול‪ .‬סגרתי בשטח המסומן בקווקוו‬</w:t>
        <w:br/>
        <w:t>‫כדי שילדים לא יפלו‪.‬‬</w:t>
        <w:br/>
        <w:t>‫ש‪ :‬נכון שאין שם כניסה לאנשים אחרים‪ ,‬לשטח זה‪.‬‬</w:t>
        <w:br/>
        <w:t>‫ת‪ :‬למה הם צריכים להיכנס?"‬</w:t>
        <w:br/>
        <w:t>‫מעדותו זו עולה כי הוא עושה ברבע מהגג שימוש ייחודי‪ ,‬אשר כמוהו כהצמדה הטעונה ‪100%‬‬            ‫‪.89‬‬</w:t>
        <w:br/>
        <w:t>‫הסכמות‪ .‬הנתבע לא טען ולא הוכיח כי קיבל את הסכמות כל בעלי הדירות בבית לביצוע האמור‬</w:t>
        <w:br/>
        <w:t>‫לעיל‪.‬‬</w:t>
        <w:br/>
        <w:t>‫בעניין זה אפנה אל הדברים שנקבעו ע"י כב' השופט רניאל בעש"א (חי') ‪ 13656-10-19‬דינור נ'‬       ‫‪.90‬‬</w:t>
        <w:br/>
        <w:t>‫עדי (פורסם בנבו‪ )1.12.19 ,‬בהתייחס לנסיבות דומות‪ .‬הללו רלוונטיים גם לענייננו‪:‬‬</w:t>
        <w:br/>
        <w:t>‫"הרחבת דירה אינה כל הגדלה המהווה המשך טבעי של הדירה‪ .‬הרחבת דירה היא‬</w:t>
        <w:br/>
        <w:t>‫הרחבה על ידי בנייה ולא על ידי הצמדה של גג קיים או שטח קיים מבלי לבנות‬</w:t>
        <w:br/>
        <w:t>‫עליו‪".‬‬</w:t>
        <w:br/>
        <w:t>‫ובהמשך פסק הדין‪-‬‬</w:t>
        <w:br/>
        <w:t>‫"לוי וכץ מעולם לא הסכימו להרחבת הדירה של המשיבה על ידי הצמדה של הגג‬</w:t>
        <w:br/>
        <w:t>‫הקיים‪ ,‬אלא לבנייה שכללה התייחסות למרפסת על הגג המשותף‪ ...‬בתוכניות‬</w:t>
        <w:br/>
        <w:t>‫שעליהן חתמו לוי וכץ לא נאמר דבר על כך שהמרפסת מוצמדת לדירת המשיבה‪.‬‬</w:t>
        <w:br/>
        <w:t>‫לפי עדותם‪ ,‬התנגדו במפורש לניכוס שטח הגג‪ .‬הם הסכימו לשימוש של המשיבה‬</w:t>
        <w:br/>
        <w:t>‫בשטח הגג‪ ,‬אך לא לשימוש יחודי‪ ....‬הגג‪ ,‬המכונה "מרפסת" לא הוצמד לדירת‬</w:t>
        <w:br/>
        <w:t>‫המשיבה ‪ .‬אין בכך כדי למנוע ממנה להשתמש בגג שימוש לא יחודי"‪.‬‬</w:t>
        <w:br/>
        <w:t>‫משלא קיבל הנתבע את הסכמות כל בעלי הדירות (ובעניין זה די לי בהוכחת העדר הסכמה מצד‬           ‫‪.91‬‬</w:t>
        <w:br/>
        <w:t>‫בעל דירה בודד) לתפיסת חזקה ייחודית בגג ממילא לא היה רשאי לתחום חלק ממנו כפי שעשה‪,‬‬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תיק‪8/156/2019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‫אלא לכל היותר להשתמש בגג שימוש לא ייחודי‪ ,‬ואין נפקא מינה לעובדה שהבקשה להיתר בניה‬</w:t>
        <w:br/>
        <w:t>‫מדגימה יצירת מרפסת על חשבון חלק מהגג לטובת הנתבע‪.‬‬</w:t>
        <w:br/>
        <w:t>‫לאור האמור‪ ,‬תחימת הגג באמצעות גדר המפרידה בין הגג כולו לבין חלק הגג הסמוך לבנייה‬       ‫‪.92‬‬</w:t>
        <w:br/>
        <w:t>‫שבנה הנתבע על הגג אינה כדין‪.‬‬</w:t>
        <w:br/>
        <w:t>‫סוף דבר‪-‬‬</w:t>
        <w:br/>
        <w:t>‫דין התביעה להתקבל‪.‬‬     ‫‪.93‬‬</w:t>
        <w:br/>
        <w:t>‫הנתבע לא עמד בנטל הרובץ לפתחו להוכיח כי בידו הסכמה של בעלי הדירות בבית בשיעור‬          ‫‪.94‬‬</w:t>
        <w:br/>
        <w:t>‫הנדרש לפי חוק המקרקעין להרחבת דירתו‪.‬‬</w:t>
        <w:br/>
        <w:t>‫אני מורה לנתבע להרוס בתוך ‪ 45‬יום מתום מצב החירום שהוכרז את הגדר‪/‬קיר שבנה על הגג‬        ‫‪.95‬‬</w:t>
        <w:br/>
        <w:t>‫אשר תוחמים חלק מהגג לשימוש הייחודי‪ .‬הגדר‪/‬הקיר הנ"ל סומן בתשריט שהוגש וסומן נ‪1/‬‬</w:t>
        <w:br/>
        <w:t>‫ב"תכנית קומה מוצעת" בקווקו ובמרקר צהוב‪.‬‬</w:t>
        <w:br/>
        <w:t>‫אני מורה לנתבע להרוס את תוספת הבניה שבנה על הגג ולהשיב את המצב במלואו לקדמותו‬          ‫‪.96‬‬</w:t>
        <w:br/>
        <w:t>‫בהתאם למודגם בתשריט הבית המשותף‪ .‬הריסת תוספת הבניה והשבת המצב לקדמותו תיעשה‬</w:t>
        <w:br/>
        <w:t>‫בתוך ‪ 12‬חודשים מיום קבלת פסק הדין‪.‬‬</w:t>
        <w:br/>
        <w:t>‫פרק הזמן הארוך שנקבע לביצוע פעולות ההריסה הוא נוכח מצב החירום הנוכחי (התפרצות‬          ‫‪.97‬‬</w:t>
        <w:br/>
        <w:t>‫מגיפת הקורונה)‪ ,‬ובשים לב לכך שיתכן שהנתבע צריך לקבל אישורים של מוסדות התכנון‬</w:t>
        <w:br/>
        <w:t>‫להריסה‪.‬‬</w:t>
        <w:br/>
        <w:t>‫ההריסה תבוצע בפיקוח מלא של מהנדס אזרחי אשר שירותיו יישכרו ע"י הנתבע ושכרו ישולם‬        ‫‪.98‬‬</w:t>
        <w:br/>
        <w:t>‫על חשבונו‪ ,‬וזאת על מנת לוודא שלא ייגרם לבית נזק קונסטרוקטיבי כתוצאה מההריסה‪.‬‬</w:t>
        <w:br/>
        <w:t>‫אני מחייבת את הנתבע בהוצאות התובעים (יחד)‪ ,‬בסך כולל של ‪ .₪ 9,000‬סכום שלא ישולם‬         ‫‪.99‬‬</w:t>
        <w:br/>
        <w:t>‫בתך ‪ 45‬יום מיום קבלת פסק הדין יישא הפרשי הצמדה וריבית מיום הגשת התביעה (‪)12.3.19‬‬</w:t>
        <w:br/>
        <w:t>‫ועד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 יישלח לצדדים‪.‬‬</w:t>
        <w:br/>
        <w:t>‫ניתן היום‪ ,‬א'' בניסן תש"ף (‪ ,)26.3.20‬בהעדר הצדדים‪.‬‬</w:t>
        <w:br/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8/156/2019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