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3/500/2018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2020-04-16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אריק אינשטיין ‪ ,2‬אשדוד‬                                  ‫תובעת‬</w:t>
        <w:br/>
        <w:t>‫ע"י גבי פלד ואחר'‬</w:t>
        <w:br/>
        <w:t>‫אריק אינשטיין ‪ 2/56‬אשדוד ‪ ,‬אשדוד‬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‫גלזמן מרק‪ ,‬ת‪.‬ז ‪310189576‬‬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‫גלזמן דיאנה‪ ,‬ת‪.‬ז ‪310445143‬‬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רן חודוס‬</w:t>
        <w:br/>
        <w:t>‫שד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‫רקע‪:‬‬        ‫א‪.‬‬</w:t>
        <w:br/>
        <w:t>‫‪ .1‬עניין לנו בבית משותף ברחוב אריק איינשטיין ‪ 2‬אשדוד המצוי במקרקעין הידועים כגוש‬</w:t>
        <w:br/>
        <w:t>‫‪ 3174‬חלקה ‪( 22‬להלן‪" :‬הבית המשותף")‪ .‬הבית המשותף מורכב ממבנה אחד ובו ‪23‬‬</w:t>
        <w:br/>
        <w:t>‫קומות בהן ‪ 79‬דירות‪ .‬הבית המשותף טרם נרשם כבית משותף בפנקס הבתים המשותפים‪.‬‬</w:t>
        <w:br/>
        <w:t>‫התובעת היא נציגות הבית המשותף‪ .‬הנתבע הוא בעל הזכויות בדירה מספר ‪ 38‬המצויה‬</w:t>
        <w:br/>
        <w:t>‫בקומה עשירית‪ .‬לנתבע חניה פרטית המוצמדת לדירתו המצויה בקומת החניון של הבית‬</w:t>
        <w:br/>
        <w:t>‫המשותף (חניה מספר ‪.)106‬‬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‫השתלשלות ההליכים וטענות הצדדים‪:‬‬               ‫ב‪.‬‬</w:t>
        <w:br/>
        <w:t>‫‪ .2‬בתביעה שהוגשה ביום ‪ 25.11.18‬טענה התובעת כי בבעלותם של הנתבעים רכב‬</w:t>
        <w:br/>
        <w:t>‫היברידי‪/‬חשמלי‪ ,‬לצורך טעינתו העבירו הנתבעים מקיר המחסן המוצמד לדירתם והמצוי‬</w:t>
        <w:br/>
        <w:t>‫בקומת החניון כבלי חשמל לאורך תקרת החניון אל חנייתם והתקינו שקע חשמל אשר‬</w:t>
        <w:br/>
        <w:t>‫משמש אותם לטעינת רכבם (להלן‪" :‬עמדת טעינה")‪ .‬עוד טענה התובעת כי הנתבעים‪ ,‬תוך‬</w:t>
        <w:br/>
        <w:t>‫שהם עושים דין לעצמם‪ ,‬התחברו אל מערכת החשמל המשרתת את כלל בעלי הדירות בבית‬</w:t>
        <w:br/>
        <w:t>‫המשותף וכך צורכים הם חשמל על חשבון הבית המשותף‪ .‬עוד הוסיפה התובעת לטעון כי‬</w:t>
        <w:br/>
        <w:t>‫הנתבעים לא קיבלו הסכמה או אישור מהנציגות לשימוש והשינוי שעשו ברכוש המשותף‪.‬‬</w:t>
        <w:br/>
        <w:t>‫על פי כתב התביעה ביום ‪ 21.10.18‬נשלח אל הנתבעים מכתב מטעם הנציגות בו נכתב כי‬</w:t>
        <w:br/>
        <w:t>‫נציגות הבית המשותף מתנגדת לחלוטין להתקנת עמדת הטעינה ודורשת להסירה לאלתר‪.‬‬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טענה התובעת כי החוק אינו מתיר התקנת עמדת טעינה לרכב בבניין משותף‪ ,‬לחלופין‬</w:t>
        <w:br/>
        <w:t>‫החוק שותק בעניין זה‪ .‬כן טענה כי הצעת החוק בעניין עמדת טעינה חשמלית טרם נכנסה‬</w:t>
        <w:br/>
        <w:t>‫לתוקף‪ .‬לטענת התובעת התנגדותה להתקנת עמדת הטעינה נובעת משיקולים בטיחותיים‪.‬‬</w:t>
        <w:br/>
        <w:t>‫לדידה‪ ,‬עמדת הטעינה שהותקנה מהווה סכנה לדיירים ולאורחים‪ .‬כן טענה כי עמדת‬</w:t>
        <w:br/>
        <w:t>‫הטעינה מהווה מפגע אסתטי לחניון וכי מתן הכשר להתקנת עמדת הטעינה יפתח פתח‬</w:t>
        <w:br/>
        <w:t>‫לשאר דיירי הבית המשותף לעשות ככל העולה על רוחם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.3‬הסעדים אותם דרשה התובעת בתביעתה‪:‬‬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.‬לנתק לאלתר את זרם החשמל המגיע לעמדת הטעינה‪.‬‬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.‬להשיב את המצב לקדמותו על ידי פירוק עמדת הטעינה‪ ,‬הסרה וניתוק של כל חיבורי‬</w:t>
        <w:br/>
        <w:t>‫החשמל מהמחסן של הנתבע עד לעמדת הטעינה‪ ,‬וכן התנתקות ממונה החשמל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30.1.19‬הגישו הנתבעים כתב הגנה בו טענו כי עמדת הטעינה אינה מחוברת לרשת‬</w:t>
        <w:br/>
        <w:t>‫החשמל המשותפת של הבית המשותף ולא צורכת ממנה חשמל‪ ,‬אלא מחוברת וצורכת‬</w:t>
        <w:br/>
        <w:t>‫חשמל מרשת החשמל הפרטית של הנתבעים ועל חשבונם‪ .‬כן טענו כי עובר להתקנת העמדה‬</w:t>
        <w:br/>
        <w:t>‫פנו הם לנציגות הבית המשותף וזו‪ ,‬באמצעות מר גבי פלד מסרה כי היא אינה מתנגדת‬</w:t>
        <w:br/>
        <w:t>‫להתקנת העמדה כל עוד העמדה לא תחובר לרשת החשמל המשותפת לפיכך יש לדחות מכל‬</w:t>
        <w:br/>
        <w:t>‫וכל טענת התובעת לפיה הם עשו דין לעצמם‪ .‬לטענת הנתבעים בהסתמך על דברי מר פלד‬</w:t>
        <w:br/>
        <w:t>‫רכשו רכב חשמלי בידיעה כי תתאפשר להם התקנת עמדת טעינה בחנייתם הפרטית‪ .‬כן‬</w:t>
        <w:br/>
        <w:t>‫ציינו הנתבעים כי פנו אל עיריית אשדוד ולמינהל החשמל במשרד האנרגיה בשאילתה בדבר‬</w:t>
        <w:br/>
        <w:t>‫התקנת העמדה‪ ,‬התשובות שנתקבלו משני גופים אלו לימדו כי אין כל מניעה להתקין את‬</w:t>
        <w:br/>
        <w:t>‫עמדת הטעינה בחניון הבית המשותף‪ .‬לטענת הנתבעים קיימות הנחיות המסדירות את‬</w:t>
        <w:br/>
        <w:t>‫הסוגיה ("הנחיות בנושא התקנת עמדת טעינה לרכב חשמלי" מאת משרד האנרגיה והמים‬</w:t>
        <w:br/>
        <w:t>‫וכן "טעינת רכב חשמלי‪-‬עקרונות מדיניות" מאת המשרד לתשתיות לאומיות)‪ .‬הנתבעים‬</w:t>
        <w:br/>
        <w:t>‫פעלו בהתאם להוראות אלו והתקנת העמדה נעשתה על ידי חשמלאי מוסמך תוך הקפדה‬</w:t>
        <w:br/>
        <w:t>‫על כללי הבטיחות‪ .‬מעבר לכך לאחר תחילת התקנת העמדה ולאור דרישת הנציגות שינו‬</w:t>
        <w:br/>
        <w:t>‫הנתבעים את אופן הנחת העמדה והכבל המוביל אליה וזאת כדי שהכל יתבצע בצורה‬</w:t>
        <w:br/>
        <w:t>‫אסתטית ולשביעות רצונה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4.4.19‬התקיים דיון במעמד הצדדים‪ .‬במעמד הדיון הדגיש נציג התובעת את הסכנה‬</w:t>
        <w:br/>
        <w:t>‫שקיימת בעמדת הטעינה ובכל הכרוך בה ואת ההיבט הבטיחותי של התקנה זו‪ .‬לטענתו‬</w:t>
        <w:br/>
        <w:t>‫חברת הבניה שבנתה את הבית המשותף הודיעה כי היא מסירה את אחריותה וזאת לאור‬</w:t>
        <w:br/>
        <w:t>‫הקדיחות שנעשו בעמודי הבית המשותף לצורך ההתקנה‪ .‬הנתבעים טענו כנגד כי מדובר‬</w:t>
        <w:br/>
        <w:t>‫בעבודה מינורית שאין בה כל פגיעה ברכוש המשותף‪ .‬במעמד הדיון נתנו הצדדים הסכמתם‬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‫למינוי מומחה כדי שיבחן האם קיים מפגע בטיחותי בעמדת הטעינה והאם יש בה כדי‬</w:t>
        <w:br/>
        <w:t>‫להוות פגיעה משמעותית ברכוש המשותף‪ .‬בהחלטתי מיום ‪ 7.4.19‬מיניתי בהסכמת‬</w:t>
        <w:br/>
        <w:t>‫הצדדים את המומחה המהנדס דן אורמן (להלן‪" :‬המומחה") כדי שישיב על השאלות‬</w:t>
        <w:br/>
        <w:t>‫הבאות כפי שנוסחו בהחלטתי‪:‬‬</w:t>
        <w:br/>
        <w:t>‫"א‪ .‬האם עמדת הטעינה באופן בו הותקנה מהווה מפגע בטיחותי באופן כלשהו‪ ,‬אם כן‬</w:t>
        <w:br/>
        <w:t>‫מדוע‪ .‬ככל שהתשובה חיובית – יציע המומחה אפשרות להתקנה בדרך בטיחותית יותר;‬</w:t>
        <w:br/>
        <w:t>‫ב‪ .‬כיצד‪ ,‬אם בכלל‪ ,‬פוגעת עמדת הטעינה ברכוש המשותף והאם יש אפשרויות נוספות‬</w:t>
        <w:br/>
        <w:t>‫להתקנה באופן שממזער את הפגיעה ברכוש המשותף"‬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.6‬עוד נקבע בהחלטתי מאותו היום כי‪:‬‬</w:t>
        <w:br/>
        <w:t>‫"בתוך ‪ 7‬ימים מיום שתתקבל חוות הדעת על ידי הצדדים יוכלו הם להגיש שאלות הבהרה‬</w:t>
        <w:br/>
        <w:t>‫למומחה והמומחה ישיב לשאלות אלה בתוך ‪ 7‬ימים נוספים‪".‬‬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.‬מסקנת המומחה‪:‬‬</w:t>
        <w:br/>
        <w:t>‫‪ .7‬ביום ‪ 6.8.19‬התקבלה חוות דעת המומחה מיום ‪ 4.8.19‬בה נקבע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4.1‬עמדת הטעינה אינה מהווה מפגע בטיחותי‪ .‬העמדה מחוברת לעמוד בטון הנמצא‬</w:t>
        <w:br/>
        <w:t>‫בעורף החניה‪ ,‬הארון סגור‪ ,‬הכבלים של החשמל עוברים בצמוד לתקרה בתוך שרוולי‬</w:t>
        <w:br/>
        <w:t>‫חשמל תקניים‪ ,‬לא יכול להיגרם כל נזק לעמוד הבטון שאליו חובר ארון עמדת הטעינה‪.‬‬</w:t>
        <w:br/>
        <w:t>‫במרתף עוברים צינורות מים רבים בתקרה המחוברים באמצעות ברגים‪ ,‬כמו כן לאורך‬</w:t>
        <w:br/>
        <w:t>‫הקירות של המרתף עוברים כבלים של חשמל כפי שניתן לראות בתמונות‪.‬‬</w:t>
        <w:br/>
        <w:t>‫‪ 4.2‬אין כל אפשרות אחרת להתקנת עמדת טעינת חשמל‪ ,‬איני רואה פגיעה ברכוש‬</w:t>
        <w:br/>
        <w:t>‫המשותף‪ ,‬העמדה נמצאת בגב החניה על עמוד בטון באופן שאין פגיעה ברכוש המשותף‪.‬‬</w:t>
        <w:br/>
        <w:t>‫יש לציין שראיתי כבר מס' מרתפי חניה עם עמדות טעינה‪ ,‬כ"כ בשנים הקרובות יגדל‬</w:t>
        <w:br/>
        <w:t>‫משמעותית מס' המכוניות הנטענות חשמלית ולא יתכן שלא ניתן יהיה לטעון אותם‬</w:t>
        <w:br/>
        <w:t>‫מעמדות טעינה במרתפי החניה‪.‬‬</w:t>
        <w:br/>
        <w:t>‫‪ 4.3‬עמדת הטעינה מחוברת למונה החשמל של הנתבע‪ ,‬כך שגם עלות החשמל אינה ע"ח‬</w:t>
        <w:br/>
        <w:t>‫הרכוש המשותף‪.‬‬</w:t>
        <w:br/>
        <w:t>‫‪ 4.4‬יש לבצע תיקון טיח וצבע במעבר הצנרת מתוך חדר החשמל‪".‬‬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.8‬ביום ‪ 13.8.19‬ולאחר שנתקבלה בידי חוות הדעת ניתנה על ידי החלטה בה הוריתי לנציגות‬</w:t>
        <w:br/>
        <w:t>‫להודיע האם לאור קביעותיו החד משמעיות של המומחה היא עדין עומדת על תביעתה‪.‬‬</w:t>
        <w:br/>
        <w:t>‫ביום ‪ 18.8.19‬הודיעה הנציגות כי היא עומדת על 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27.8.19‬הפנו התובעים שאלות הבהרה למומחה‪ ,‬וביום ‪ 11.9.19‬התקבלו תשובותיו‪.‬‬</w:t>
        <w:br/>
        <w:t>‫להלן יפורטו השאלות והתשובות‪:‬‬</w:t>
        <w:br/>
        <w:t>‫"שאלה ‪ : 1‬בטיחות‪ :‬מי אחראי לקביעת רמת הבטיחות הנדרשת מהתקנת עמדת‬</w:t>
        <w:br/>
        <w:t>‫הטעינה?‬</w:t>
        <w:br/>
        <w:t>‫תשובה ‪ :1‬חשמלאי מוסמך יכול לבצע הבדיקה‪ .‬הלוח פחות מסוכן מלוח חשמל שנמצא‬</w:t>
        <w:br/>
        <w:t>‫בכל דירה‪.‬‬</w:t>
        <w:br/>
        <w:t>‫שאלה ‪ :2‬האם יש נוהל ו‪/‬או מערכת תקינה ו‪/‬או תקנים של חברת חשמל לגבי התקנת‬</w:t>
        <w:br/>
        <w:t>‫עמדת טעינה? האם נדרש אישור חברת חשמל? האם צריך ארון חשמל מיוחד? מי מאשר‬</w:t>
        <w:br/>
        <w:t>‫ומי מתקין שעון‪/‬מונה חשמל? מי מיידע את חברת חשמל לבוא לקרוא את מונה החשמל‬</w:t>
        <w:br/>
        <w:t>‫הספציפי? האם נדרשת התקנה של ו‪/‬או הגדלה של הפאזות כדי לספק חשמל?‬</w:t>
        <w:br/>
        <w:t>‫תשובה ‪ :2‬כל אחד יכול להתקין מונה חשמל נוסף‪ ,‬אין צורך בהגדלת פאזות כדי לספק‬</w:t>
        <w:br/>
        <w:t>‫את החשמל‪ .‬ידוע לי שבבתים פרטיים חשמלאי מתקין את הלוח ללא אישור חברת‬</w:t>
        <w:br/>
        <w:t>‫חשמל‪ .‬גם בלוח דירתי אם מוסיפים מאמ"ת או נקודת כח לא פונים לחברת חשמל‪,‬‬</w:t>
        <w:br/>
        <w:t>‫מספיק חשמלאי‪.‬‬</w:t>
        <w:br/>
        <w:t>‫שאלה ‪ :3‬מה המשמעות של התקנת מספר רב של עמדות טעינה‪ ,‬מבחינת בטיחות בני‬</w:t>
        <w:br/>
        <w:t>‫אדם‪ ,‬ילדים‪ ,‬עמודי תמיכה ויסודות הבניין (עקב קדיחת חורים רבים)? האם הדבר יכול‬</w:t>
        <w:br/>
        <w:t>‫לגרום למראה מכוער (העברת כבלים מהדירות לחניון) של החניון ופגיעה באסתטיקה‬</w:t>
        <w:br/>
        <w:t>‫שלו? האם יש נובל אחיד שיחול על כל הדיירים?‬</w:t>
        <w:br/>
        <w:t>‫תשובה ‪ :3‬אין כל משמעות מבחינת עמודי תמיכה ויסודות הבניין עקב קדיחת חורים‬</w:t>
        <w:br/>
        <w:t>‫רבים‪ ,‬גם כיום יש הרבה מאוד חיבורים של צנרת מים‪ ,‬כיבוי אש‪ ,‬תעלות חשמל וכו'‪.‬‬</w:t>
        <w:br/>
        <w:t>‫שאלה ‪ :4‬האם ישנה מערכת תקינה של תקן של מכון התקנים עבור שקע התקנה להטענת‬</w:t>
        <w:br/>
        <w:t>‫רכב?‬</w:t>
        <w:br/>
        <w:t>‫תשובה ‪ :4‬אין תקן לגבי שקע התקנה להטענת רכב המוצר הינו מוצר של חברת המכוניות‬</w:t>
        <w:br/>
        <w:t>‫שמוכרת את הרכב שכמובן מוכרת ציוד תקני ובטוח‪.‬‬</w:t>
        <w:br/>
        <w:t>‫שאלה ‪ :5‬האם ישנו מפרט טכני להתקנת שקע חשמלי הכולל גובה ההתקנה שלו? עד‬</w:t>
        <w:br/>
        <w:t>‫איזה מרחק מהרכב ניתן להתקין את הארון? באיזה סוג של כבל חשמל יש להשתמש‬</w:t>
        <w:br/>
        <w:t>‫לחיבור החשמל לבית? מהו אורך הכבל המותר?‬</w:t>
        <w:br/>
        <w:t>‫תשובה ‪ :5‬אין מפרט טכני גם ללוח חשמל בדירה שהינו מסוכן בהרבה‪ .‬אין מפרט לגבי‬</w:t>
        <w:br/>
        <w:t>‫הגובה‪ .‬הכבל שהותקן הינו בטיחותי כאמור כל הציוד הינו ציוד שנמסר ללקוח ע"י חברת‬</w:t>
        <w:br/>
        <w:t>‫המכונית הנמכרת‪ ,‬העמדה הותקנה בגובה שאינו מאפשר גישה לילדים ועם כבל‬</w:t>
        <w:br/>
        <w:t>‫בטיחותי‪.‬‬</w:t>
        <w:br/>
        <w:t>‫שאלה ‪ :6‬אחריות ובטיחות‪ :‬מה הם הקריטריונים לשמירה על בטיחותם של‬</w:t>
        <w:br/>
        <w:t>‫המשתמשים בחניון? האם קיימת חובה לקיים ביטוח צד ג' כלפי אנשים שעלולים‬</w:t>
        <w:br/>
        <w:t>‫להיפגע ולהינזק בדרך כלשהי? מי יהיה האדם ו‪/‬או הגוף הנתבע? האם יש אחריות לבעלי‬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‫הדירות? האם יש אחריות לוועד הבית? על מי חלה חובת התחזוקה ושמירה על הבטיחות‬</w:t>
        <w:br/>
        <w:t>‫השוטפת? האם ישנה ביקורת תקופתית?‬</w:t>
        <w:br/>
        <w:t>‫תשובה ‪ :6‬כל האחריות והבטיחות הינה של בעל עמדת הטעינה‪ .‬מתי ביצעת ביקורת‬</w:t>
        <w:br/>
        <w:t>‫תקופתית ללוח החשמל אצלך בדירה?‪.‬‬</w:t>
        <w:br/>
        <w:t>‫שאלה ‪ :7‬מה אומר החוק? התקנות? מה הקריטריונים‪ ,‬התנאים וההיתרים הבטיחות‪,‬‬</w:t>
        <w:br/>
        <w:t>‫האחריות‪ ,‬ביטוחים‪ ,‬צדדים שלישיים‪ ,‬אסתטיקה וכדומה בכל הנובע והקשור בהתקנת‬</w:t>
        <w:br/>
        <w:t>‫עמדת טעינה חשמלית בחניון תת‪-‬קרקעי בבניין משותף‪.‬‬</w:t>
        <w:br/>
        <w:t>‫תשובה ‪ :7‬ראה תשובתי לעיל‪".‬‬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.‬טענות הצדדים בסיכומיהם‪:‬‬</w:t>
        <w:br/>
        <w:t>‫‪ .10‬ביום ‪ 11.9.19‬הוריתי על הגשת סיכומים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.11‬בסיכומיה טענה התובעת כי ברובד הבטיחותי התקנת עמדת הטעינה בחניון מהווה סכנה‬</w:t>
        <w:br/>
        <w:t>‫לדיירי הבית המשותף וכן לאורחים הבאים בשעריו‪ .‬כן טענה התובעת בסיכומיה כי עיקר‬</w:t>
        <w:br/>
        <w:t>‫החשש נובע מנזקים העלולים לקרות לצדדים שלישיים ומתביעות נזיקיות שיתגלגלו‬</w:t>
        <w:br/>
        <w:t>‫לפתחה בגין נזקי עמדת הטעינה לאותם צדדים שלישיים‪ .‬בנוסף טענה התובעת כי חוות‬</w:t>
        <w:br/>
        <w:t>‫דעת המומחה אשר מונה בהסכמת הצדדים‪ ,‬לקונית ולוקה בחסר‪ .‬לא פורטו בחוות הדעת‬</w:t>
        <w:br/>
        <w:t>‫הקריטריונים‪ ,‬ההיתרים‪ ,‬הבטיחות‪ ,‬האחריות והאסתטיקה בכל הנוגע להתקנת עמדת‬</w:t>
        <w:br/>
        <w:t>‫טעינה חשמלית בחניון תת‪-‬קרקעי של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.12‬בסיכומיהם שבו הנתבעים על טענותיהם כפי שעלו בכתב ההגנה‪ .‬בנוסף‪ ,‬טענו כי רצון‬</w:t>
        <w:br/>
        <w:t>‫מדינת ישראל לייעל את משק האנרגיה ולסייע על השמירה על איכות הסביבה‪ ,‬מתוך כך‬</w:t>
        <w:br/>
        <w:t>‫מעודדת המדינה יישום מערכות טעינת רכב חשמלי‪ .‬כן טענו הנתבעים כי לאחרונה הוקדש‬</w:t>
        <w:br/>
        <w:t>‫כנס מיוחד בחסות משרד האנרגיה בכל הנוגע לעמדות טעינת רכבים חשמליים‪ ,‬אחד‬</w:t>
        <w:br/>
        <w:t>‫התוצרים של הכנס האמור היה קול קורא לרשויות המקומיות ולגופים ציבוריים ופרטיים‬</w:t>
        <w:br/>
        <w:t>‫להגיש בקשות תמיכה להקמת מערכות לטעינת רכבים חשמליים‪ ,‬כך לטענת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והכרעה‪:‬‬</w:t>
        <w:br/>
        <w:t>‫‪ .13‬השאלה העומדת במרכז הדיון היא האם השימוש אשר עשו הנתבעים ברכוש המשותף‪,‬‬</w:t>
        <w:br/>
        <w:t>‫התקנת עמדת טעינה לרכב חשמלי על תשתיותיה (צנרות חשמל וכיו"ב)‪ ,‬מהווה שימוש‬</w:t>
        <w:br/>
        <w:t>‫סביר ברכוש המשותף וככזה אינו דורש הסכמת האסיפה הכללית‪ .‬אקדים ואומר כי לאחר‬</w:t>
        <w:br/>
        <w:t>‫שעיינתי בחומר המונח לפניי ושקלתי את טענות הצדדים נחה דעתי כי השימוש שנעשה‬</w:t>
        <w:br/>
        <w:t>‫ברכוש המשותף על ידי הנתבעים לצורך התקנת עמדת טעינת רכב חשמלי מהווה שימוש‬</w:t>
        <w:br/>
        <w:t>‫סביר ברכוש המשותף ולפיכך דין התביעה להידחות‪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.14‬שימוש ברכוש המשותף מותר גם בלי החלטה של האסיפה הכללית‪ ,‬ובלבד שהוא רגיל‬</w:t>
        <w:br/>
        <w:t>‫וסביר לפי תנאי המקום והזמן ואינו מונע שימוש דומה מאחרים (ע"א ‪ 549/73‬אנטוני 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‫הלן וינטרס‪ ,‬ואח' נ' אלוני זמורה‪ ,‬כח (‪ .)645 )1‬הפסיקה הפנתה בעניין זה להוראות סעיף‬</w:t>
        <w:br/>
        <w:t>‫‪ 31‬לחוק המקרקעין התשכ"ט ‪( 1969 -‬להלן‪" :‬חוק המקרקעין") הקובע כי‪" :‬רשאי כל‬</w:t>
        <w:br/>
        <w:t>‫שותף‪ ,‬בלי הסכמת יתר השותפים‪ ,‬להשתמש במקרקעין המשותפים שימוש סביר‪ ,‬ובלבד‬</w:t>
        <w:br/>
        <w:t>‫שלא ימנע שימוש כזה משותף אחר"‪ .‬תנאי המקום והזמן משמעם שהשימוש באותו חלק‬</w:t>
        <w:br/>
        <w:t>‫ברכוש המשותף יהלום את מיקומו של הבית המשותף או את ייעודו (מגורים‪ ,‬מסחר‪,‬‬</w:t>
        <w:br/>
        <w:t>‫משרדים וכו')‪ ,‬וכן את הדרישות והאילוצים שהמציאות מכתיבה מזמן לזמן‪ .‬בבסיס עקרון‬</w:t>
        <w:br/>
        <w:t>‫זה עומד הצורך במציאת איזון בין הזכויות הקיימות של בעלי הדירות ברכוש המשותף‬</w:t>
        <w:br/>
        <w:t>‫לבין האינטרס הלגיטימי של כל בעל דירה יחיד לעשות שימוש רגיל ברכוש המשותף בצורה‬</w:t>
        <w:br/>
        <w:t>‫נאותה ובאורח סביר (א‪ .‬אייזנשטיין "יסודות והלכות בדיני מקרקעין" חלק שלישי – בתים‬</w:t>
        <w:br/>
        <w:t>‫משותפים‪ ,‬תשס"א ‪ .)102 ,2001-‬למען שלמות התמונה יצוין כי על פי סעיף ‪ 2‬לתקנון המצוי‬</w:t>
        <w:br/>
        <w:t>‫בתוספת לחוק המקרקעין "פגיעה ברכוש המשותף" יכולה להתבצע רק בהסכמת האסיפה‬</w:t>
        <w:br/>
        <w:t>‫הכללית של בעלי הדירות‪ .‬כך שבעת בחינת השימוש הסביר יש לבחון שאין פגיעה ברכוש‬</w:t>
        <w:br/>
        <w:t>‫המשותף המצריכה הסכמת האסיפה הכללית אשר איננה קיימת במקרה דנן‪.‬‬</w:t>
        <w:br/>
        <w:t>‫‪ .15‬עיון בחוות דעתו של המומחה אשר הצדדים קיבלו אותה על עצמם כמכריעה בסכסוך‬</w:t>
        <w:br/>
        <w:t>‫ביניהם‪ ,‬וכן בתשובותיו לשאלות ההבהרה מטעם התובעים‪ ,‬מלמדנו מפורשות כי עמדת‬</w:t>
        <w:br/>
        <w:t>‫הטעינה אינה מהווה מפגע בטיחותי והיא אינה גורמת כל נזק לעמוד הבטון אליה היא‬</w:t>
        <w:br/>
        <w:t>‫מחוברת כלשון המומחה‪:‬‬</w:t>
        <w:br/>
        <w:t>‫"עמדת הטעינה אינה מהווה מפגע בטיחותי‪ .‬העמדה מחוברת לעמוד בטון הנמצא בעורף‬</w:t>
        <w:br/>
        <w:t>‫החניה‪ ,‬הארון סגור‪ ,‬הכבלים של החשמל עוברים בצמוד לתקרה בתוך שרוולי חשמל‬</w:t>
        <w:br/>
        <w:t>‫תקניים‪ ,‬לא יכול להיגרם כל נזק לעמוד הבטון שאליו חובר ארון עמדת הטעינה"‪.‬‬</w:t>
        <w:br/>
        <w:t>‫(עמ' ‪ 4‬לחוות הדעת‪ ,‬ההדגשות אינן במקור)‪.‬‬</w:t>
        <w:br/>
        <w:t>‫חיזוק לקביעה זו‪ ,‬ניתן למצוא בתשובת המומחה לשאלת התובעת‪:‬‬</w:t>
        <w:br/>
        <w:t>‫"שאלה ‪ : 1‬בטיחות‪ :‬מי אחראי לקביעת רמת הבטיחות הנדרשת מהתקנת עמדת‬</w:t>
        <w:br/>
        <w:t>‫הטעינה?‬</w:t>
        <w:br/>
        <w:t>‫תשובה ‪ :1‬חשמלאי מוסמך יכול לבצע הבדיקה‪ .‬הלוח פחות מסוכן מלוח חשמל שנמצא‬</w:t>
        <w:br/>
        <w:t>‫בכל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.16‬עוד עולה מחוות הדעת באופן חד משמעי ובניגוד לטענת התובעת‪ ,‬כי עמדת הטעינה‬</w:t>
        <w:br/>
        <w:t>‫מחוברת למונה החשמל של דירת הנתבעים ולא נעשית על ידם כל צריכה של חשמל משותף‪.‬‬</w:t>
        <w:br/>
        <w:t>‫עינינו הרואות כי הנתבעים התקינו את עמדת הטעינה בחניה הפרטית המוצמדת לדירתם;‬</w:t>
        <w:br/>
        <w:t>‫אספקת החשמל לעמדת הטעינה מקורה במערכת החשמל הפרטית של הנתבעים ולא של‬</w:t>
        <w:br/>
        <w:t>‫הבית המשותף; אין בעמדת הטעינה ובתשתיותיה כל סכנה ו‪/‬או כל מפגע בטיחותי כך על‬</w:t>
        <w:br/>
        <w:t>‫פי קביעות המומחה ובנוסף צנרת החשמל הנלווית לעמדת הטעינה אינה מהווה מפגע‬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‫אסטטי זאת כיון שבתקרת החניון וקירותיו עוברות צנרות רבות של הבית המשותף דוגמת‬</w:t>
        <w:br/>
        <w:t>‫מערכת החשמל‪ ,‬מערכת המים ומערכת כיבוי האש כך שצנרת החשמל של עמדת הטעינה‬</w:t>
        <w:br/>
        <w:t>‫אינה מעלה ואינה מורידה לעניין זה (ראו עמ' ‪ 4‬לחוות הדעת‪" :‬במרתף עוברים צינורות‬</w:t>
        <w:br/>
        <w:t>‫מים רבים בתקרה המחוברים באמצעות ברגים‪ ,‬כמו כן לאורך הקירות של המרתף עוברים‬</w:t>
        <w:br/>
        <w:t>‫כבלים של חשמל כפי שניתן לראות בתמונות")‪.‬‬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.17‬כאמור לעיל שאלת השימוש הסביר תיבחן‪ ,‬בין היתר‪ ,‬על פי תנאי המקום והזמן‪ .‬במימד‬</w:t>
        <w:br/>
        <w:t>‫הזמן ישקלו שיקולים שעניינם רוח התקופה‪ ,‬התפתחות‪ ,‬קידמה וכן הדרישות והאילוצים‬</w:t>
        <w:br/>
        <w:t>‫שהמציאות מכתיבה מעת לעת‪ .‬השימוש ברכבים חשמליים צובר תאוצה בשנים האחרונות‬</w:t>
        <w:br/>
        <w:t>‫בכל העולם וניכר כי מדינת ישראל על זרועותיה מקדמת בברכה שימוש זה‪ .‬בימים אלו‬</w:t>
        <w:br/>
        <w:t>‫עומדת על הפרק הצעת חוק שהוכנה במשרד המשפטים שמטרתה להקל על התקנת עמדות‬</w:t>
        <w:br/>
        <w:t>‫טעינה בבתים משותפים (הצעת החוק טרם פורסמה)‪ .‬אך לאחרונה הודיע משרד האנרגיה‬</w:t>
        <w:br/>
        <w:t>‫על סבסוד של עמדות טעינה ברחבי הארץ‪ .‬הרוח הנושבת כיום במדינת ישראל ואף בעולם‬</w:t>
        <w:br/>
        <w:t>‫כולו היא לעודד את השימוש בכלי רכב חשמליים ולהקל על המשתמשים ברכבים אלו‪.‬‬</w:t>
        <w:br/>
        <w:t>‫הטעמים לכך ברורים ‪ -‬רכב חשמלי ידידותי לסביבה‪ ,‬חוסך באנרגיה ואף השימוש בו זול‬</w:t>
        <w:br/>
        <w:t>‫בהרבה מרכב רגיל‪ .‬עינינו הרואות כי רוח התקופה מחזקת אף היא את המסקנה לפיה‬</w:t>
        <w:br/>
        <w:t>‫התקנת עמדת הטעינה על תשתיותיה מהווה שימוש סביר ברכוש משותף אשר ככזה אינו‬</w:t>
        <w:br/>
        <w:t>‫מצריך הסכמת האסיפה הכללית של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‫ו‪.‬‬</w:t>
        <w:br/>
        <w:t>‫‪ .18‬דין התביעה להידחות‪ .‬עמדת טעינת הרכב שהותקנה על ידי הנתבעים על תשתיותיה יוותרו‬</w:t>
        <w:br/>
        <w:t>‫בעינן‪.‬‬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.19‬לאור תוצאה זו‪ ,‬אני מחייבת את התובעת לשלם לנתבעים הוצאות משפט ושכר טרחת עורך‬</w:t>
        <w:br/>
        <w:t>‫דין בסך ‪ 4,000‬ש"ח‪.‬‬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.20‬הסכומים המפורטים לעיל ישולמו בתוך ‪ 30‬יום שאם לא כן יישאו הפרשי הצמדה וריבית‬</w:t>
        <w:br/>
        <w:t>‫כחוק החל מיום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תיק‪3/500/2018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,18.3.2020 ,‬כ"ב אדר תש"פ‪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3/500/2018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