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6/104/2019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2020-01-02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תיק‪6/104/2019 :‬‬                                                    ‫מפקח על רישום מקרקעין‬</w:t>
        <w:br/>
        <w:t>‫מס' בקשה‪6/598/2019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‫א‪.‬ג‪.‬ת‪.‬ד‪ .‬בע"מ‬                           ‫המבקשת‪:‬‬</w:t>
        <w:br/>
        <w:t>‫באמצעות ב"כ‪ :‬עו"ד דוד שרם‬</w:t>
        <w:br/>
        <w:t>‫משכית ‪ 22‬הרצליה תיבת חלוקה ‪12974‬‬</w:t>
        <w:br/>
        <w:t>‫טל'‪ 09-9508301:‬פקס‪09-9508304:‬‬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הסיבים ‪ 48‬וברחוב הנשיא ‪75-73‬‬                             ‫המשיבה‪:‬‬</w:t>
        <w:br/>
        <w:t>‫בגבעת שמואל‬</w:t>
        <w:br/>
        <w:t>‫על ידי מנחם פריאל‪ ,‬אריה גוטליב‪ ,‬שולי זלצברג‪ ,‬חיים וגנר‪,‬‬</w:t>
        <w:br/>
        <w:t>‫אלי נקדימון‪ ,‬רפאל לוין‬</w:t>
        <w:br/>
        <w:t>‫באמצעות ב"כ‪ :‬עו"ד שוורץ אריאל‬</w:t>
        <w:br/>
        <w:t>‫דרך אבא הלל ‪ ,12‬רמת גן‬</w:t>
        <w:br/>
        <w:t>‫טל'‪ 052-6477990:‬פקס‪03-7617993:‬‬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למחיקת התביעה על הסף‪ ,‬מטעם הנתבעת ‪ 3‬בהליך העיקרי‪.‬‬           ‫‪.1‬‬</w:t>
        <w:br/>
        <w:t>‫ביום ‪ 11.2.2019‬הגישה נציגות הבית המשותף )להלן ‪" -‬המשיבה"(‪ ,‬המצוי ברחוב‬           ‫‪.2‬‬</w:t>
        <w:br/>
        <w:t>‫הסיבים ‪ 48‬וברחוב הנשיא ‪ 75-73‬בגבעת שמואל והידוע כפרויקט‬</w:t>
        <w:br/>
        <w:t>‫" ‪ ," Song Towers‬תביעה למתן צו עשה המורה לנתבעות לסלק ידן משטח רכוש‬</w:t>
        <w:br/>
        <w:t>‫משותף בקומת הקרקע )רחבת אכסדרה(‪ .‬זאת‪ ,‬משהנתבעת ‪ ,1‬חברת ופל בר גבעת‬</w:t>
        <w:br/>
        <w:t>‫שמואל בע"מ )להלן ‪" -‬ופל בר"(‪ ,‬עושה שימוש בשטח זה לצורכי בית קפה המופעל‬</w:t>
        <w:br/>
        <w:t>‫על ידה בנכס שבבעלות הנתבעת ‪) 3‬להלן ‪" -‬המבקשת"(‪ .‬עוד עתרה המשיבה לחיוב‬</w:t>
        <w:br/>
        <w:t>‫הנתבעות בתשלום דמי שימוש ראויים בסך של ‪ 277,200‬ש"ח‪.‬‬</w:t>
        <w:br/>
        <w:t>‫המבקשת עתרה למחיקת התביעה נגדה על הסף ממספר טעמים‪ :‬האחד‪ ,‬בהעדר‬                   ‫‪.3‬‬</w:t>
        <w:br/>
        <w:t>‫סמכות למפקח על רישום מקרקעין לדון ולהכריע בתביעה דנן‪ ,‬שעילותיה הן מטרד‬</w:t>
        <w:br/>
        <w:t>‫והפרת חובה חקוקה על פי פקודת הנזיקין וכן עשיית עושר ולא במשפט‪ .‬בתוך כך‪,‬‬</w:t>
        <w:br/>
        <w:t>‫טענה המבקשת כי כתב התביעה כלל אינו מגלה עילת תביעה על פי חוק עשיית עושר‬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תיק‪6/104/2019 :‬‬                                                ‫מפקח על רישום מקרקעין‬</w:t>
        <w:br/>
        <w:t>‫מס' בקשה‪6/598/2019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‫ולא במשפט‪ ,‬תשל"ט‪) 1979-‬להלן ‪" -‬חוק עשיית עושר ולא במשפט"(‪ .‬השני‪ ,‬בהעדר‬</w:t>
        <w:br/>
        <w:t>‫עילת תביעה בהתייחס לסעד הכספי לחיוב המבקשת בתשלום דמי שימוש ראויים‪.‬‬</w:t>
        <w:br/>
        <w:t>‫זאת‪ ,‬משהמשיבה לא הניחה כל תשתית עובדתית בכתב התביעה לקיומם של התנאים‬</w:t>
        <w:br/>
        <w:t>‫המצטברים הקבועים בהוראת סעיף ‪ 29‬לפקודת הנזיקין‪ ,‬לרבות משלא נטען להיגרם‬</w:t>
        <w:br/>
        <w:t>‫נזק ממון‪ .‬השלישי‪ ,‬בהעדר סמכות למשיבה להגיש התביעה בסעד הכספי‪ .‬בעניין זה‬</w:t>
        <w:br/>
        <w:t>‫היה על המשיבה לקבל הרשאה פרטנית ואישית מכל בעלי הדירות בבית המשותף‪.‬‬</w:t>
        <w:br/>
        <w:t>‫משלא עשתה כן‪ ,‬דין התביעה להימחק בסעד זה‪ .‬הרביעי‪ ,‬משכתב התביעה הוגש על‬</w:t>
        <w:br/>
        <w:t>‫ידי מי שאינם חברי נציגות הבית המשותף‪ ,‬כפי שהתבהר ב"הודעה ועדכון פרטי‬</w:t>
        <w:br/>
        <w:t>‫תובע" מטעם המשיבה מיום ‪ .25.11.2019‬המדובר בתביעה אישית של מר אריאל‬</w:t>
        <w:br/>
        <w:t>‫דורון‪ ,‬אשר אינו נמנה עם חברי נציגות הבית המשותף‪ .‬החמישי‪ ,‬בהעדר יריבות בין‬</w:t>
        <w:br/>
        <w:t>‫המבקשת למשיבה‪ ,‬משלא נטען בכתב התביעה כי המבקשת אישרה לוופל בר‪,‬‬</w:t>
        <w:br/>
        <w:t>‫במעשה או במחדל‪ ,‬במישרין או בעקיפין‪ ,‬להפעיל את עסקהּ כנטען בכתב התביעה‪.‬‬</w:t>
        <w:br/>
        <w:t>‫היות המבקשת הבעלים של נכס המושכר לוופל בר אינו מטיל עליה אחריות כלשהי‬</w:t>
        <w:br/>
        <w:t>‫כלפי המשיבה‪ .‬ממילא אין כל טענה כי המבקשת היא ש"פלשה" לשטח המהווה רכוש‬</w:t>
        <w:br/>
        <w:t>‫משותף או עושה בו שימוש כלשהו‪.‬‬</w:t>
        <w:br/>
        <w:t>‫המשיבה התנגדה לבקשה‪ .‬בהתייחסה לטעמי הבקשה טענה המשיבה כדלקמן‪:‬‬                ‫‪.4‬‬</w:t>
        <w:br/>
        <w:t>‫ראשית‪ ,‬למפקח על רישום מקרקעין הסמכות לדון ולהכריע בתביעה דנן‪ ,‬בהתאם‬</w:t>
        <w:br/>
        <w:t>‫להוראת סעיף ‪)72‬ב( לחוק המקרקעין‪ ,‬תשכ"ט‪) 1969-‬להלן ‪" -‬חוק המקרקעין"(‪,‬‬</w:t>
        <w:br/>
        <w:t>‫הקובעת סמכות המפקח לדון בסכסוך בין בעלי דירות בבית משותף בדבר הסגת גבול‬</w:t>
        <w:br/>
        <w:t>‫מצד בעל דירה לגבי הרכוש המשותף‪ .‬שנית‪ ,‬למפקח על רישום מקרקעין הסמכות‬</w:t>
        <w:br/>
        <w:t>‫לדון אף בסעד הכספי לחיוב הנתבעות בתשלום דמי שימוש ראויים‪ ,‬הנובע מהסגת‬</w:t>
        <w:br/>
        <w:t>‫הגבול‪ ,‬ובשים לב כי טענות המבקשת בעניין זה הן לגופו של עניין ואין בהן כדי‬</w:t>
        <w:br/>
        <w:t>‫להוות עילה למחיקה התביעה בסעד זה על הסף‪ .‬שלישית‪ ,‬בין הצדדים יחסי יריבות‬</w:t>
        <w:br/>
        <w:t>‫מובהקים בהיות המבקשת הבעלים של השטח המסחרי בבית המשותף מושא התביעה‪.‬‬</w:t>
        <w:br/>
        <w:t>‫בישיבת קדם משפט הודיעה המבקשת‪ ,‬כי היא הבעלים של כמעט כל השטחים‬</w:t>
        <w:br/>
        <w:t>‫המסחריים בבית המשותף‪ ,‬לרבות הבעלים של חלק יחסי באכסדרה‪ .‬לפיכך‪ ,‬יש‬</w:t>
        <w:br/>
        <w:t>‫לראותה בעל דין דרוש והכרחי לבירור התביעה‪ ,‬לרבות לעניין היקף ההרשאה שנתנה‬</w:t>
        <w:br/>
        <w:t>‫מכוח זכות הבעלות בנכס לוופל בר‪ ,‬המחזיקה בו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תיק‪6/104/2019 :‬‬                                                ‫מפקח על רישום מקרקעין‬</w:t>
        <w:br/>
        <w:t>‫מס' בקשה‪6/598/2019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ששקלתי טענות הצדדים‪ ,‬באתי לכלל מסקנה כי דין הבקשה להידחות‪ .‬אביא‬           ‫‪.5‬‬</w:t>
        <w:br/>
        <w:t>‫להלן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מקרקעין‬</w:t>
        <w:br/>
        <w:t>‫סמכות המפקח על רישום מקרקעין להכריע בסכסוכים קבועה בהוראת סעיף ‪ 72‬לחוק‬         ‫‪.6‬‬</w:t>
        <w:br/>
        <w:t>‫המקרקעין‪ ,‬תחת סימן ד' שכותרתו "יישוב סכסוכים בין בעלי דירות" )לפרק ו' לחוק‬</w:t>
        <w:br/>
        <w:t>‫"בתים משותפים"(‪ ,‬המורנו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סכסוך בין בעלי דירות בבית משותף בדבר זכויותיהם או‬</w:t>
        <w:br/>
        <w:t>‫חובותיהם לפי התקנון או לפי סעיפים ‪ 59 ,58‬או ‪59‬א עד ‪59‬ג‬</w:t>
        <w:br/>
        <w:t>‫ו‪59-‬ה עד ‪59‬ח‪ ,‬לפי סעיף ‪1‬א לחוק המקרקעין )החלפת ספק‬</w:t>
        <w:br/>
        <w:t>‫גז המספק גז באמצעות מערכת גז מרכזית(‪ ,‬התשנ"א‪,1991-‬‬</w:t>
        <w:br/>
        <w:t>‫לפי חוק המקרקעין )חיזוק בתים משותפים מפני רעידות‬</w:t>
        <w:br/>
        <w:t>‫אדמה(‪ ,‬התשס"ח‪ 2008-‬או לפי סעיפים ‪6‬נט עד ‪6‬סא‪21 ,‬ב ו‪-‬‬</w:t>
        <w:br/>
        <w:t>‫‪27‬ג לחוק הבזק‪ ,‬תשמ"ב‪ 1982-‬יכריע בו המפקח‪.‬‬</w:t>
        <w:br/>
        <w:t>‫)ב( סכסוך בין בעלי דירות בבית משותף בדבר הסגת גבול מצד‬</w:t>
        <w:br/>
        <w:t>‫בעל דירה לגבי דירה אחרת או לגבי הרכוש המשותף‪ ,‬רשאי‬</w:t>
        <w:br/>
        <w:t>‫התובע להביאו‪ ,‬לפי בחירתו‪ ,‬לפני בית משפט מוסמך או לפני‬</w:t>
        <w:br/>
        <w:t>‫המפקח‪.‬‬</w:t>
        <w:br/>
        <w:t>‫)ג( האמור בסעיפים קטנים )א( ו‪)-‬ב( יחול גם במקרה שמחזיק‬</w:t>
        <w:br/>
        <w:t>‫הדירה מטעם בעל הדירה או המתחזק הוא צד לסכסוך‪ ,‬ואם‬</w:t>
        <w:br/>
        <w:t>‫היתה דירה מוחכרת בחכירה לדורות או בחכירת משנה‬</w:t>
        <w:br/>
        <w:t>‫לדורות ‪ -‬גם אם צד לסכסוך הוא המחכיר לדורות או מחכיר‬</w:t>
        <w:br/>
        <w:t>‫המשנה לדורות‪.‬‬</w:t>
        <w:br/>
        <w:t>‫)ד( האמור בסעיף זה אינו גורע מתקפו של הסכם למסור סכסוכים‬</w:t>
        <w:br/>
        <w:t>‫כאמור להכרעת בורר‪".‬‬</w:t>
        <w:br/>
        <w:t>‫)ההדגשה אינה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,‬שניים הם התנאים בהתקיימם‪ ,‬במצטבר‪ ,‬קונה המפקח על‬          ‫‪.7‬‬</w:t>
        <w:br/>
        <w:t>‫רישום מקרקעין סמכות עניינית לדון בתביעה שלפניו‪ .‬האחד‪ ,‬מהות הסכסוך במסגרתו‬</w:t>
        <w:br/>
        <w:t>‫נבחן האם עילת התביעה מנויה בהוראת סעיף ‪ 72‬לחוק המקרקעין‪ .‬השני‪ ,‬זהות‬</w:t>
        <w:br/>
        <w:t>‫הצדדים במסגרתו נבחן האם הצדדים לתביעה הם אלה שהמפקח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תיק‪6/104/2019 :‬‬                                                 ‫מפקח על רישום מקרקעין‬</w:t>
        <w:br/>
        <w:t>‫מס' בקשה‪6/598/2019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‫מוסמך להכריע בעניינם )ראו גם‪ :‬רע"א ‪ 6394/15‬נציגות הבית המשותף קניון לב‬</w:t>
        <w:br/>
        <w:t>‫כרמיאל נ' חנית ניהול קניון כרמיאל בע"מ‪ ,‬פסקה ‪ 20‬לפסק הדין‪ ,‬פורסם ב"נבו"‬</w:t>
        <w:br/>
        <w:t>‫)‪.((17.3.2016‬‬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מקרקעין‪ ,‬בין היתר‪ ,‬הסמכות‬          ‫‪.8‬‬</w:t>
        <w:br/>
        <w:t>‫לדון בסכסוך שבין בעלי דירות בדבר הסגת גבול של בעל דירה לרכוש המשותף בבית‬</w:t>
        <w:br/>
        <w:t>‫המשותף; סמכות המקבילה לסמכות בית משפט מוסמך‪ .‬כך בענייננו‪ ,‬עת בכתב‬</w:t>
        <w:br/>
        <w:t>‫התביעה עתרה המשיבה להורות לוופל בר לסלק ידה משטח הרכוש משותף בבית‬</w:t>
        <w:br/>
        <w:t>‫המשותף‪ ,‬משפלשה אליו ותופסת בו חזקה ייחודית שלא כדין‪ .‬אין בציון עילות‬</w:t>
        <w:br/>
        <w:t>‫תביעה נוספות בכתב התביעה‪ ,‬לפי פקודת הנזיקין ]נוסח חדש[ )להלן ‪" -‬פקודת‬</w:t>
        <w:br/>
        <w:t>‫הנזיקין"( וחוק עשיית עושר ולא במשפט‪ ,‬אשר אף מכוחן עתרה המשיבה לקבלת‬</w:t>
        <w:br/>
        <w:t>‫הסעד המבוקש‪ ,‬כדי לגרוע מסמכות המפקח על רישום מקרקעין לדון בתביעה דנן‬</w:t>
        <w:br/>
        <w:t>‫שעילתה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לזהות הצדדים‪ ,‬מורנו הוראת סעיף ‪ 72‬לחוק המקרקעין‪ ,‬כי המפקח על‬           ‫‪.9‬‬</w:t>
        <w:br/>
        <w:t>‫רישום מקרקעין מוסמך להכריע בסכסוך שבין בעלי דירות בבית משותף‪ ,‬לרבות‬</w:t>
        <w:br/>
        <w:t>‫מחזיק הדירה מטעם בעל הדירה‪ ,‬מחכיר לדורות‪ ,‬מחכיר משנה לדורות ומתחזק‬</w:t>
        <w:br/>
        <w:t>‫)כהגדרתו בסעיף ‪)71‬ב( לחוק המקרקעין(‪ .‬עוד מורנו הוראת סעיף ‪ 73‬לחוק‬</w:t>
        <w:br/>
        <w:t>‫המקרקעין‪ ,‬כי כל בעל דירה‪ ,‬צד אחר לסכסוך כאמור בסעיף ‪ 72‬לחוק ונציגות הבית‬</w:t>
        <w:br/>
        <w:t>‫המשותף זכאים להביא סכסוך להכרעת המפקח על רישום מקרקעין‪ .‬הצדדים לתביעה‬</w:t>
        <w:br/>
        <w:t>‫דנן נמנים עם הגורמים המנויים בהוראות סעיפים ‪ 73-72‬לחוק‪ .‬די באמור‪ ,‬כדי לקבוע‬</w:t>
        <w:br/>
        <w:t>‫כי מתקיימים התנאים במצטבר מכוחם קונה המפקח על רישום מקרקעין הסמכות לדון‬</w:t>
        <w:br/>
        <w:t>‫בתביעה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משאין חולק כי זכויות החזקה והשימוש של וופל בר בנכס הן מכוח זכות‬     ‫‪.10‬‬</w:t>
        <w:br/>
        <w:t>‫הבעלות של המבקשת בנכס ובהתאם להרשאה שניתנה על ידה‪ ,‬ברי כי שתיהן בעלות‬</w:t>
        <w:br/>
        <w:t>‫דין דרושות ונחוצות לצורך הכרעה ביעילות ובשלמות בשאלות הכרוכות בתביעה‪.‬‬</w:t>
        <w:br/>
        <w:t>‫כך‪ ,‬אף לנוכח הוראת תקנה ‪ 22‬לתקנות סדר הדין האזרחי‪ ,‬התשמ"ד‪) 1984-‬להלן ‪-‬‬</w:t>
        <w:br/>
        <w:t>‫"תקנות סדר הדין האזרחי"(‪.‬‬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כי למפקח על רישום מקרקעין הסמכות לדון בתביעה דנן‪.‬‬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תיק‪6/104/2019 :‬‬                                                  ‫מפקח על רישום מקרקעין‬</w:t>
        <w:br/>
        <w:t>‫מס' בקשה‪6/598/2019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המבקשת בדבר העדר סמכות המפקח על רישום מקרקעין לדון בסעד‬              ‫‪.12‬‬</w:t>
        <w:br/>
        <w:t>‫הכספי לתשלום דמי שימוש ראויים בתביעה שעילתה הסגת גבול ‪ -‬אין בידי לקבלהּ‪.‬‬</w:t>
        <w:br/>
        <w:t>‫בהתאם להוראת סעיף ‪ 74‬לחוק המקרקעין "למפקח הדן בסכסוך יהיו כל הסמכויות‬</w:t>
        <w:br/>
        <w:t>‫שיש לשופט בית משפט שלום הדן בתביעה אזרחית‪ ".‬הוראת סעיף ‪ 75‬לחוק בתי‬</w:t>
        <w:br/>
        <w:t>‫המשפט ]נוסח משולב[‪ ,‬תשמ"ד‪ ,1984-‬המסדירה סמכויותיו של בית משפט הדן‬</w:t>
        <w:br/>
        <w:t>‫בתביעה אזרחית‪ ,‬מורנו כי "כל בית משפט הדן בעניין אזרחי מוסמך לתת פסק דין‬</w:t>
        <w:br/>
        <w:t>‫הצהרתי‪ ,‬צו עשה‪ ,‬צו לא תעשה‪ ,‬צו ביצוע בעין וכל סעד אחר‪ ,‬ככל שיראה לנכון‬</w:t>
        <w:br/>
        <w:t>‫בנסיבות העניין"‪ .‬מכוחן של הוראות דין אלה מוסמך המפקח על רישום מקרקעין‪,‬‬</w:t>
        <w:br/>
        <w:t>‫שבידו כל הסמכויות שיש לשופט בית משפט שלום‪ ,‬ליתן סעד כספי לתשלום דמי‬</w:t>
        <w:br/>
        <w:t>‫שימוש ראויים בתביעה המצויה בסמכות המפקח ‪ -‬בכלל זאת‪ ,‬תביעה שעילתה הסגת‬</w:t>
        <w:br/>
        <w:t>‫גבול ‪ -‬ככל שהתובע זכאי לסעד 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‫למסקנה זו בדבר סמכות המפקח על רישום מקרקעין לדון בסעד הכספי לתשלום דמי‬         ‫‪.13‬‬</w:t>
        <w:br/>
        <w:t>‫שימוש ראויים בתביעה שעילתה הסגת גבול‪ ,‬בידי להגיע אף מכוח הוראות פקודת‬</w:t>
        <w:br/>
        <w:t>‫הנזיקין‪ ,‬המסדירה בין עוולותיה עוולת הסגת גבול במקרקעין )סעיף ‪ 29‬לפקודה(‪.‬‬</w:t>
        <w:br/>
        <w:t>‫בהתאם להוראת סעיף ‪ 71‬לפקודת הנזיקין‪" ,‬כל בית משפט אזרחי יהא מוסמך בתחומי‬</w:t>
        <w:br/>
        <w:t>‫שיפוטו ליתן תרופה לעוולה על פי פקודה זו‪ ,‬בכפוף להוראות כל דין חקוק החל על‬</w:t>
        <w:br/>
        <w:t>‫אותו בית משפט‪ ,‬ורשאי הוא ליתן ציווי בשל עוולה גם כשלא נתבעו או לא נפסקו‬</w:t>
        <w:br/>
        <w:t>‫פיצויים או סעד אחר‪ ".‬בין יתר התרופות לעוולות על פי פקודת הנזיקין נמנה סעד‬</w:t>
        <w:br/>
        <w:t>‫הפיצויים‪ ,‬הכולל דמי שימוש ראויים )ראו גם‪ :‬ע"א )מחוזי ת"א( ‪ 3/98‬גרינוולד נ'‬</w:t>
        <w:br/>
        <w:t>‫סילוני‪ ,‬עמודים ‪ ,7-6‬פורסם ב"נבו" )‪.((28.2.1999‬‬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לדון בסעד הכספי לתשלום דמי שימוש ראויים‬           ‫‪.14‬‬</w:t>
        <w:br/>
        <w:t>‫בתביעה שעילתה הסגת גבול‪ ,‬מצאתי אף בדיני עשיית עושר ולא במשפט‪ .‬מכוחם‪,‬‬</w:t>
        <w:br/>
        <w:t>‫חב מסיג גבול להשיב לבעלים של הקרקע העושר שעשה כתוצאה מפלישתו לתחום‬</w:t>
        <w:br/>
        <w:t>‫זכויותיו של בעל הקרקע‪ .‬יפים בהקשר זה‪ ,‬דבריו של בית המשפט העליון בפסק הדין‬</w:t>
        <w:br/>
        <w:t>‫שניתן בע"א ‪ 891/95‬זידאני נ' אבו אחמד‪ ,‬פ"ד נג)‪ ,(1999) 776-775 ,769 (4‬בקבעו‬</w:t>
        <w:br/>
        <w:t>‫לאמור‪" :‬דמי שימוש ראויים עשויים לייצג את נזקיו של בעל הקרקע מחד גיסא‪ ,‬ואת‬</w:t>
        <w:br/>
        <w:t>‫עשיית העושר של הזוכה מאידך גיסא‪ ... .‬מסיג הגבול‪ ,‬על ידי פלישתו שלא כדין‬</w:t>
        <w:br/>
        <w:t>‫לקרקע של הזולת‪ ,‬מונע מבעלי הקרקע‪ ,‬בין היתר‪ ,‬להשכיר את חלקתו לאחר‪ .‬מסיג‬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תיק‪6/104/2019 :‬‬                                                ‫מפקח על רישום מקרקעין‬</w:t>
        <w:br/>
        <w:t>‫מס' בקשה‪6/598/2019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‫הגבול מצדו‪' ,‬חוסך' על ידי פלישתו לתחום הזולת את תשלום דמי השימוש הראויים‬</w:t>
        <w:br/>
        <w:t>‫שחייב היה לשלמם לו נכנס על פי הסכם שכירות עם בעל הקרקע‪ .‬נמצא‪ ,‬כי 'דמי‬</w:t>
        <w:br/>
        <w:t>‫השימוש הראויים' עשויים לייצג‪ ,‬בעת ובעונה אחת‪ ,‬את נזקו של בעל הקרקע ואת‬</w:t>
        <w:br/>
        <w:t>‫רווחו של מסיג הגבול‪".‬‬</w:t>
        <w:br/>
        <w:t>‫כך אף בנסיבות בהן בעל דירה בבית משותף מסיג גבול לרכוש המשותף בבית‬</w:t>
        <w:br/>
        <w:t>‫המשותף‪ ,‬עושה בו שימוש ייחודי‪ ,‬ובתוך כך מתעשר על חשבון בעלי הדירות האחרים‬</w:t>
        <w:br/>
        <w:t>‫בבית המשותף‪.‬‬</w:t>
        <w:br/>
        <w:t>‫בפסק הדין שניתן ברע"א ‪ 4984/17‬חיים נ' נציגות הבית המשותף סוקולוב ‪ 48‬קרית‬</w:t>
        <w:br/>
        <w:t>‫אתא‪ ,‬פורסם ב"נבו" )‪ (14.12.2017‬נדרש בית המשפט העליון לסכסוך שנדון לפני‬</w:t>
        <w:br/>
        <w:t>‫המפקח על רישום מקרקעין‪ .‬בהניחו סמכות המפקח לדון בתביעה‪ ,‬קבע בית המשפט‬</w:t>
        <w:br/>
        <w:t>‫העליון הזכות העומדת לבעל דירה בבית משותף ‪ -‬הגם שבמקרים חריגים של נחיצות‬</w:t>
        <w:br/>
        <w:t>‫ודחיפות ‪ -‬לשיפוי מנציגות בית משותף בגין הוצאות שהוציא לתיקון פגם ברכוש‬</w:t>
        <w:br/>
        <w:t>‫המשותף‪ .‬זאת‪ ,‬בהיקש מאפשרות השיפוי בגין הוצאות שהוצאו על ידי בעלים‬</w:t>
        <w:br/>
        <w:t>‫משותפים במקרקעין לפי הוראת סעיף ‪)32‬ב( לחוק המקרקעין‪ ,‬הגם שאינה חלה על‬</w:t>
        <w:br/>
        <w:t>‫בתים משותפים )מכוח הוראת סעיף ‪ 56‬לחוק המקרקעין(‪ ,‬ולנוכח הוראת סעיף ‪1‬‬</w:t>
        <w:br/>
        <w:t>‫לחוק עשיית עושר ולא במשפט‪.‬‬</w:t>
        <w:br/>
        <w:t>‫דברים אלה יפים‪ ,‬על דרך ההיקש‪ ,‬אף לעניין סמכות המפקח על רישום מקרקעין לדון‬</w:t>
        <w:br/>
        <w:t>‫בסעד כספי לתשלום דמי שימוש ראויים‪ ,‬בשל הסגת גבול לרכוש המשותף בבית‬</w:t>
        <w:br/>
        <w:t>‫המשותף‪ .‬זאת‪ ,‬בהיקש מחובת תשלום דמי שימוש ראויים החלה על בעלים משותפים‬</w:t>
        <w:br/>
        <w:t>‫במקרקעין לפי הוראת סעיף ‪ 33‬לחוק המקרקעין‪ ,‬המהווה החלה פרטנית של העקרון‬</w:t>
        <w:br/>
        <w:t>‫הכללי שמטרתו למנוע עשיית עושר ולא במשפט )ראו גם‪ :‬פסק דינו של המפקח על‬</w:t>
        <w:br/>
        <w:t>‫רישום מקרקעין בתל אביב בתיק ‪ 5/285/10‬נציגות הבית המשותף ברחוב סוקולוב‬</w:t>
        <w:br/>
        <w:t>‫‪ 66‬רמת השרון נ' צפריר‪ ,‬עמודים ‪ ,6-5‬פורסם ב"נבו" )‪.((18.1.2011‬‬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לדחות הבקשה למחיקה על הסף של הסעד הכספי לתשלום דמי שימוש‬         ‫‪.15‬‬</w:t>
        <w:br/>
        <w:t>‫ראויים בשל הסגת גבול לרכוש המשותף בבית המשותף‪ ,‬משקבעתי סמכות המפקח‬</w:t>
        <w:br/>
        <w:t>‫על רישום מקרקעין לדון ולהכריע בסעד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תיק‪6/104/2019 :‬‬                                                   ‫מפקח על רישום מקרקעין‬</w:t>
        <w:br/>
        <w:t>‫מס' בקשה‪6/598/2019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נציגות בית משותף לתבוע דמי שימוש ראויים‬</w:t>
        <w:br/>
        <w:t>‫בהתאם להוראות חוק המקרקעין‪ ,‬הופקד ניהול הבית המשותף בידי שני מוסדות ‪-‬‬           ‫‪.16‬‬</w:t>
        <w:br/>
        <w:t>‫האסיפה הכללית ונציגות הבית המשותף‪ .‬האסיפה הכללית אחראית לקבוע הכללים על‬</w:t>
        <w:br/>
        <w:t>‫פיהם ינוהל הבית המשותף‪ ,‬ואילו נציגות הבית המשותף אחראית ליישום כללים אלה‪,‬‬</w:t>
        <w:br/>
        <w:t>‫בבחינת הזרוע המבצעת של החלטות האסיפה הכללית‪ .‬כך בהתאם להוראת סעיף ‪65‬‬</w:t>
        <w:br/>
        <w:t>‫לחוק המקרקעין‪ ,‬המורנו כי "לכל בית משותף תהיה נציגות לשם ניהול עניני הבית‬</w:t>
        <w:br/>
        <w:t>‫המשותף"‪.‬‬</w:t>
        <w:br/>
        <w:t>‫סמכויות הנציגות ותפקידיה נקבעו בהוראת סעיף ‪ 69‬לחוק המקרקעין‪ ,‬לאמור‪:‬‬        ‫‪.17‬‬</w:t>
        <w:br/>
        <w:t>‫"הנציגות תשמש מורשה של כל בעלי הדירות בכל ענין‬</w:t>
        <w:br/>
        <w:t>‫הנוגע להחזקתו התקינה ולניהולו של הבית המשותף‪ ,‬והיא‬</w:t>
        <w:br/>
        <w:t>‫זכאית בעניינים אלה להתקשר בחוזים ולהיות צד בכל הליך‬</w:t>
        <w:br/>
        <w:t>‫משפטי ובכל משא ומתן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הוראה זו‪ ,‬נקבע בהלכה הפסוקה כי נציגות בית משותף היא אישיות‬</w:t>
        <w:br/>
        <w:t>‫משפטית נפרדת‪ ,‬אשר כשרותה המשפטית מוגבלת להוראות חוק המקרקעין‪ .‬מעמדה‬</w:t>
        <w:br/>
        <w:t>‫המשפטי של הנציגות הוא של שלוח‪ ,‬מכוח החוק‪ ,‬של כלל בעלי הדירות בבית‬</w:t>
        <w:br/>
        <w:t>‫המשותף‪ ,‬בכל הנוגע להחזקה תקינה של הרכוש המשותף ולניהולו‪ .‬בתוך כך‪ ,‬פעולת‬</w:t>
        <w:br/>
        <w:t>‫הנציגות ‪ -‬בגדרי הרשאתה בחוק ‪ -‬מחייבת את כל בעלי הדירות בבית המשותף והיא‬</w:t>
        <w:br/>
        <w:t>‫אינה נדרשת לקבל הרשאה פרטנית על ידי מי מבעלי הדירות )ראו גם‪ :‬רע"א ‪1025/17‬‬</w:t>
        <w:br/>
        <w:t>‫נאות מזרחי בע"מ נ' נציגות הבית המשותף מנדל זינגר ‪ 23‬חיפה‪ ,‬פורסם ב"נבו"‬</w:t>
        <w:br/>
        <w:t>‫)‪ ;(27.6.2017‬י' ויסמן דיני קניין ‪ -‬בעלות ושיתוף‪ ,‬תשנ"ז‪.(469-466 ,1997-‬‬</w:t>
        <w:br/>
        <w:t>‫‪ .18‬בפסק הדין שניתן בע"א ‪ 98/80‬נציגות הבית המשותף ברחוב רבי עקיבא ‪ 77‬לוד נ'‬</w:t>
        <w:br/>
        <w:t>‫קדמת לוד בע"מ‪ ,‬פ"ד לו)‪ ,(1981) 28-27 ,21 (2‬נדרשו שופטי בית המשפט העליון‬</w:t>
        <w:br/>
        <w:t>‫לשאלת היקף כשרותה המשפטית של נציגות בית משותף‪ ,‬בתביעה שהגישה נציגות‬</w:t>
        <w:br/>
        <w:t>‫בית משותף נגד חברה קבלנית שבנתה הבית המשותף‪ ,‬בעניין זכויותיה הקנייניות של‬</w:t>
        <w:br/>
        <w:t>‫הנציגות בחלקים מסוימים מקומת המרתף‪ .‬כבוד השופט א' ברק )כתוארו דאז( קבע‬</w:t>
        <w:br/>
        <w:t>‫כי משעניינה של התביעה בזכויות הקניין של כל אחד מבעלי הדירות‪ ,‬אין לנציגות‬</w:t>
        <w:br/>
        <w:t>‫הכשרות להגישהּ‪ ,‬משאינה נוגעת להחזקתו התקינה ולניהולו של הבית המשותף‪.‬‬</w:t>
        <w:br/>
        <w:t>‫כלשונו‪" :‬אין בעלי הדירות יכולים להרחיב כשרות זו מכוח הסכם ביניהם‪ ,‬ולהעניק‬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תיק‪6/104/2019 :‬‬                                               ‫מפקח על רישום מקרקעין‬</w:t>
        <w:br/>
        <w:t>‫מס' בקשה‪6/598/2019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‫לנציגות את הכשרות לשמש מורשה של בעלי הדירות בענינים שמחוץ לניהול הבית‬</w:t>
        <w:br/>
        <w:t>‫המשותף‪ ".‬לדידו‪ ,‬אין בכך כדי לגרוע מהאפשרות העומדת לבעלי דירות בבית משותף‬</w:t>
        <w:br/>
        <w:t>‫להסמיך את בעלי הדירות שנבחרו כנציגות‪ ,‬בהתאם להוראות חוק השליחות‪ ,‬תשכ"ה‪-‬‬</w:t>
        <w:br/>
        <w:t>‫‪) 1965‬להלן ‪" -‬חוק השליחות"(‪ ,‬לפעול בשמם כשלוחיהם‪" .‬במצב דברים זה פעולת‬</w:t>
        <w:br/>
        <w:t>‫בעלי הדירות‪ ,‬המהווים את הנציגות‪ ,‬אינה פעולת הנציגות‪ ,‬אלא היא פעולת שלוח‪,‬‬</w:t>
        <w:br/>
        <w:t>‫המחייבת והמזכה את השולח‪ ,‬על פי הדין הכללי‪".‬‬</w:t>
        <w:br/>
        <w:t>‫אף לשיטת כבוד השופט מ' שמגר )כתוארו דאז(‪ ,‬אין נציגות בית משותף כשרה לתבוע‬</w:t>
        <w:br/>
        <w:t>‫מימוש זכויות של בעלי הדירות ברכוש המשותף‪ ,‬אשר נרכשו על ידם במסגרת הסכמי‬</w:t>
        <w:br/>
        <w:t>‫מכר עם החברה הקבלנית‪ .‬זאת‪ ,‬מש"אין המדובר בניהול השוטף של מה שמסור בידי‬</w:t>
        <w:br/>
        <w:t>‫]נציגות[ הבית המשותף אלא ענין של מחלוקת באשר לזכויות הקנייניות במקרקעין‪,‬‬</w:t>
        <w:br/>
        <w:t>‫אשר צריך להתברר בין הצדדים השונים‪ ,‬הטוענים לאותן הזכויות ובשמם‪ ".‬עם זאת‪,‬‬</w:t>
        <w:br/>
        <w:t>‫לדידו ובשונה מהעמדה שבה נקט כבוד השופט א' ברק‪ ,‬בעלי דירות בבית משותף‬</w:t>
        <w:br/>
        <w:t>‫רשאים למנות הנציגות כשלוחתם‪ ,‬בהתאם להוראות חוק השליחות‪ ,‬גם בעניינים‬</w:t>
        <w:br/>
        <w:t>‫שאינם נוגעים לניהול הבית המשותף‪.‬‬</w:t>
        <w:br/>
        <w:t>‫ומן הכלל אל הפרט‪.‬‬    ‫‪.19‬‬</w:t>
        <w:br/>
        <w:t>‫בנסיבות דנן הגישה המשיבה‪ ,‬נציגות הבית המשותף‪ ,‬תביעה שעילתה הסגת גבול‬</w:t>
        <w:br/>
        <w:t>‫לרכוש משותף בבית המשותף‪ ,‬מכוח הוראות סעיפים ‪)72‬ב( ו‪ (2)73-‬לחוק המקרקעין‪.‬‬</w:t>
        <w:br/>
        <w:t>‫בהתאם לפסק הדין בעניין קדמת לוד‪ ,‬עילת תביעה זו באה בגדרי הוראת סעיף ‪69‬‬</w:t>
        <w:br/>
        <w:t>‫לחוק המקרקעין‪ ,‬בהיותה קשורה במישרין בסמכות הנציגות ובחובתה לדאוג‬</w:t>
        <w:br/>
        <w:t>‫"להחזקתו התקינה" של הרכוש המשותף‪ .‬בכלל זאת‪ ,‬הסמכות לפעול להגשת תביעה‬</w:t>
        <w:br/>
        <w:t>‫בגין שימוש הנעשה ברכוש המשותף על ידי בעלים של דירה והמחזיק מטעמו‪,‬‬</w:t>
        <w:br/>
        <w:t>‫כבענייננו‪ ,‬ותפיסת חזקה ייחודית על ידם ברכוש זה‪.‬‬</w:t>
        <w:br/>
        <w:t>‫לטענת המבקשת‪ ,‬אין בהוראת סעיף ‪ 69‬לחוק המקרקעין כדי ליתן בידי המשיבה‬         ‫‪.20‬‬</w:t>
        <w:br/>
        <w:t>‫הסמכות לתבוע הסעד הכספי לתשלום דמי שימוש ראויים‪ ,‬מבלי שניתנה בידה‬</w:t>
        <w:br/>
        <w:t>‫הרשאה פרטנית ואישית מכל בעלי הדירות בבית המשותף‪.‬‬</w:t>
        <w:br/>
        <w:t>‫אין בידי לקבל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תיק‪6/104/2019 :‬‬                                              ‫מפקח על רישום מקרקעין‬</w:t>
        <w:br/>
        <w:t>‫מס' בקשה‪6/598/2019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‫משנתונה בידי המשיבה הסמכות להגיש תביעה בשל הסגת גבול לרכוש המשותף‬          ‫‪.21‬‬</w:t>
        <w:br/>
        <w:t>‫למפקח על רישום מקרקעין‪ ,‬ברי כי בידה הזכות לעתור לכל הסעדים הנובעים מעילת‬</w:t>
        <w:br/>
        <w:t>‫תביעה זו אשר בסמכות המפקח ליתן‪ .‬בכלל זאת‪ ,‬סעד כספי לחיוב המבקשת בתשלום‬</w:t>
        <w:br/>
        <w:t>‫דמי שימוש ראויים‪ ,‬אשר ככל שיתקבל יזכה קופת נציגות הבית המשותף‪ .‬כך‪ ,‬כפי‬</w:t>
        <w:br/>
        <w:t>‫שמורנו אף הוראת תקנה ‪)14‬א( לתקנות סדר הדין האזרחי‪ ,‬לאמור‪" :‬בכתב התביעה‬</w:t>
        <w:br/>
        <w:t>‫רשאי התובע לבקש כל סעד שמוסמך בית המשפט לתיתו‪ ,‬לרבות צו לתשלום‬</w:t>
        <w:br/>
        <w:t>‫סכום כסף‪ ,‬צו אכיפה‪ ,‬צו עשה‪ ,‬צו לא תעשה וצו הצהרתי‪ ".‬כמפורט לעיל‪ ,‬למפקח‬</w:t>
        <w:br/>
        <w:t>‫על רישום מקרקעין הסמכות לדון בסעד כספי לתשלום דמי שימוש ראויים בשל הסגת‬</w:t>
        <w:br/>
        <w:t>‫גבול לרכוש המשותף בבית המשותף‪.‬‬</w:t>
        <w:br/>
        <w:t>‫ערה אני לפסק דינו של כבוד המפקח על רישום מקרקעין‪ ,‬א' סילברמן‪ ,‬בתיק‬         ‫‪.22‬‬</w:t>
        <w:br/>
        <w:t>‫‪ 1/256/2014‬נציגות הבית המשותף ברחוב תרשיש ‪ 525‬ירושלים נ' לב טוב‪ ,‬פורסם‬</w:t>
        <w:br/>
        <w:t>‫ב"נבו" )‪ ,(17.2.2016‬שאליו הפנתה המבקשת בבקשתה‪ .‬בהתאם לפסק הדין‪ ,‬נציגות‬</w:t>
        <w:br/>
        <w:t>‫בית משותף אינה מוסמכת לתבוע סעד כספי שעניינו חיוב בתשלום פיצוי או דמי‬</w:t>
        <w:br/>
        <w:t>‫שימוש ראויים ברכוש משותף‪ ,‬הואיל ומדובר בנגזרת של הזכות הקניינית של בעלי‬</w:t>
        <w:br/>
        <w:t>‫הדירות‪ ,‬אשר אינה בגדרי סמכות הנציגות מכוח הוראות חוק המקרקעין‪ .‬כאמור‪,‬‬</w:t>
        <w:br/>
        <w:t>‫דעתי אינה כדעתו של כבוד המפקח על רישום מקרקעין בעניין זה‪ ,‬מטעמיי כמפורט‬</w:t>
        <w:br/>
        <w:t>‫לעיל‪.‬‬</w:t>
        <w:br/>
        <w:t>‫לפיכך‪ ,‬הנני לדחות הבקשה למחיקה על הסף של הסעד הכספי לתשלום דמי שימוש‬       ‫‪.23‬‬</w:t>
        <w:br/>
        <w:t>‫ראויים‪ ,‬משקבעתי כי בידי המשיבה‪ ,‬נציגות הבית המשותף‪ ,‬הסמכות לעתור לסעד זה‬</w:t>
        <w:br/>
        <w:t>‫בגדרי התביעה שלפניי‪.‬‬</w:t>
        <w:br/>
        <w:t>‫אין בידי לקבל טענת המבקשת‪ ,‬לפיה כתב התביעה הוגש שלא על ידי הנציגות‬         ‫‪.24‬‬</w:t>
        <w:br/>
        <w:t>‫החוקית של הבית המשותף‪ .‬בהודעה מיום ‪ 25.11.2019‬מסרה המשיבה פרטי ששת‬</w:t>
        <w:br/>
        <w:t>‫חבריה‪ ,‬בציינה כי במועד שלאחר הגשת כתב התביעה נערכו בחירות לנציגות וחלו‬</w:t>
        <w:br/>
        <w:t>‫חילופי גבר ֵי‪ .‬המבקשת מצדה לא צירפה כל אסמכתה לסתור הודעת המשיבה בדבר‬</w:t>
        <w:br/>
        <w:t>‫הרכב חברי הנציגות‪ ,‬כאמור‪.‬‬</w:t>
        <w:br/>
        <w:t>‫אשר לטענת המבקשת בדבר העדר חוקיות "כתב ההסמכה וייפוי כח" של חברי‬           ‫‪.25‬‬</w:t>
        <w:br/>
        <w:t>‫הנציגות )המשיבה( לעורך הדין דורון אריאל‪ ,‬לשמש בא כוחה של הנציגות בתביעה‬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תיק‪6/104/2019 :‬‬                                                  ‫מפקח על רישום מקרקעין‬</w:t>
        <w:br/>
        <w:t>‫מס' בקשה‪6/598/2019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‫דנן‪ ,‬במשותף עם בא כוחה עורך הדין אריאל שוורץ ‪ -‬אין בידי לקבלהּ‪ .‬בהתאם‬</w:t>
        <w:br/>
        <w:t>‫להוראות תקנות סדר הדין האזרחי‪ ,‬רשאית המשיבה ‪ -‬בעלת דין בתביעה דנן ‪ -‬לייפות‬</w:t>
        <w:br/>
        <w:t>‫כוחו של עורך דין לביצוע כל פעולה הנדרשת ממנה במסגרת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הבקשה להידחות‪.‬‬    ‫‪.26‬‬</w:t>
        <w:br/>
        <w:t>‫הנני להורות המשך בירור התביעה כדלקמן‪:‬‬     ‫‪.27‬‬</w:t>
        <w:br/>
        <w:t>‫התובעת תגיש תצהירי עדות ראשית בתוך ‪ 45‬יום מהיום‪.‬‬</w:t>
        <w:br/>
        <w:t>‫הנתבעים יגישו תצהירי עדות ראשית בתוך ‪ 45‬ימים נוספים‪.‬‬</w:t>
        <w:br/>
        <w:t>‫נקבע לישיבה לשמיעת הראיות ליום ‪ 27.5.2020‬בשעה ‪.10:00‬‬</w:t>
        <w:br/>
        <w:t>‫המבקשת תשלם למשיבה הוצאות הבקשה בסך של ‪ 2,500‬ש"ח‪.‬‬        ‫‪.28‬‬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הצדדים‪.‬‬</w:t>
        <w:br/>
        <w:t>‫ניתנה היום‪ ,‬ה' כסלו תש"פ‪ 2 ,‬ינואר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6/104/2019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