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2019-12-26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‫סלע יפית בתאל‬                             ‫המבקשת‪:‬‬</w:t>
        <w:br/>
        <w:t>‫באמצעות ב"כ‪ :‬עו"ד אהרוני שחר‬</w:t>
        <w:br/>
        <w:t>‫שחם ‪) 30‬בית שחם קומה ‪ (7‬פתח תקוה‬</w:t>
        <w:br/>
        <w:t>‫טל'‪ 050-8855331:‬פקס‪077-5512335:‬‬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‫שיינר צחי‬    ‫‪.1‬‬                      ‫המשיבים‪:‬‬</w:t>
        <w:br/>
        <w:t>‫באמצעות ב"כ‪ :‬עו"ד שקד גלעד‬</w:t>
        <w:br/>
        <w:t>‫התע"ש ‪ 23‬ת‪.‬ד‪ ,2297 .‬כפר סבא‬</w:t>
        <w:br/>
        <w:t>‫טל'‪ 072-2211270:‬פקס‪072-2211277:‬‬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‫סטולין זאב‬    ‫‪.2‬‬</w:t>
        <w:br/>
        <w:t>‫סטולין אלה‬     ‫‪.3‬‬</w:t>
        <w:br/>
        <w:t>‫דרך ספיר יוסף ‪ ,32‬פתח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לפי פקודת בזיון בית משפט לכוף המשיב ‪ 1‬לקיים פסק הדין שניתן ביום‬      ‫‪.1‬‬</w:t>
        <w:br/>
        <w:t>‫‪.14.3.2018‬‬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התובענה בבית משותף ברחוב יוסף ספיר ‪ 32‬בפתח תקווה‪ ,‬הרשום‬         ‫‪.2‬‬</w:t>
        <w:br/>
        <w:t>‫בפנקס הבתים המשותפים חלקה ‪ 720‬בגוש ‪) 6355‬להלן ‪" -‬הבית המשותף"(‪.‬‬</w:t>
        <w:br/>
        <w:t>‫המבקשת היא הבעלים של דירה בקומה השלישית בבית המשותף‪ ,‬הרשומה תת‬</w:t>
        <w:br/>
        <w:t>‫חלקה ‪) 10‬להלן ‪" -‬המבקשת"(‪ .‬המשיב ‪ 1‬היה במועדים הרלוונטיים הבעלים של‬</w:t>
        <w:br/>
        <w:t>‫דירה בקומה הרביעית בבית המשותף‪ ,‬המצויה מעל דירת המבקשת‪ ,‬הרשומה תת‬</w:t>
        <w:br/>
        <w:t>‫חלקה ‪) 13‬להלן ‪" -‬המשיב ‪ .("1‬המשיבים ‪ 3-2‬הם מי שרכשו דירת המשיב ‪ 1‬ביום‬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,5.3.2018‬נרשמו בעליהּ ביום ‪ 29.7.2018‬והמחזיקים בה כיום )להלן ‪" -‬המשיבים‬</w:t>
        <w:br/>
        <w:t>‫‪.("3-2‬‬</w:t>
        <w:br/>
        <w:t>‫ביום ‪ 14.3.2018‬ניתן פסק דין בתביעה שהגישה המבקשת נגד המשיב ‪) 1‬תיק‬          ‫‪.3‬‬</w:t>
        <w:br/>
        <w:t>‫תביעה ‪ ,(6/381/2017‬על ידי כבוד המפקחת על רישום מקרקעין בפתח תקווה‪,‬‬</w:t>
        <w:br/>
        <w:t>‫טלי להב‪ .‬במסגרת פסק הדין‪ ,‬שניתן בהסכמת הצדדים במעמד הדיון‪ ,‬נקבע כי‬</w:t>
        <w:br/>
        <w:t>‫המשיב ‪ 1‬יבצע‪ ,‬באמצעות חברת הביטוח ‪ AIG‬המבטחת דירתו‪ ,‬עבודות לתיקון‬</w:t>
        <w:br/>
        <w:t>‫ליקויים בדירה בהתאם לחוות דעת המומחה מטעם המפקחת על רישום מקרקעין‬</w:t>
        <w:br/>
        <w:t>‫מיום ‪ 20.12.2017‬ולחוות דעתו המשלימה מיום ‪ ,26.1.2018‬בתוך ‪ 30‬יום‪ .‬עוד‬</w:t>
        <w:br/>
        <w:t>‫נקבע בפסק הדין‪ ,‬כי המשיב ‪ 1‬ישלם למבקשת‪ ,‬באמצעות חברת הביטוח ‪,AIG‬‬</w:t>
        <w:br/>
        <w:t>‫פיצויים בסך של ‪ 9,000‬ש"ח‪ ,‬בגין נזקים שנגרמו לדירתה )להלן ‪" -‬פסק הדין"(‪.‬‬</w:t>
        <w:br/>
        <w:t>‫אין חולק כי המשיב ‪ 1‬קיים הוראות פסק הדין לעניין החיוב הכספי ושילם‬          ‫‪.4‬‬</w:t>
        <w:br/>
        <w:t>‫למבקשת סך של ‪ 9,000‬ש"ח‪ .‬עוד אין חולק‪ ,‬כי המבקשת טרם ביצעה העבודות‬</w:t>
        <w:br/>
        <w:t>‫הדרושות לתיקון הנזקים בדירתה‪ ,‬לטענתה משטרם תוקנו ליקויי הרטיבות בדירת‬</w:t>
        <w:br/>
        <w:t>‫המשיב ‪.1‬‬</w:t>
        <w:br/>
        <w:t>‫בחלוף כ‪ 3-‬חודשים ממועד ביצוע החיוב לתיקון ליקויי הרטיבות בדירת המשיב‬       ‫‪.5‬‬</w:t>
        <w:br/>
        <w:t>‫על פי פסק הדין‪ ,‬הגישה המבקשת בקשה לפי פקודת בזיון בית משפט לבית משפט‬</w:t>
        <w:br/>
        <w:t>‫השלום בפתח תקווה‪ ,‬בשל אי ביצוע העבודות הדרושות לתיקון הליקויים‪.‬‬</w:t>
        <w:br/>
        <w:t>‫בהחלטה מיום ‪ 10.7.2018‬הורתה כבוד השופטת שלהבת קמיר וייס על העברת‬</w:t>
        <w:br/>
        <w:t>‫הבקשה למפקחת על רישום מקרקעין בפתח תקווה‪.‬‬</w:t>
        <w:br/>
        <w:t>‫ביום ‪ 27.2.2019‬התקיים לפניי דיון בבקשה בנוכחות הצדדים ובאי כוחם‪.‬‬   ‫‪.6‬‬</w:t>
        <w:br/>
        <w:t>‫בהסכמת הצדדים שניתנה במעמד הדיון‪ ,‬הורתי מינוי מומחה מטעם המפקחת על‬         ‫‪.7‬‬</w:t>
        <w:br/>
        <w:t>‫רישום מקרקעין‪ ,‬מר ניר יהודה מחברת אינפרטק טכנולוגיות מתקדמות בע"מ‪,‬‬</w:t>
        <w:br/>
        <w:t>‫שמנהלה הוא מר שמואל רוזן )להלן ‪" -‬המומחה"(‪ ,‬לבדוק האם המשיב ‪ 1‬קיים‬</w:t>
        <w:br/>
        <w:t>‫הוראות פסק הדין לעניין ביצוע העבודות הדרושות לתיקון הליקויים בדירתו‪ .‬ככל‬</w:t>
        <w:br/>
        <w:t>‫שלאו‪ ,‬בהסכמת הצדדים‪ ,‬ליתן חוות דעת לעניין הגורם לנזקי הרטיבות בדירת‬</w:t>
        <w:br/>
        <w:t>‫המבקשת‪ ,‬העבודות הדרושות לתיקון הליקויים בדירת המשיב‪ ,‬אשר כיום בבעלות‬</w:t>
        <w:br/>
        <w:t>‫המשיבים ‪) 3-2‬להלן ‪" -‬דירת המשיב"(‪ ,‬וכן העבודות הדרושות לתיקון הנזקים‬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המבקשת‪ .‬עוד התבקש המומחה לחוות דעתו האם חלה החמרה בנזקי‬</w:t>
        <w:br/>
        <w:t>‫הרטיבות בדירת המבקשת והאם זו קשורה באי ביצוע העבודות הדרושות לתיקון‬</w:t>
        <w:br/>
        <w:t>‫הליקויים בדירת המשיב בהתאם לפסק הדין‪.‬‬</w:t>
        <w:br/>
        <w:t>‫ביום ‪ 27.3.2019‬ביקר המומחה בבית המשותף‪ ,‬בדירת המבקשת ובדירת המשיב‪,‬‬         ‫‪.8‬‬</w:t>
        <w:br/>
        <w:t>‫ונתן חוות דעתו אשר הוגשה לתיק המפקחת על רישום מקרקעין ביום ‪17.4.2019‬‬</w:t>
        <w:br/>
        <w:t>‫)להלן ‪" -‬חוות דעת המומחה"(‪ .‬ביום ‪ 27.5.2019‬התקבלו חוות דעתו המשלימות‬</w:t>
        <w:br/>
        <w:t>‫של המומחה במענה לשאלות הבהרה מטעם הצדדים‪.‬‬</w:t>
        <w:br/>
        <w:t>‫בהתאם לחוות דעת המומחה‪ ,‬אותרו בדירת המבקשת‪ ,‬במספר מוקדים‪ ,‬סימני‬            ‫‪.9‬‬</w:t>
        <w:br/>
        <w:t>‫רטיבות ולחות‪ ,‬לרבות התנתקות טיח וחשיפת ברזל‪ ,‬כדלקמן‪ :‬בתקרת פינת האוכל‪,‬‬</w:t>
        <w:br/>
        <w:t>‫בתקרת חדר שירותי אורחים‪ ,‬בתקרת חדר רחצה ראשי ובתקרת חדר השירות‬</w:t>
        <w:br/>
        <w:t>‫)סעיפים ‪ 1.6.22-1.6.2‬בעמודים ‪ 12-9‬לחוות הדעת(‪ .‬המומחה הוסיף וקבע כי‬</w:t>
        <w:br/>
        <w:t>‫סימני הרטיבות והלחות במגמת ייבוש‪ .‬ברם‪" ,‬לא בהכרח כתוצאה משיקום או‬</w:t>
        <w:br/>
        <w:t>‫מביצוע תיקונים בדירת המשיבים אלא כפועל יוצא מרבות הזמן" )סעיף ‪2.2.4‬‬</w:t>
        <w:br/>
        <w:t>‫בעמוד ‪ 23‬לחוות הדעת(‪.‬‬</w:t>
        <w:br/>
        <w:t>‫המומחה הוסיף וקבע בחוות דעתו‪ ,‬כי הגורם לנזקי הרטיבות בדירת המבקשת הוא‬     ‫‪.10‬‬</w:t>
        <w:br/>
        <w:t>‫הן כשלים )איטום לקוי( בחדר הרחצה בדירת המשיב‪ ,‬הן כשלים )איטום לקוי(‬</w:t>
        <w:br/>
        <w:t>‫בקירות חיצוניים הגובלים עם דירות המבקשת והמשיב‪ ,‬הן כשלים )איטום לקוי‪,‬‬</w:t>
        <w:br/>
        <w:t>‫שיפועים בלתי תקינים ונקז שאינו תקין( בגג העליון בבית המשותף )סעיפים‬</w:t>
        <w:br/>
        <w:t>‫‪ 2.1.3-2.1.1‬בעמוד ‪ 21‬וסעיף ‪ 2.2.4‬בעמוד ‪ 23‬לחוות הדעת(‪.‬‬</w:t>
        <w:br/>
        <w:t>‫במסגרת שאלות הבהרה מטעם המשיב ‪ ,1‬נשאל המומחה האם היות סימני‬               ‫‪.11‬‬</w:t>
        <w:br/>
        <w:t>‫הרטיבות בדירת המבקשת "במגמת ייבוש" משמע כי תוקנו ליקויי הרטיבות בדירת‬</w:t>
        <w:br/>
        <w:t>‫המשיב‪ .‬על כך השיב המומחה בסעיף ‪ 5‬לחוות דעתו המשלימה מיום ‪,27.5.2019‬‬</w:t>
        <w:br/>
        <w:t>‫לאמור‪ ..." :‬לא ניתן לקבוע באופן חד משמעי מהו מקור הכשל‪ ,‬כיוון שישנם כמה‬</w:t>
        <w:br/>
        <w:t>‫מוקדים לחדירת רטיבות‪ ,‬אך ניתן לציין מהו המוקד המהותי ובמקרה דנן אלו‬</w:t>
        <w:br/>
        <w:t>‫קירות החזית וחדר הרחצה בדירה מס' ‪] 13‬דירת המשיב[‪) ".‬ההדגשה אינה‬</w:t>
        <w:br/>
        <w:t>‫במקור(‪.‬‬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5.6.2019‬הורתי לצדדים ליתן עמדתם האם הם מבקשים לחקור‬         ‫‪.12‬‬</w:t>
        <w:br/>
        <w:t>‫המומחה על חוות הדעת‪ .‬ככל שלאו‪ ,‬הורתי למשיבים ליתן עמדתם לעניין ביצוע‬</w:t>
        <w:br/>
        <w:t>‫העבודות הדרושות לתיקון הליקויים בדירת המשיב בהתאם לחוות דעת המומחה‪,‬‬</w:t>
        <w:br/>
        <w:t>‫לרבות מתן פסק דין והשלמת טיעונים לעניין הוצאות ההליך‪.‬‬</w:t>
        <w:br/>
        <w:t>‫ביום ‪ 17.6.2019‬הודיעה המבקשת כי היא אינה מבקשת לחקור המומחה על חוות‬       ‫‪.13‬‬</w:t>
        <w:br/>
        <w:t>‫הדעת‪ .‬בתוך כך‪ ,‬עתרה למתן פסק דין המחייב המשיבים בביצוע עבודות לתיקון‬</w:t>
        <w:br/>
        <w:t>‫הליקויים בדירה בהתאם לחוות דעת המומחה‪.‬‬</w:t>
        <w:br/>
        <w:t>‫בהודעה מיום ‪ ,20.6.2019‬טען המשיב ‪ 1‬כי ייתן עמדתו לעניין חקירת המומחה‬      ‫‪.14‬‬</w:t>
        <w:br/>
        <w:t>‫לאחר שיקבל לידו חוות דעתו המשלימה של המומחה במענה לשאלות הבהרה‪.‬‬</w:t>
        <w:br/>
        <w:t>‫בהודעה נוספת מיום ‪ 22.7.2019‬ביקש המשיב לחקור המומחה על חוות הדעת‪.‬‬</w:t>
        <w:br/>
        <w:t>‫בהחלטתי מיום ‪ 22.7.2019‬הורתי מועד לחקירת המומחה‪ ,‬אשר התקיימה ביום‬         ‫‪.15‬‬</w:t>
        <w:br/>
        <w:t>‫‪ .7.10.2019‬בהחלטתי ממועד זה בגמר הדיון‪ ,‬הורתי מועדים להגשת סיכומים‬</w:t>
        <w:br/>
        <w:t>‫בכתב‪.‬‬</w:t>
        <w:br/>
        <w:t>‫המבקשת והמשיב ‪ 1‬הגישו כתבי סיכומים‪.‬‬     ‫‪.16‬‬</w:t>
        <w:br/>
        <w:t>‫לטענת המבקשת‪ ,‬יש לחייב המשיבים לבצע מלוא העבודות הדרושות לתיקון‬           ‫‪.17‬‬</w:t>
        <w:br/>
        <w:t>‫הליקויים בדירתם‪ ,‬בהתאם לחוות דעת המומחה‪ ,‬וכן להורות כי העבודות יבוצעו‬</w:t>
        <w:br/>
        <w:t>‫בפיקוח המומחה מטעם המפקחת על רישום מקרקעין‪ .‬עוד עתרה המבקשת להשית‬</w:t>
        <w:br/>
        <w:t>‫על המשיבים סנקציה כספית עבור כל יום עיכוב מהמועד שייקבע לתחילת ביצוע‬</w:t>
        <w:br/>
        <w:t>‫העבודות ולסיומן‪ ,‬וכן הוצאות משפט ריאליות המשקפות הימשכות ההליכים‬</w:t>
        <w:br/>
        <w:t>‫המשפטיים‪ ,‬שלא לצורך‪ .‬בנמקה הבקשה‪ ,‬טענה המבקשת כי בהתאם לחוות דעת‬</w:t>
        <w:br/>
        <w:t>‫המומחה‪ ,‬המשיב ‪ 1‬לא קיים את הוראות פסק הדין ולא תיקן הליקויים בדירה‬</w:t>
        <w:br/>
        <w:t>‫הגורמים לנזקי הרטיבות בדירת המבקשת‪ .‬המשיבים ‪ 3-2‬אמנם לא היו צד לפסק‬</w:t>
        <w:br/>
        <w:t>‫הדין‪ ,‬אך טרם הגשת הבקשה דנן פנתה אליהם המבקשת בדרישה לתקן ליקויי‬</w:t>
        <w:br/>
        <w:t>‫הרטיבות בדירתם‪ .‬המשיבים ‪ 3-2‬הם הבעלים של הדירה ולכן האחראים הבלעדיים‬</w:t>
        <w:br/>
        <w:t>‫כיום על תיקון ליקויים אלה‪ .‬משקיימת אצל המשיבים ‪ 3-2‬ידיעה קונסטרוקטיבית‬</w:t>
        <w:br/>
        <w:t>‫באשר להוראות פסק הדין ומשבחרו להתעלם מהחובה לתקן ליקויים בדירה מכוח‬</w:t>
        <w:br/>
        <w:t>‫בעלות על הדירה כיום‪ ,‬יש לראותם כמי שמסייעים למשיב ‪ 1‬להפר פסק הדין ולכן‬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‫אחראים במשותף עם המשיב ‪ 1‬לתיקון הליקויים‪ .‬למצער‪ ,‬יש לחייב המשיבים ‪-3‬‬</w:t>
        <w:br/>
        <w:t>‫‪ 2‬לשתף פעולה עם ביצוע העבודות לתיקון הליקויים‪ ,‬לנוכח בעלותם והחזקתם‬</w:t>
        <w:br/>
        <w:t>‫בדירה‪.‬‬</w:t>
        <w:br/>
        <w:t>‫לטענת המשיב ‪ ,1‬דין הבקשה להידחות משמילא אחר הוראות פסק הדין‪ .‬המשיב‬         ‫‪.18‬‬</w:t>
        <w:br/>
        <w:t>‫‪ 1‬ביצע בעצמו העבודות הדרושות לתיקון הליקויים בדירתו כנדרש‪ ,‬משהוסבר לו‬</w:t>
        <w:br/>
        <w:t>‫במעמד מתן פסק הדין‪ ,‬כך כנטען‪ ,‬כי הוא רשאי לעשות כן‪ .‬מכל מקום‪ ,‬שב המשיב‬</w:t>
        <w:br/>
        <w:t>‫וציין לאורך ההליך כולו כי ככל שיימצא שעבודות שביצע לתיקון הליקויים בדירה‬</w:t>
        <w:br/>
        <w:t>‫אינן מספקות‪ ,‬הוא יבצע עבודות נוספות הדרושות לתיקון הליקוי‪ .‬יתרה מזאת‪,‬‬</w:t>
        <w:br/>
        <w:t>‫אין בחוות דעת המומחה כדי ללמד כי המקור לנזקי הרטיבות בדירת המבקשת הוא‬</w:t>
        <w:br/>
        <w:t>‫בדירת המשיב‪ .‬המומחה לא צירף לחוות דעתו תמונות תרמיות רלוונטיות שנערכו‬</w:t>
        <w:br/>
        <w:t>‫בדירת המשיב והסתפק בעניין זה במענה‪ ,‬במסגרת חקירתו‪ ,‬לפיה צירף לחוות דעת‬</w:t>
        <w:br/>
        <w:t>‫כל התמונות התרמיות שברשותו‪ .‬מנגד‪ ,‬השיב המומחה במענה לשאלות הבהרה‪,‬‬</w:t>
        <w:br/>
        <w:t>‫כי לא נדרש לצרף תמונות תרמיות משאין להן משקל לנוכח ממצאי בדיקות אחרות‬</w:t>
        <w:br/>
        <w:t>‫שביצע‪ ,‬אשר נמצאו תקינות‪ .‬לטענת המשיב ‪ ,1‬חוות דעת המומחה אינה מגבשת‬</w:t>
        <w:br/>
        <w:t>‫מסקנה חד משמעית בדבר אחריותו של המשיב לנזקי הרטיבות הקיימים בדירת‬</w:t>
        <w:br/>
        <w:t>‫המבקשת‪ ,‬וכי סביר כי בנסיבות דנן מקור הנזקים בדירת המבקשת הוא בקירות‬</w:t>
        <w:br/>
        <w:t>‫חיצוניים ובגג הבית המשותף או בבלאי סביר‪ .‬בתוך כך‪ ,‬לא הובהר כי לאחר ביצוע‬</w:t>
        <w:br/>
        <w:t>‫עבודות לתיקון הליקויים בדירת המשיב ‪ 1‬חלה החמרה במצב נזקי דירת המבקשת‬</w:t>
        <w:br/>
        <w:t>‫וכי זו קשורה בביצוע עבודות אלה‪ .‬זאת‪ ,‬עת אין חולק כי המבקשת לא ביצעה‬</w:t>
        <w:br/>
        <w:t>‫העבודות הדרושות לתיקון הנזקים בדירתה‪ ,‬בהתאם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‫עניינה של התובענה שלפניי בשאלה האם קִיֵים המשיב ‪ 1‬הוראות פסק הדין לעניין‬   ‫‪.19‬‬</w:t>
        <w:br/>
        <w:t>‫החיוב )צו עשה( לביצוע עבודות לתיקון ליקויים בדירתו‪ ,‬אשר בסמוך למתן פסק‬</w:t>
        <w:br/>
        <w:t>‫הדין עברה לבעלות המשיבים ‪.3-2‬‬</w:t>
        <w:br/>
        <w:t>‫בהתאם לפסק הדין‪ ,‬היה על המשיב ‪ 1‬לבצע עבודות לתיקון ליקויים בדירתו‬          ‫‪.20‬‬</w:t>
        <w:br/>
        <w:t>‫בהתאם לחוות דעת המומחה מטעם המפקחת על רישום מקרקעין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20.12.2017‬ולחוות דעתו המשלימה מיום ‪ .26.1.2018‬זאת‪ ,‬בתוך ‪ 30‬יום )עד ליום‬</w:t>
        <w:br/>
        <w:t>‫‪ .(13.4.2018‬חיוב המשיב ‪ 1‬כלל ביצוע העבודות הבאות‪:‬‬</w:t>
        <w:br/>
        <w:t>‫א‪ .‬לתיקון ליקוי "חדירות מים סביב אמבט חדר רחצה עקב איטומים לקויים‬</w:t>
        <w:br/>
        <w:t>‫בממשק אמבט עם קירות" ‪" -‬יישום איטומים בממשק אמבט עם אריחי חיפוי‬</w:t>
        <w:br/>
        <w:t>‫קיר באמצעות חומר סיליקוני‪) ".‬סעיף ד)‪ (1‬בעמוד ‪ 6‬לחוות דעת המומחה‬</w:t>
        <w:br/>
        <w:t>‫מטעם המפקחת על רישום מקרקעין מיום ‪.(20.12.2017‬‬</w:t>
        <w:br/>
        <w:t>‫ב‪ .‬לתיקון ליקוי "נזילה מנקודת מים ברז אינטרפוץ אמבט הנוזל בקיר גבס מחופה‬</w:t>
        <w:br/>
        <w:t>‫והגובל עם שירותים" ‪" -‬חשיפת נקודת מים‪ ,‬התקנת מאריך ונקודת מים תקנית‬</w:t>
        <w:br/>
        <w:t>‫אשר תותקן על גבי אריח חיפוי‪) ".‬סעיף ד)‪ (2‬בעמוד ‪ 6‬לחוות דעת המומחה‬</w:t>
        <w:br/>
        <w:t>‫מטעם המפקחת על רישום מקרקעין מיום ‪.(20.12.2017‬‬</w:t>
        <w:br/>
        <w:t>‫ג‪ .‬לתיקון ליקוי "החמרה במוקד רטיבות תקרת חדר שירות ‪ ...‬אשר נגרם אור‬</w:t>
        <w:br/>
        <w:t>‫לגשמים העזים הפוקדים לאחרונה את אזורנו" ‪" -‬ביצוע איטום מחודש לתוואי‬</w:t>
        <w:br/>
        <w:t>‫חדירת הצנרת ]צנרת מים אל דירת המשיב ‪ 1‬מעל גגון חדר שירות דירת‬</w:t>
        <w:br/>
        <w:t>‫המבקשת[ לדירת הנתבעים ]המשיב ‪ [1‬לאור המצב הנוכחי‪ .‬יש להיוועץ עם‬</w:t>
        <w:br/>
        <w:t>‫יועץ איטום בדבר חומרים ואופן ביצוע מיטבי למניעת חדירת מים‪) ".‬חוות‬</w:t>
        <w:br/>
        <w:t>‫דעתו המשלימה של המומחה מטעם המפקחת על רישום מקרקעין מיום‬</w:t>
        <w:br/>
        <w:t>‫‪.(26.1.2018‬‬</w:t>
        <w:br/>
        <w:t>‫בהתאם לחוות דעת המומחה‪ ,‬אשר מונה בהסכמת הצדדים במסגרת בירור‬                ‫‪.21‬‬</w:t>
        <w:br/>
        <w:t>‫התובענה שלפניי‪ ,‬אותרו בחדר הרחצה בדירת המשיב הליקויים הבאים‪ ,‬כלשון‬</w:t>
        <w:br/>
        <w:t>‫המומחה בחוות הדעת‪" :‬איטום לקוי במפגש דופן קיר עם הרצפה‪ ,‬ברצפה ובהיקף‬</w:t>
        <w:br/>
        <w:t>‫האביזרים‪ .‬ראוי להדגיש כי דופן הקיר מחופה בגבס )זוהה על ידי נקישה( ומהווה‬</w:t>
        <w:br/>
        <w:t>‫נקודת תורפה לחלחול וחדירת רטיבות‪) ".‬סעיף )‪ 1.6.38‬בעמוד ‪ 18‬לחוות הדעת(;‬</w:t>
        <w:br/>
        <w:t>‫וכן‪" ,‬איטום לקוי במפגשי קיר רצפה‪ ,‬ברצפה ובהיקף האביזרים‪ ,‬ומפגש הקיר עם‬</w:t>
        <w:br/>
        <w:t>‫האמבטיה‪) ".‬סעיף ‪ 1.6.41‬בעמוד ‪ 19‬לחוות הדעת(‪ .‬חוות דעת המומחה ניתנה‬</w:t>
        <w:br/>
        <w:t>‫בהסתמך על בדיקות שביצע בדירות הצדדים ביום ‪ ,27.3.2018‬בחלוף כשנה לאחר‬</w:t>
        <w:br/>
        <w:t>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ומצא ליקויי איטום בדופן קירות המעטפת החיצונית של הבית‬          ‫‪.22‬‬</w:t>
        <w:br/>
        <w:t>‫המשותף סמוך לדירת המבקשת ולדירת המשיב ‪ ,1‬לרבות איטום לקוי בהיקף‬</w:t>
        <w:br/>
        <w:t>‫חדירת צנרת לחלל דירת המשיב ‪) 1‬סעיפים ‪ 1.6.25-1.6.24‬בעמוד ‪ ,13‬סעיף‬</w:t>
        <w:br/>
        <w:t>‫‪ 1.6.29‬בעמוד ‪ 14‬וסעיף ‪ 1.6.46‬בעמוד ‪ 20‬לחוות הדעת(‪ .‬בנוסף‪ ,‬מצא המומחה‬</w:t>
        <w:br/>
        <w:t>‫ליקויים בגג עליון בבית המשותף‪ ,‬לרבות סדק בדופן הקיר המערבי‪ ,‬שיפועים‬</w:t>
        <w:br/>
        <w:t>‫שאינם תקינים‪ ,‬שכבות איטום שאינן על פי דרישת התקן וללא אף מים ואיטום‬</w:t>
        <w:br/>
        <w:t>‫לקוי במעקה ובקירות הפנימיים )סעיף ‪ 1.6.26‬בעמוד ‪ ,13‬סעיף ‪ 1.6.31‬בעמודים‬</w:t>
        <w:br/>
        <w:t>‫‪ ,16-15‬סעיף ‪ 1.6.34‬בעמוד ‪ 16‬וסעיף ‪ 1.6.36‬בעמוד ‪ 17‬לחוות הדעת(‪.‬‬</w:t>
        <w:br/>
        <w:t>‫הליקויים שמצא המומחה בדירת המשיב ‪) 1‬במסגרת בירור ההליך דנן( זהים‬            ‫‪.23‬‬</w:t>
        <w:br/>
        <w:t>‫לליקויים שאותרו על ידי המומחה מטעם המפקחת על רישום מקרקעין כמפורט‬</w:t>
        <w:br/>
        <w:t>‫בחוות דעתו משלהי שנת ‪ ,2017‬ליקויים אשר המשיב ‪ 1‬חויב בביצוע עבודות‬</w:t>
        <w:br/>
        <w:t>‫לתיקונם בהתאם לפסק הדין‪ .‬בהקשר זה‪ ,‬הוסיף המומחה והבהיר בסעיף ‪ 1‬לחוות‬</w:t>
        <w:br/>
        <w:t>‫דעתו המשלימה מיום ‪ ,27.5.2019‬במענה לשאלות הבהרה מטעם המשיב ‪1‬‬</w:t>
        <w:br/>
        <w:t>‫במסגרתן הופנה לפסק הדין‪ ,‬בקבעו‪" :‬המשיב עדיין לא השלים את העבודות‬</w:t>
        <w:br/>
        <w:t>‫הנדרשות‪."... ,‬‬</w:t>
        <w:br/>
        <w:t>‫לטענת המשיב ‪ 1‬הוא ביצע העבודות לתיקון הליקויים בדירתו בעצמו‪ .‬המשיב ‪1‬‬        ‫‪.24‬‬</w:t>
        <w:br/>
        <w:t>‫לא צירף אסמכתה לתימוכין בדבר ביצוע העבודות‪ ,‬לרבות כתבי חומרים ועבודות‪.‬‬</w:t>
        <w:br/>
        <w:t>‫בכלל זאת‪ ,‬לא צירף המשיב ‪ 1‬אסמכתה בדבר היוועצות עם יועץ איטום לעניין‬</w:t>
        <w:br/>
        <w:t>‫ביצוע איטום מחודש לתוואי חדירת הצנרת לדירת המשיב והחומרים הדרושים‬</w:t>
        <w:br/>
        <w:t>‫לכך‪ .‬בדיון שהתקיים לפניי ביום ‪ ,7.10.2019‬טען המשיב ‪" 1‬כל מה שהיה בפסק‬</w:t>
        <w:br/>
        <w:t>‫הדין ביצענו‪ ,‬מה שהתגלה שאולי הביצוע לא טוב‪ ,‬אבל מה שהתבקשתי עשיתי‪".‬‬</w:t>
        <w:br/>
        <w:t>‫)שורה ‪ 18‬עמוד ‪ 2‬לפרוטוקול הדיון; ראו גם‪ :‬שורות ‪ 25-23‬בעמוד ‪ 5‬לפרוטוקול‬</w:t>
        <w:br/>
        <w:t>‫הדיון(‪.‬‬</w:t>
        <w:br/>
        <w:t>‫ביצוע פסק הדין‪ ,‬ובכלל זאת קיום צו עשה לתיקון ליקויי רטיבות בדירה‪ ,‬מחייב‬     ‫‪.25‬‬</w:t>
        <w:br/>
        <w:t>‫ביצוע מלא של פסק הדין ותיקון הליקוי באופן מוחלט‪ .‬אין די בביצוע עבודות על‬</w:t>
        <w:br/>
        <w:t>‫ידי המשיב ‪ 1‬ובכוונתו כי עבודות אלה יסירו ליקוי הרטיבות בדירתו‪ .‬לצורך קיום‬</w:t>
        <w:br/>
        <w:t>‫פסק הדין‪ ,‬היה על המשיב ‪ 1‬לבצע העבודות הדרושות לתיקון ליקויי הרטיבות‬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‫בדירתו ולוודא כי יש בהן כדי למגר הליקויים‪" .‬ביצוע לא טוב" כלשון המשיב ‪1‬‬</w:t>
        <w:br/>
        <w:t>‫שקול לאי ביצוע‪ ,‬שכן האחריות לתיקון הליקויים בדירה רובצת לפתחו של המשיב‬</w:t>
        <w:br/>
        <w:t>‫‪ 1‬מכוח פסק הדין ובהתאם להוראות הדין המטילות על בעלים של דירה בבית‬</w:t>
        <w:br/>
        <w:t>‫משותף חובה מוחלטת לביצוע מלוא העבודות הדרושות לתיקון ליקוי בדירה‬</w:t>
        <w:br/>
        <w:t>‫הגורם נזק לדירה אחרת בבית המשותף‪.‬‬</w:t>
        <w:br/>
        <w:t>‫סבורני כי לא עלה בידי המשיב ‪ 1‬לסתור ממצאי חוות הדעת המומחה ומסקנותיה‪,‬‬     ‫‪.26‬‬</w:t>
        <w:br/>
        <w:t>‫לעניין הליקויים בדירת המשיב‪ .‬כפי שהבהיר המומחה‪ ,‬הליקויים בדירת המשיב‬</w:t>
        <w:br/>
        <w:t>‫נקבעו בהסתמך על בדיקות שביצע המומחה )וצוותו( בדירה‪ ,‬ובכלל זאת בדיקת‬</w:t>
        <w:br/>
        <w:t>‫הצפה‪ ,‬בדיקות לחץ לצנרת וצילום פנים צנרת באמצעות סיב אופטי )סעיף ‪ 3‬לחוות‬</w:t>
        <w:br/>
        <w:t>‫דעתו המשלימה של המומחה מיום ‪ 27.5.2019‬במענה לשאלות הבהרה מטעם‬</w:t>
        <w:br/>
        <w:t>‫המשיב ‪ .(1‬המשיב ‪ 1‬טען להכרח בצילומים תרמיים שבוצעו‪ ,‬לכאורה‪ ,‬במעמד‬</w:t>
        <w:br/>
        <w:t>‫הבדיקה בדירתו‪ ,‬לצורך קביעת ממצאים בדבר ליקויים בדירה‪ .‬על כך השיבו‬</w:t>
        <w:br/>
        <w:t>‫המומחה‪ ,‬כי כל הצילומים התרמיים שבוצעו במהלך הבדיקה צורפו לחוות הדעת‪,‬‬</w:t>
        <w:br/>
        <w:t>‫וכי אין צורך בצילומים תרמיים לקביעת הממצאים באשר לליקויים בדירת המשיב‬</w:t>
        <w:br/>
        <w:t>‫‪ .1‬בחקירתו הוסיף המומחה והעיד בהתייחס לבדיקות שבוצעו בדירת המשיב ‪,1‬‬</w:t>
        <w:br/>
        <w:t>‫לאמור‪..." :‬לא נדרש לצרף צילומים תרמיים מאחר שהבדיקות המשקפות את‬</w:t>
        <w:br/>
        <w:t>‫המצב הם בדיקות פולשניות‪ .‬משתמשים בתרמי לנושא שקשור לבידוד‪ ,‬איטום‪,‬‬</w:t>
        <w:br/>
        <w:t>‫אם יש כשל בצנרת לנסות לאתר את הכשל‪ .‬עשינו את הבדיקות הנדרשות בכלים‬</w:t>
        <w:br/>
        <w:t>‫אחרים‪) ".‬שורות ‪ 26-23‬בעמוד ‪ 3‬לפרוטוקול הדיון מיום ‪ ;7.10.2019‬וראו גם‪:‬‬</w:t>
        <w:br/>
        <w:t>‫שורות ‪ 2-1‬בעמוד ‪ 4‬לפרוטוקול הדיון(‪ .‬בידי לקבל עמדת המומחה‪ ,‬כי ממצאי‬</w:t>
        <w:br/>
        <w:t>‫חוות הדעת בעניין הליקויים בדירת המשיב ‪ 1‬נסמכו על בדיקות שביצע המומחה‬</w:t>
        <w:br/>
        <w:t>‫בהתאם לשיקול דעתו המקצועי וניסיונו הרב בתחום‪ ,‬וכי אין הכרח בצילומים‬</w:t>
        <w:br/>
        <w:t>‫תרמיים כדי לבסס ממצאים אלה‪.‬‬</w:t>
        <w:br/>
        <w:t>‫אשר על כן‪ ,‬הנני לקבוע כי המשיב ‪ 1‬לא קיים פסק הדין במלואו ביחס לצו עשה‬     ‫‪.27‬‬</w:t>
        <w:br/>
        <w:t>‫שניתן בגדרו‪.‬‬</w:t>
        <w:br/>
        <w:t>‫לפיכך‪ ,‬הנני להורות למשיב ‪ 1‬לבצע מלוא העבודות הדרושות לתיקון הליקויים‬      ‫‪.28‬‬</w:t>
        <w:br/>
        <w:t>‫בחדר הרחצה בדירה‪ ,‬המצויה כיום בבעלות המשיבים ‪ ,3-2‬בהתאם לאמור בסעיף‬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תיק‪6/457/2018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2.2.1‬בעמודים ‪ 22-21‬לחוות דעת המומחה ולנספחים בעמודים ‪ 27-26‬לחוות‬</w:t>
        <w:br/>
        <w:t>‫הדעת‪ .‬העבודות יבוצעו ויושלמו בתוך ‪ 45‬יום‪ .‬העבודות יבוצעו על ידי איש‬</w:t>
        <w:br/>
        <w:t>‫מקצוע בעל ידע וניסיון בביצוע עבודות אלה‪ ,‬בהתאם להוראות התקן הישראלי‬</w:t>
        <w:br/>
        <w:t>‫ובכפוף למפרט עבודות ולמפרט חומרים בכתב‪ .‬העבודות יבוצעו בפיקוח המומחה‬</w:t>
        <w:br/>
        <w:t>‫והמשיב ‪ 1‬יישא בשכרו‪ .‬המשיבים ‪ 3-2‬יאפשרו למשיב ‪ 1‬לבצע מלוא העבודות‬</w:t>
        <w:br/>
        <w:t>‫הדרושות בדירה‪ ,‬כאמור בחוות דעת המומחה‪ ,‬לרבות עבודת הפיקוח מטעם‬</w:t>
        <w:br/>
        <w:t>‫המומחה‪.‬‬</w:t>
        <w:br/>
        <w:t>‫אוסיף‪ ,‬כי בכל הנוגע לליקויים שמצא המומחה בקירות חיצוניים ובגג הבית‬       ‫‪.29‬‬</w:t>
        <w:br/>
        <w:t>‫המשותף‪ ,‬המהווים כולם רכוש משותף‪ ,‬אין מקומם להתברר במסגרת ההליך דנן‪.‬‬</w:t>
        <w:br/>
        <w:t>‫על המבקשת והמשיבים ‪ 3-2‬לפנות בעניין זה לנציגות הבית המשותף ולבקשהּ‬</w:t>
        <w:br/>
        <w:t>‫לתקן הליקויים ברכוש המשותף בהתאם להוראת סעיף ‪)3‬א( לתקנון המצוי‬</w:t>
        <w:br/>
        <w:t>‫שבתוספת הראשונה לחוק המקרקעין‪ ,‬תשכ"ט‪.1969-‬‬</w:t>
        <w:br/>
        <w:t>‫אשר להוצאות המשפט‪ ,‬הנני לחייב המשיב ‪ 1‬לשלם למבקשת סך של ‪ 3,334‬ש"ח‬        ‫‪.30‬‬</w:t>
        <w:br/>
        <w:t>‫בגין חלקה בשכר טרחת המומחה‪ ,‬וכן סך שכר טרחת עורך דין בסך של ‪3,500‬‬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,‬כ"ח כסלו תש"פ‪ 26 ,‬דצמבר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