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8/547/2018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2019-12-22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גרופר‪-‬שגיא ת‪.‬ז‪056141468 .‬‬      ‫‪1‬‬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‫אמויאל צביה סילביה‪ ,‬ת‪.‬ז ‪054551072‬‬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‫גילאון שולמית‪ ,‬ת‪.‬ז ‪051221513‬‬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‫גרינר שלום‪ ,‬ת‪.‬ז ‪042089334‬‬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רוזיט‪ ,‬ת‪.‬ז ‪078703071‬‬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‫ויסיאגין אלה‪ ,‬ת‪.‬ז ‪320600745‬‬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‫טראן דמיטרי‪ ,‬ת‪.‬ז ‪306060278‬‬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פלורית‪ ,‬ת‪.‬ז ‪055514368‬‬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‫לין לריסה‪ ,‬ת‪.‬ז ‪321378465‬‬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‫סדה נסים‪ ,‬ת‪.‬ז ‪54991377‬‬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‫קוזלנקו רוסלן‪ ,‬ת‪.‬ז ‪314471087‬‬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‫קוזלנקו טטיאנה‪ ,‬ת‪.‬ז ‪314471111‬‬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‫קוליסניצ'נקו ליודמילה‪ ,‬ת‪.‬ז ‪321378150‬‬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‫קיסלב רוזה‪ ,‬ת‪.‬ז ‪309328821‬‬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‫רשטניקוב ריטה‪ ,‬ת‪.‬ז ‪317119071‬‬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‫שוליק טטיאנה‪ ,‬ת‪.‬ז ‪322191024‬‬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‫שופנסקי טטיאנה‪ ,‬ת‪.‬ז ‪332697382‬‬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גל‪ ,‬ת‪.‬ז ‪032126658‬‬ 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שמעון שימי‪ ,‬ת‪.‬ז ‪037033602‬‬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ב"כ‪ :‬עו"ד גרופר‪-‬שגיא חנה‬</w:t>
        <w:br/>
        <w:t>‫ת‪.‬ד‪ ,9713 .‬חיפה‪ ,‬מיקוד ‪31096‬‬</w:t>
        <w:br/>
        <w:t>‫טל'‪ 050-8285510:‬פקס‪153-48510473:‬‬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‫דהן נורית‪ ,‬ת‪.‬ז ‪027142405‬‬      ‫‪1‬‬                          ‫נתבעים‬</w:t>
        <w:br/>
        <w:t>‫שד ההגנה ‪49‬ב‪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שלום‪ ,‬ת‪.‬ז ‪028685642‬‬       ‫‪2‬‬</w:t>
        <w:br/>
        <w:t>‫שד ההגנה ‪49‬ב‪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יוסף רחמים‪ ,‬ת‪.‬ז ‪054569017‬‬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בלסיאנו רועי‬</w:t>
        <w:br/>
        <w:t>‫נתנזון ‪ ,5‬ת‪.‬ד‪3416 .‬‬</w:t>
        <w:br/>
        <w:t>‫חיפה‪ ,‬מיקוד ‪31340‬‬</w:t>
        <w:br/>
        <w:t>‫טל'‪ 04-8200412:‬פקס‪04-8258535:‬‬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‫מדבדב מיכאל‪ ,‬ת‪.‬ז ‪317907509‬‬        ‫‪4‬‬</w:t>
        <w:br/>
        <w:t>‫שד ההגנה ‪49‬א' 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‫לובבין מדבדב מרגריטה‪ ,‬ת‪.‬ז ‪307430512‬‬       ‫‪5‬‬</w:t>
        <w:br/>
        <w:t>‫שד ההגנה ‪49‬א'‪ ,‬חיפה‬</w:t>
        <w:br/>
        <w:t>‫טל'‪ 054-8171091:‬פקס‪04-8427770:‬‬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בשאלה האם יש להורות לנתבעים להרוס את הקירות שנבנו בין קומת העמודים של מבנה ‪III‬‬</w:t>
        <w:br/>
        <w:t>‫לחצר המצויה בעורפו של המבנה; לסלק גדרות שהקימו בחצר המשותפת המצויה בעורף מבנה ‪,III‬‬</w:t>
        <w:br/>
        <w:t>‫ולבנות שביל מעבר המוביל ממבנה ‪ II‬לקומת העמודים של מבנה ‪ III‬חלף השביל שהרסו‪ .‬כן התבקש‬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‫להורות לנתבעת מס' ‪ 1‬להשיב לתובע מס' ‪ 2‬סך של ‪ ₪ 500‬שגבתה ממנו לצורך עקירת גדר חיה והקמת‬</w:t>
        <w:br/>
        <w:t>‫הגדר אותה מבוקש לסלק‪.‬‬</w:t>
        <w:br/>
        <w:t>‫‪ .2‬הבית מושא ההליך מורכב משלושה מבנים‪ ,‬כל מבנה בן ארבע כניסות‪ ,‬ובכל כניסה שמונה דירות‪ ,‬כך‬</w:t>
        <w:br/>
        <w:t>‫שקיימות בבית סך הכל ‪ 96‬דירות‪ .‬הבית נמצא בשדרות ההגנה‪ ,‬חיפה‪ ,‬ומזוהה כחלקה ‪ 8‬בגוש ‪10918‬‬</w:t>
        <w:br/>
        <w:t>‫(להלן‪" :‬הבית‪/‬הבית המשותף")‪ .‬התובעים הם בעלים של דירות במבנה ‪ II‬ובמבנה ‪ ,III‬והנתבעים הם‬</w:t>
        <w:br/>
        <w:t>‫בעלים של ‪ 3‬דירות במבנה ‪.III‬‬</w:t>
        <w:br/>
        <w:t>‫‪ .3‬התביעה הוגשה במקור ע"י ‪ 27‬תובעים אך בהמשך ביקשו מקצת התובעים להימחק מהתביעה באופן‬</w:t>
        <w:br/>
        <w:t>‫שנותרו ‪ 19‬תובעים‪.‬‬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  <w:br/>
        <w:t>‫‪ .4‬כעשר שנים טרם הגשת התביעה בנה מאן דהוא קיר בקומת העמודים של מבנה ‪ III‬על מנת למנוע‬</w:t>
        <w:br/>
        <w:t>‫מעבר של עוברי אורח דרך קומת העמודים של מבנה ‪ III‬לרחוב‪ .‬על אף האמור נותר שטח מעבר צר‬</w:t>
        <w:br/>
        <w:t>‫שאפשר מעבר בקומת העמודים של מבנה ‪ ,III‬לצד אותו קיר‪.‬‬</w:t>
        <w:br/>
        <w:t>‫‪ .5‬ב‪ 20.7.18-‬ביצעו נתבעים ‪ 1-3‬עבודות בשטח המשותף שהביאו למניעת מעבר של עוברי אורח‪ ,‬ובכללם‬</w:t>
        <w:br/>
        <w:t>‫התובעים‪ ,‬בשביל ששימש אותם למעבר דרך קומת העמודים של מבנה ‪ III‬לרחוב (להלן‪" :‬השביל")‪.‬‬</w:t>
        <w:br/>
        <w:t>‫לצורך כך הם עקרו גדר חיה בגובה של כ‪ 2-‬מטר שהייתה נטועה בחצר המשותפת‪ ,‬הרסו מחצית‬</w:t>
        <w:br/>
        <w:t>‫מהשביל שעבר לצד אותה גדר‪ ,‬הקימו גדר רשת ובנו קיר לבנים אשר מונעים את המעבר באותה חצר‪.‬‬</w:t>
        <w:br/>
        <w:t>‫‪ .6‬נתבעים ‪ 4‬ו‪ 5-‬השתלטו על חלק אחר בחצר המשותפת וניכסו אותה לעצמם באופן שגידורה הותיר‬</w:t>
        <w:br/>
        <w:t>‫מרווח צר ובלתי סביר למעבר בשטח המשותף‪.‬‬</w:t>
        <w:br/>
        <w:t>‫‪ .7‬כפועל יוצא מעבודות אלו גם נמנעת מהתובעים האפשרות להשתמש באותה חצר משותפת והיא‬</w:t>
        <w:br/>
        <w:t>‫צמודה‪ ,‬הלכה למעשה‪ ,‬למקצת מבעלי הדירות בכניסות ב' ו‪-‬ג' במבנה ‪.III‬‬</w:t>
        <w:br/>
        <w:t>‫‪ .8‬השביל שנהרס שימש למעלה מ‪ 50-‬שנה לצורך כניסה ויציאה מהבית המשותף לרחוב‪ .‬פעולות‬</w:t>
        <w:br/>
        <w:t>‫הנתבעים בוצעו ללא הסכמת יתר בעלי הדירות בחלקה ומשכך אין לאפשר אותן‪.‬‬</w:t>
        <w:br/>
        <w:t>‫‪ .9‬מקצת התובעים הם אנשים עם מוגבלות ומקצתם מטופלים בילדים‪ ,‬בנכדים או בנינים‪ .‬משנהרס‬</w:t>
        <w:br/>
        <w:t>‫השביל נדרשים בעלי הדירות במבנה ‪ II‬להגיע לרחוב באמצעות שבילים קיימים אחרים אשר מאריכים‬</w:t>
        <w:br/>
        <w:t>‫באופן ניכר את דרכם אל תחנת תחבורה ציבורית המצויה 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להורות לנתבעים לבנות מחדש שביל מעבר ברוחב של כ‪ 2-‬מ' בתוואי בו היה קיים השביל הקודם‪,‬‬</w:t>
        <w:br/>
        <w:t>‫להורות להם להסיר את קירות הבטון ו‪/‬או הלבנים שנבנו בקומת העמודים של מבנה ‪ ,III‬ולהורות‬</w:t>
        <w:br/>
        <w:t>‫להם להסיר את הגדרות שהקימו בחצר המשותפת‪.‬‬</w:t>
        <w:br/>
        <w:t>‫‪ .11‬כן מבוקש להורות לנתבעת ‪ 1‬להשיב לתובע ‪ 2‬סך של ‪ ₪ 500‬אותם גבתה ממנו בעבור עקירת הגדר‬</w:t>
        <w:br/>
        <w:t>‫החיה‪ ,‬שלא כדין‪.‬‬</w:t>
        <w:br/>
        <w:t>‫טענות ההגנה‪-‬‬</w:t>
        <w:br/>
        <w:t>‫‪ .12‬מקצת התובעים‪ ,‬ובכללם תובעת מס' ‪ ,1‬אינם רשומים כבעלי זכויות במקרקעין‪ ,‬הם אינם רשאים‬</w:t>
        <w:br/>
        <w:t>‫להגיש תביעה זו למפקחת על רישום המקרקעין‪ ,‬ומשכך יש למחוק אותם מהתביעה‪.‬‬</w:t>
        <w:br/>
        <w:t>‫‪ .13‬התובעים לוקים בחוסר ניקיון כפיים שכן הם סגרו בגדרות ובשערים עם מנעול חלקים נרחבים‬</w:t>
        <w:br/>
        <w:t>‫מהחצר המשותפת המצויה מאחורי ביתם באופן שלכל כניסה במבנה ‪ II‬קיימת חצר מגודרת המשמשת‬</w:t>
        <w:br/>
        <w:t>‫את אותה כניסה שימוש ייחודי‪.‬‬</w:t>
        <w:br/>
        <w:t>‫‪ .14‬לבעלי הדירות במבנה ‪ II‬קיימות למצער ‪ 4‬חלופות טובות למעבר מביתם לשדרות ההגנה‪.‬‬</w:t>
        <w:br/>
        <w:t>‫‪ .15‬הגב' יהודית איצקוביץ‪ ,‬מי שהייתה בעלים של דירה במבנה ‪ ,III‬בנתה לפני כ‪ 20-‬שנה‪ ,‬על חשבונה‪ ,‬את‬</w:t>
        <w:br/>
        <w:t>‫השביל על מנת שהוא ישמש אותה לטובת עסק של גן ילדים שהיא ניהלה בדירתה‪ .‬השביל היה ברוחב‬</w:t>
        <w:br/>
        <w:t>‫של כ‪ 80-‬ס"מ‪ ,‬ונועד לקצר את דרכם של ילדי והורי הגן‪ .‬השביל נבנה למורת רוחם של יתר בעלי‬</w:t>
        <w:br/>
        <w:t>‫הדירות במבנה ‪ .III‬לצדו של השביל הייתה קיימת גדר חיה‪.‬‬</w:t>
        <w:br/>
        <w:t>‫‪ .16‬בבית המשותף קיימת חלוקת שימוש שבנוהג של הרכוש המשותף מכוחה כל מבנה מתנהל בנפרד‬</w:t>
        <w:br/>
        <w:t>‫ומשלם באופן נפרד בעבור תחזוקת הרכוש המשותף המצוי בתחומו‪ ,‬לרבות תחזוקת החצר המשותפת‬</w:t>
        <w:br/>
        <w:t>‫הסמוכה אליו‪ .‬כפועל יוצא‪ ,‬כל מבנה גידר בגדרות רשת או ברזל את החצר המצויה בתחום המבנה‪,‬‬</w:t>
        <w:br/>
        <w:t>‫כולה או חלקה‪ ,‬והוא נושא בכל עלויות תחזוקתה‪.‬‬</w:t>
        <w:br/>
        <w:t>‫‪ .17‬לאור האמור‪ ,‬לא נדרשת הסכמת בעלי הדירות במבנים ‪ I‬או ‪ II‬לצורך הותרת הגדרות המצויים בחצר‬</w:t>
        <w:br/>
        <w:t>‫שבשימוש מבנה ‪ ,III‬וכן לא נדרשת הסכמתם להריסה או להקמה של שביל באותה חצר‪ .‬לראייה‪ ,‬על‬</w:t>
        <w:br/>
        <w:t>‫אף שבעלי הדירות במבנה ‪ III‬בנו קיר המפריד בין קומת העמודים לחצר‪ ,‬בעלי הדירות במבנה ‪ II‬לא‬</w:t>
        <w:br/>
        <w:t>‫מחו על כך‪.‬‬</w:t>
        <w:br/>
        <w:t>‫‪ .18‬בפסיקה נקבע כי התקנת גדר המבדילה בין הרחוב לבין שטח הבית‪ ,‬באופן שאינה מונעת גישה למתקני‬</w:t>
        <w:br/>
        <w:t>‫הרכוש המשותף‪ ,‬היא בגדר שימוש סביר שאינו דורש את הסכמת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.19‬מעבר בעלי דירות מתחת לקומת העמודים במבנה ‪ III‬גרמה להפרעה קשה לבעלי הדירות באותו‬</w:t>
        <w:br/>
        <w:t>‫המבנה שכללה רעש והשלכת פסולת‪.‬‬</w:t>
        <w:br/>
        <w:t>‫ההליכים בתיק‪-‬‬</w:t>
        <w:br/>
        <w:t>‫ביום ‪ 4.9.18‬קיימתי ביקור במקום בנוכחות הצדדים ובאי כוחם‪ ,‬על מנת להתרשם באופן בלתי אמצעי‬</w:t>
        <w:br/>
        <w:t>‫מהנטען‪ .‬טרם שאתכבד ואפרט את ממצאי הביקור במקום‪ ,‬מצאתי לצרף קטע מתשריט רישום הבית‬</w:t>
        <w:br/>
        <w:t>‫המשותף‪ ,‬על גביו הוספו על‪-‬ידי סימונים והערות במיקום משוער‪ ,‬שלא בהתאם לכללי המדידה‬</w:t>
        <w:br/>
        <w:t>‫התקינים‪ ,‬על מנת להקל על הבנת ממצאי הביקור במקום אשר יתוארו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.20‬להלן הנתונים אותם מצאתי רלוונטיים להליך‪:‬‬</w:t>
        <w:br/>
        <w:t>‫שלושת המבנים ‪ ,III ,II ,I‬מהווים יחדיו בית משותף אחד‪.‬‬</w:t>
        <w:br/>
        <w:t>‫עורף המבנה ‪ II‬פונה לכיוון שדרות ההגנה‪ .‬בין המבנה לרחוב קיימת חצר תחומה ומגודרת‬</w:t>
        <w:br/>
        <w:t>‫באמצעות גדרות רשת‪ .‬בין החצר המגודרת לבין הרחוב מפרידה שדרת צמחים רחבה אשר מונעת‬</w:t>
        <w:br/>
        <w:t>‫מעבר מהחלקה אל הרחוב‪.‬‬</w:t>
        <w:br/>
        <w:t>‫בחלקה קיימים שבילים שנבנו לפני שנים רבות‪ .‬הללו הודגמו על‪-‬ידי בתשריט לעיל בקו כחול רציף‪.‬‬</w:t>
        <w:br/>
        <w:t>‫שבילים אלו משמשים את כלל בעלי הדירות בחלקה וכן עוברי אורח לשם גישה מהרחוב אל כל‬</w:t>
        <w:br/>
        <w:t>‫אחד מהמבנים בבית 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המודגם לעיל בקו אדום רציף היה קיים שביל אשר אפשר מעבר של בעלי הדירות ושל‬</w:t>
        <w:br/>
        <w:t>‫עוברי אורח דרך קומת העמודים של מבנה ‪ III‬אל מחוץ לחלקה‪ .‬במועד הביקור במקום חלק ניכר‬</w:t>
        <w:br/>
        <w:t>‫מהשביל כבר לא היה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בשלושה מבנים (‪ )I, II, III‬המצויים על אותה חלקה‪ .‬עורף מבנה ‪ II‬פונה לשדרות ההגנה‬</w:t>
        <w:br/>
        <w:t>‫בחיפה‪ ,‬ציר ראשי בעיר‪ .‬בין המבנה לרחוב קיימת חצר תחומה ומגודרת באמצעות גדרות רשת‪.‬‬</w:t>
        <w:br/>
        <w:t>‫בין החצר המגודרת לבין הרחוב מפרידה שדרת צמחים רחבה אשר מונעת מעבר מהחלקה אל‬</w:t>
        <w:br/>
        <w:t>‫הרחוב‪.‬‬</w:t>
        <w:br/>
        <w:t>‫ב‪ .‬בעורף מבנה ‪ II‬בסמוך למבנה ‪ III‬קיימת תחנת תחבורה ציבורית המשרתת את בעלי הדירות‬</w:t>
        <w:br/>
        <w:t>‫בבית‪.‬‬</w:t>
        <w:br/>
        <w:t>‫ג‪ .‬במיקום המודגם לעיל בקו אדום רציף היה קיים שביל שנבנה לפני שנים רבות‪ .‬שביל זה אפשר‬</w:t>
        <w:br/>
        <w:t>‫מעבר של בעלי דירות ושל עוברי אורח דרך קומת העמודים של מבנה ‪ III‬אל החלקה ומחוצה לה‪.‬‬</w:t>
        <w:br/>
        <w:t>‫במועד הביקור במקום נותרה כמחצית מהשביל לאחר שהיתרה נהרסה וסולקה‪.‬‬</w:t>
        <w:br/>
        <w:t>‫ד‪ .‬במיקום המודגם לעיל בקו צהוב בנוי קיר מבטון או מבלוקים אשר חוסם חלקית את המעבר‬</w:t>
        <w:br/>
        <w:t>‫מקומת העמודים לחצר ולהיפך‪ .‬לצד קיר זה נבנה קיר בלוקים נוסף שלא טוייח‪.‬‬</w:t>
        <w:br/>
        <w:t>‫ה‪ .‬בתוואי המודגם לעיל בקו שחור רציף הוצבו גדרות אשר תוחמות את החצר בעורף מבנה ‪ ,III‬הן‬</w:t>
        <w:br/>
        <w:t>‫הגדרות מושא ההליך‪.‬‬</w:t>
        <w:br/>
        <w:t>‫ו‪ .‬בקווקו אדום הודגמה הדרך שבעלי הדירות במבנה ‪ II‬עברו מדירתם לתחנת התחבורה הציבורית‬</w:t>
        <w:br/>
        <w:t>‫טרם שנהרס השביל ותוחמה החצר‪ .‬בקווקו שחור מודגמות הדרכים שצריכים בעלי הדירות‬</w:t>
        <w:br/>
        <w:t>‫במבנה ‪ II‬לעבור כיום בעקבות הריסת הדרך ותחימת החצרות‪.‬‬</w:t>
        <w:br/>
        <w:t>‫‪ .21‬בקשה למתן צו עשה זמני שיורה על הקמת השביל והסרת הגדרות נדחתה על‪-‬ידי בהחלטה מיום‬</w:t>
        <w:br/>
        <w:t>‫‪.13.9.18‬‬</w:t>
        <w:br/>
        <w:t>‫‪ .22‬בדיון שהתקיים ביום ‪ 5.11.18‬ביקשו נתבעים ‪ 4‬ו‪ 5-‬להימחק מכתב התביעה לאחר שהצהירו‬</w:t>
        <w:br/>
        <w:t>‫לפרוטוקול כי הם מסכימים למתן פסק דין כנגדם בהתאם לשיקול דעתי‪ ,‬לרבות כזה שיורה על הסרת‬</w:t>
        <w:br/>
        <w:t>‫הגדרות בקומת הקרקע בסמוך לדירתם‪ .‬לאור התנגדות התובעים למחיקתם נותרו נתבעים ‪ 4‬ו‪ 5-‬צד‬</w:t>
        <w:br/>
        <w:t>‫להליך‪ ,‬והתיק נקבע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2.4.19‬וביום ‪ 10.9.19‬התקיימו דיוני הוכחות במהלכם העידו מטעם התובעים‪ :‬אלכס צביבק‪,‬‬</w:t>
        <w:br/>
        <w:t>‫מפקח באגף הפיקוח על הבנייה בעירית חיפה‪ ,‬מירי זליקוביץ‪ ,‬בעלת דירה במבנה ‪ III‬ותובעת מס' ‪.1‬‬</w:t>
        <w:br/>
        <w:t>‫מטעם ההגנה העידו‪ :‬נתבעת מס' ‪ ,5‬נתבע מס' ‪ 3‬ונתבעת מס' ‪.1‬‬</w:t>
        <w:br/>
        <w:t>‫‪ .24‬הצדדים הגישו סיכומי טענות בכתב‪ .‬לסיכומי התובעים צורפו מסמכים מהם מצאתי להתעלם נוכח‬</w:t>
        <w:br/>
        <w:t>‫העובדה שביום ‪ 10.9.19‬תם שלב הבאת הראיות‪ ,‬ולא ניתנה על ידי החלטה המאפשרת הבאת ראיות‬</w:t>
        <w:br/>
        <w:t>‫נוספות במסגרת הסיכומים‪ .‬כעת נותר לי להכריע בתביעה‪.‬‬</w:t>
        <w:br/>
        <w:t>‫דיון והכרעה‪-‬‬</w:t>
        <w:br/>
        <w:t>‫‪ .25‬אקדים ואציין כי מצאתי לקבל את התביעה‪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מקדמיות‪-‬‬</w:t>
        <w:br/>
        <w:t>‫‪ .26‬הנתבעים טענו כי תובעת מס' ‪ 1‬אינה בעלת דירה בבית‪ ,‬ומשכך לא הייתה רשאית להגיש תביעתה זו‪.‬‬</w:t>
        <w:br/>
        <w:t>‫בדיון שהתקיים ביום ‪ 27.8.18‬הצהירה תובעת מס' ‪ 1‬לפרוטוקול (עמ' ‪ 4‬שורות ‪ )3-5‬כי הדירה אמנם‬</w:t>
        <w:br/>
        <w:t>‫רשומה ע"ש אמה‪ ,‬אשר נפטרה כ‪ 5-‬שנים קודם לכן‪ ,‬אך בידיה צוואה בה מצוין כי היא יורשת של‬</w:t>
        <w:br/>
        <w:t>‫מחצית הזכויות בדירה‪ ,‬ומתגוררת בה מעל ‪ 40‬שנה‪ .‬הצוואה לא הוצגה וגם לא הוגשה לתיק‪.‬‬</w:t>
        <w:br/>
        <w:t>‫‪ .27‬סעיף ‪ 72‬לחוק המקרקעין‪ ,‬התשכ"ט‪( 1969-‬להלן‪" :‬חוק המקרקעין") קובע לעניין הסמכות כדלהלן‪:‬‬</w:t>
        <w:br/>
        <w:t>‫"‪( 72‬א) סכסוך בין בעלי דירות בבית משותף בדבר זכויותיהם או חובותיהם לפי התקנון או לפי‬</w:t>
        <w:br/>
        <w:t>‫סעיפים ‪ 59 ,58‬או ‪59‬א עד ‪59‬ח‪ ,‬לפי חוק המקרקעין (חיזוק בתים משותפים מפני רעידות אדמה)‪,‬‬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‫(ב) סכסוך בין בעלי דירות בבית משותף בדבר הסגת גבול מצד בעל דירה לגבי דירה אחרת או‬</w:t>
        <w:br/>
        <w:t>‫לגבי הרכוש המשותף‪ ,‬רשאי התובע להביאו‪ ,‬לפי בחירתו‪ ,‬לפני בית משפט מוסמך או לפני המפקח‪.‬‬</w:t>
        <w:br/>
        <w:t>‫האמור בסעיפים קטנים (א) ו‪(-‬ב) יחול גם במקרה שמחזיק הדירה מטעם בעל הדירה או‬      ‫(ג)‬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‫(ד) האמור בסעיף זה אינו גורע מתקפו של הסכם למסור סכסוכים כאמור להכרעת בורר‪".‬‬</w:t>
        <w:br/>
        <w:t>‫‪ .28‬על פי סעיף ‪ 73‬לחוק המקרקעין הזכאים להביא סכסוך להכרעתו של המפקח הם‪:‬‬</w:t>
        <w:br/>
        <w:t>‫כל בעל דירה או צד אחר לסכסוך כמוגדר בסעיף ‪;72‬‬   ‫" (‪)1‬‬</w:t>
        <w:br/>
        <w:t>‫נציגות הבית המשותף‪".‬‬ 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.29‬משלא הוצגה ע"י התובעת כל ראיה לכך שהיא יורשתה של אמה המנוחה‪ ,‬הרשומה כבעלת דירה בבית‪,‬‬</w:t>
        <w:br/>
        <w:t>‫ומשלא הוצגה כל ראיה לכך שהיא מחזיקה בדירה מטעמה‪ ,‬נוכח הסמכות שהוקנתה לי בחוק‬</w:t>
        <w:br/>
        <w:t>‫המקרקעין‪ ,‬לא מצאתי כי קיימת לתובעת מס' ‪ 1‬הסמכות להגיש תביעה זו לפניי‪ ,‬ואני מורה על‬</w:t>
        <w:br/>
        <w:t>‫מחיקתה מההליך‪.‬‬</w:t>
        <w:br/>
        <w:t>‫‪ .30‬על אף האמור‪ ,‬אין חולק כי התביעה הוגשה ע"י ‪ 18‬תובעים נוספים אשר ייפו את כוחה של תובעת‬</w:t>
        <w:br/>
        <w:t>‫מס' ‪ 1‬לייצגם בהליך‪ ,‬ותביעתם בעינה עומדת‪.‬‬</w:t>
        <w:br/>
        <w:t>‫‪ .31‬טענה נוספת שטענו הנתבעים היא כי לכל הדיונים התייצבה מקרב התובעים רק תובעת מס' ‪ 1‬מה‬</w:t>
        <w:br/>
        <w:t>‫שמראה כי לאף אחד מהתובעים‪ ,‬מלבד לתובעת מס' ‪ ,1‬לא היה עניין בתביעה זו‪ .‬לטענתם‪ ,‬בהיעדר‬</w:t>
        <w:br/>
        <w:t>‫התייצבותם של יתר התובעים יש להחיל את תקנה ‪(157‬ג) לתקנות סדר הדין האזרחי‪ ,‬התשמ"ד‪1984-‬‬</w:t>
        <w:br/>
        <w:t>‫(להלן‪" :‬תקנות סדר הדין האזרחי") ולמחוק את התביעה‪.‬‬</w:t>
        <w:br/>
        <w:t>‫‪ .32‬עיון בתיק מראה כי התובעים‪ ,‬כאמור‪ ,‬חתמו על ייפוי כוח המייפה את כוחה של תובעת מס' ‪ ,1‬שהיא‬</w:t>
        <w:br/>
        <w:t>‫עו"ד בהכשרתה‪ ,‬לייצגם בהליך‪ .‬ייפוי הכוח הוגש לתיק ביום ‪ .30.8.19‬מרגע שמונה לאדם עו"ד שייצגו‬</w:t>
        <w:br/>
        <w:t>‫בהליך הוא אינו חייב להתייצב לדיונים ודי בהתייצבות בא כוחו‪ .‬באופן דומה לא קיימת חובה בדין‬</w:t>
        <w:br/>
        <w:t>‫שכן התובעים יעידו‪ .‬בתביעה שהוגשה ע"י ‪ 19‬תובעים חסכון בזמן שיפוטי יקר מחייב שלא כולם‪ ,‬אף‬</w:t>
        <w:br/>
        <w:t>‫לא מרביתם יעידו‪ .‬בהתאם לתקנות סדר הדין האזרחי‪ ,‬לתובעים שמורה הזכות להחליט מי יעיד‬</w:t>
        <w:br/>
        <w:t>‫מטעמם‪ ,‬כשלצד זכות זו קיימת לנתבעים הזכות לזמן לעדות כל בעל דין שבחר שלא להעיד לעדות‬</w:t>
        <w:br/>
        <w:t>‫כעד מטעמם‪ .‬הנתבעים לא ביקשו להזמין מי מהתובעים לעדות‪ ,‬גם לא בתום פרשת התביעה‪ ,‬ואין‬</w:t>
        <w:br/>
        <w:t>‫להם להלין בעניין זה אלא על עצמם‪ .‬ויוטעם‪ ,‬בחירת התובעים להעיד עדים אחרים מטעמם אינה‬</w:t>
        <w:br/>
        <w:t>‫מלמדת על כך שהתובעים שלא העידו זנחו את תביעתם‪.‬‬</w:t>
        <w:br/>
        <w:t>‫לגופה של התביעה‪-‬‬</w:t>
        <w:br/>
        <w:t>‫‪ .33‬בסעיף ‪ 52‬לחוק המקרקעין הוגדר "רכוש משותף" כדלהלן‪:‬‬</w:t>
        <w:br/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 מסויימת"‪.‬‬</w:t>
        <w:br/>
        <w:t>‫‪ .34‬סעיף ‪ 2‬לתקנון המצוי‪ ,‬החל על הבית‪ ,‬קובע כי ‪:‬‬</w:t>
        <w:br/>
        <w:t>‫"בעל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– לרבות פגיעה בחזותו‬</w:t>
        <w:br/>
        <w:t>‫החיצונית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.35‬בע"א ‪ 395/74‬לוי נ' סמואל פ"ד כט (‪ )1995( 39 )2‬נפסק כי‪" :‬המחוקק נקט בסעיף ‪ 2‬בלשון כללית‬</w:t>
        <w:br/>
        <w:t>‫ורחבה ביותר‪ .‬הוא דיבר בלשון פגיעה סתם‪ ,‬כלומר פגיעה מכל סוג שהוא‪ .‬מכאן‪ ,‬ששאף לתפוס‬</w:t>
        <w:br/>
        <w:t>‫ברשתו גם מעשים שאין בהם פגיעה פיזית דוקא‪ ,‬אך בוודאי ובוודאי שעל שלמותו הפיזית של הרכוש‬</w:t>
        <w:br/>
        <w:t>‫המשותף פרש המחוקק את חסותו‪ .‬גם מ"מ הנשיא בפסק‪-‬דינו בדיון הנוסף בענין סדובסקי‪ ,‬הדגיש‬</w:t>
        <w:br/>
        <w:t>‫כי מצב המבנה הוא סטטי וכי הסעיף הנדון בא להבטיח את "שלמות המבנה ותקינותו"‪ .‬לפיכך‪ ,‬צדק‬</w:t>
        <w:br/>
        <w:t>‫בית‪-‬המשפט המחוזי באמרו‪ ,‬כי מאחר ומדובר בקיר חיצוני שהוא רכוש משותף‪ ,‬לא היו המערערים‬</w:t>
        <w:br/>
        <w:t>‫רשאים לנהוג בו מנהג בעלים ולעשות בו כטוב בעיניהם"‪.‬‬</w:t>
        <w:br/>
        <w:t>‫ההלכה קובעת כי "על מנת להסיק ויתור מהתנהגות או ראיה אחרת‪ ,‬חייבת ההתנהגות להיות ברורה‬</w:t>
        <w:br/>
        <w:t>‫וחד משמעית ולהעיד על גמירות דעת‪ ,‬ידיעה והסכמה מלאה של הצד המוותר" (ע"א ‪ 7388/97‬עיזבון‬</w:t>
        <w:br/>
        <w:t>‫משה שמיר ז"ל נ' דולב שמיר‪ ,‬פ"ד נג(‪.)1999( 596 )1‬‬</w:t>
        <w:br/>
        <w:t>‫‪ .36‬לאורם של עקרונות אלו אבחן להלן את השינויים שבוצעו בבית במהלך השנים‪.‬‬</w:t>
        <w:br/>
        <w:t>‫השביל‪-‬‬</w:t>
        <w:br/>
        <w:t>‫‪ .37‬במסמכי רישום הבית המשותף לא מודגמים כל השבילים המצויים כיום בתחום החלקה‪ .‬השבילים‬</w:t>
        <w:br/>
        <w:t>‫שהודגמו בתשריט לעיל בקווקו אדום ובקווקו שחור הוספו על ידי לצורך הנוחות ולא הודגמו במקור‪.‬‬</w:t>
        <w:br/>
        <w:t>‫כיום קיימים בחלקה השבילים שהודגמו בתשריט לעיל בקווקו שחור וכן נותר קטע קטן מהשביל‬</w:t>
        <w:br/>
        <w:t>‫מושא ההליך‪ ,‬שסומן לעיל באדום‪ .‬מרביתו של השביל נהרס ופונה מהמקום עובר להגשת התביעה‪.‬‬</w:t>
        <w:br/>
        <w:t>‫השביל שהיה קיים מודגם היטב בתמונות בת‪.4/‬‬</w:t>
        <w:br/>
        <w:t>‫‪ .38‬מעדות הגב' מירי זליקוביץ‪ ,‬בעלת דירה במבנה ‪ III‬שאינה צד להליך‪ ,‬בעמ' ‪ 6‬לפרוטוקול הדיון מיום‬</w:t>
        <w:br/>
        <w:t>‫‪ 2.4.19‬שורות ‪ 43‬ואילך‪ ,‬עלה כי השביל היה קיים למעלה מ‪ 45 -‬שנים‪ .‬לראייה הגישה העדה תמונות‬</w:t>
        <w:br/>
        <w:t>‫בהן היא נראית מצולמת כילדה הניצבת על אותו השביל‪ .‬העדה העידה כי התמונה צולמה לפני ‪45‬‬</w:t>
        <w:br/>
        <w:t>‫שנים‪ .‬התמונות הוגשו וסומנו ת‪ .13/‬העדה העידה בשורות ‪ ,12-13‬עמ' ‪ 7‬לפרוטוקול‪ ,‬כי השביל שימש‬</w:t>
        <w:br/>
        <w:t>‫אותה כילדה וכן שימש ילדים אחרים במבנה לצורך מעבר‪ .‬ראו גם עדותה אודות קיומו של השביל‬</w:t>
        <w:br/>
        <w:t>‫משך ‪ 50‬שנה בעמוד ‪ 8‬לפרוטוקול‪ ,‬שורות ‪ .32-36‬עדה זו לא נמנתה‪ ,‬כאמור‪ ,‬על הצדדים להליך ועדותה‬</w:t>
        <w:br/>
        <w:t>‫הייתה נטולת אינטרסים ואמינה עליי‪ .‬לעניין אמינותה אציין גם כי לכאורה צריך היה להיות לה‬</w:t>
        <w:br/>
        <w:t>‫אינטרס לכך שהשביל לא ייבנה חזרה‪ ,‬שכן מעדותה עלה כי חדר השינה שלה מצוי ממש מעל אותו‬</w:t>
        <w:br/>
        <w:t>‫השביל אשר לטענת הנתבעים השימוש בו גרם להפרעה ולרעש‪ ,‬ראו עדותה בעניין עמ' ‪ 8‬לפרוטוקול‪,‬‬</w:t>
        <w:br/>
        <w:t>‫שורות ‪ 35‬ואילך‪ .‬וראו עדות נתבע מס' ‪ 3‬בעניין הרעש שנגרם מהשימוש בשביל בעמ' ‪ 4‬לפרוטוקול‬</w:t>
        <w:br/>
        <w:t>‫מיום ‪ 10.9.19‬שורות ‪.39-42‬‬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.39‬תובעת מס' ‪ 1‬העידה בעמ' ‪ ,9‬שורה ‪ 17‬כי היא גרה בבית ‪ 43‬שנים‪ ,‬וכן העידה בשורה ‪ 23‬לפרוטוקול‪,‬‬</w:t>
        <w:br/>
        <w:t>‫כי כל אותן שנים עברו אנשים בשביל על מנת לקצר את הדרך מהרחוב אל מבנים ‪ II‬ו‪ I-‬ולהיפך‪.‬‬</w:t>
        <w:br/>
        <w:t>‫מעדותה עלה כי הריסת השביל פגעה בה ובבעלי דירות אחרים בבית מאוד היות שהם נדרשים כיום‬</w:t>
        <w:br/>
        <w:t>‫לעשות דרך ארוכה יותר מביתה לרחוב‪ ,‬ראו עדותה בעמ' ‪ 11‬לפרוטוקול‪ ,‬שורות ‪ 41‬ואילך‪ ,‬וראו עדותה‬</w:t>
        <w:br/>
        <w:t>‫גם בעמ' ‪ 12‬לפרוטוקול‪ ,‬שורות ‪ .21-40‬עדותה הייתה אמינה עלי ותאמה את עדות הגב' זליקוביץ ואת‬</w:t>
        <w:br/>
        <w:t>‫התמונות שהוגשו המוכיחות קיומו של השביל שנים רבות‪ .‬עדותה גם תאמה את התרשמותי בביקור‬</w:t>
        <w:br/>
        <w:t>‫במקום כי הדרך שצריכים לעבור בעלי הדירות ועוברי אורח בשבילים שנותרו לאחר הריסת השביל‬</w:t>
        <w:br/>
        <w:t>‫מושא ההליך ארוכה באופן משמעותי מהדרך שעברו בשביל טרם הריסתו‪ ,‬הדבר נכון במיוחד ביחס‬</w:t>
        <w:br/>
        <w:t>‫לבעלי הדירות במבנה ‪.II‬‬</w:t>
        <w:br/>
        <w:t>‫‪ .40‬בכתב התביעה נטען כי הריסת השביל בוצעה ביום ‪ .20.7.18‬האמור לא הוכחש ע"י הנתבעים‪.‬‬</w:t>
        <w:br/>
        <w:t>‫‪ .41‬הריסת השביל בשנת ‪ ,2018‬היוותה‪ ,‬למעשה‪ ,‬שינוי מצב שהיה קיים במקום משך כ‪ 50-‬שנים‪.‬‬</w:t>
        <w:br/>
        <w:t>‫‪ .42‬הגברת זליקוביץ העידה כי ראתה בקיץ האחרון את נתבע מס' ‪ 3‬מבקש מפועל שהביא למקום להרוס‬</w:t>
        <w:br/>
        <w:t>‫את השביל‪ ,‬וראתה את הדחפור שהרס אותו‪ ,‬וכן ראו עדותה בעמ' ‪ ,8‬שורות ‪ 1-2‬לפרוטוקול‪ .‬נתבע מס'‬</w:t>
        <w:br/>
        <w:t>‫‪ 3‬אישר בעדותו‪ ,‬בעמ' ‪ 5‬שורות ‪ 7- 5‬לפרוטוקול‪ ,‬כי הוא זה שדאג להריסתו של השביל‪.‬‬</w:t>
        <w:br/>
        <w:t>‫‪ .43‬טענת הנתבעים כי השביל נבנה רק לפני ‪ 20‬שנים ע"י הגב' איצקוביץ לצורך מעבר לגן הילדים שניהלה‬</w:t>
        <w:br/>
        <w:t>‫לא הוכחה‪ .‬התובעים הגישו תצהיר של הגב' איצקוביץ בו היא מכחישה טענה זו‪ ,‬סומן ת‪ .27/‬הנתבעים‬</w:t>
        <w:br/>
        <w:t>‫מנגד הגישו תצהיר של הגב' פנינה גולדרינג‪ ,‬בעלת דירה בבית‪ ,‬בו נטען כי השביל נבנה ע"י הגב'‬</w:t>
        <w:br/>
        <w:t>‫איצקוביץ‪ ,‬סומן נ‪ .4/‬לא מצאתי ליתן משקל ראייתי לאף לא אחד משני התצהירים היות שלא הוריתי‬</w:t>
        <w:br/>
        <w:t>‫על הגשת תצהירי עדות ראשית בתיק והואיל ושני המצהירים לא התייצבו לדיוני ההוכחות על מנת‬</w:t>
        <w:br/>
        <w:t>‫להיחקר על תצהיריהם‪.‬‬</w:t>
        <w:br/>
        <w:t>‫‪ .44‬הנתבעים נמנעו מלהזמין את הגב' איצקוביץ לעדות‪ ,‬על אף שלטענתם היא בנתה את השביל לפני ‪20‬‬</w:t>
        <w:br/>
        <w:t>‫שנים‪ .‬על הימנעות כזו קבע ביהמ"ש העליון בשורה של פס"ד כי‪:‬‬</w:t>
        <w:br/>
        <w:t>‫"כלל הנקוט בידי בתי המשפט מימים ימימה‪ ,‬שמעמידים בעל דין בחזקתו‪ ,‬שלא ימנע מבית‬</w:t>
        <w:br/>
        <w:t>‫המשפט ראיה‪ ,‬שהיא לטובתו‪ ,‬ואם נימנע מהבאת ראיה רלבנטית שהיא בהישג ידו‪ ,‬ואין לו לכך‬</w:t>
        <w:br/>
        <w:t>‫הסבר סביר ניתן להסיק‪ ,‬שאילו הובאה הראיה‪ ,‬הייתה פועלת נגדו‪ .‬כלל זה מקובל ומושרש הן‬</w:t>
        <w:br/>
        <w:t>‫במשפטים אזרחיים והן במשפטים פליליים‪ ,‬וככל שהראיה יותר משמעותית‪ ,‬כן רשאי בית המשפט‬</w:t>
        <w:br/>
        <w:t>‫להסיק מאי‪-‬הצגתה מסקנות מכריעות יותר 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  <w:br/>
        <w:t>‫‪ .45‬מכל מקום‪ ,‬בין אם השביל נבנה‪ ,‬ע"י הגב' איצקוביץ‪ ,‬אשר ממילא אינה צד להליך‪ ,‬ובין אם נבנה ע"י‬</w:t>
        <w:br/>
        <w:t>‫מאן דהוא אחר‪ ,‬אין שוכנעתי כי השביל היה קיים מקדמת דנא או למצער ‪ 45‬שנים‪ ,‬הפך להיות מצב‬</w:t>
        <w:br/>
        <w:t>‫קיים בחלקה משך עשרות בשנים ושימש את בעלי הדירות בחלקה ללא מחאה מצד מישהו בעניין‪.‬‬</w:t>
        <w:br/>
        <w:t>‫‪ .46‬הנה כי כן‪ ,‬ובהתאם להוראת סעיף ‪(2‬א) לתקנון המצוי‪ ,‬נתבע מס' ‪ ,3‬אשר הודה‪ ,‬כאמור‪ ,‬כי הוא זה‬</w:t>
        <w:br/>
        <w:t>‫שהרס את השביל‪ ,‬לא היה רשאי להרוס את השביל על דעת עצמו ללא שהתקבלה לכך הסכמתה של‬</w:t>
        <w:br/>
        <w:t>‫האסיפה הכללית של הבית (מקרב בעלי הדירות בכל שלושת המבנים)‪.‬‬</w:t>
        <w:br/>
        <w:t>‫‪ .47‬לאור האמור‪ ,‬אני מורה לנתבע מס' ‪ 3‬להשיב את המצב לקדמותו ולבנות חלף השביל שנהרס שביל‬</w:t>
        <w:br/>
        <w:t>‫ברוחב ‪ 1‬מ'‪ .‬האמור יבוצע בתוך ‪ 90‬יום מיום קבלת פסק הדין‪ .‬ככל שבפרק הזמן עד למועד שנקבע‬</w:t>
        <w:br/>
        <w:t>‫להריסה תאשר האסיפה הכללית של הבית (שתכונס כדין לגבי שלושת המבנים לבקשת הנתבע) שלא‬</w:t>
        <w:br/>
        <w:t>‫להקים את השביל חזרה‪ ,‬תחייב החלטה זו חלף הצו שניתן‪.‬‬</w:t>
        <w:br/>
        <w:t>‫הקיר‪-‬‬</w:t>
        <w:br/>
        <w:t>‫‪ .48‬כפי שצוין לעיל‪ ,‬ממבנה ‪ II‬למבנה ‪ III‬הוביל השביל מושא ההליך דרך קומת העמודים של מבנה ‪,III‬‬</w:t>
        <w:br/>
        <w:t>‫וממנו אל מחוץ לחלקה‪ .‬בביקור שקיימתי במקום‪ ,‬וכן מהתמונות שהוגשו לתיק‪ ,‬עולה כי בקצה‬</w:t>
        <w:br/>
        <w:t>‫השביל‪ ,‬בכניסה לקומת העמודים של מבנה ‪ ,III‬נבנה קיר שחסם את המעבר של הולכי הרגל אל קומת‬</w:t>
        <w:br/>
        <w:t>‫העמודים של מבנה ‪ .III‬קיר זה מודגם בבירור בתמונות ת‪ 10/‬וכן בתמונות בת‪( 4/‬להלן‪" :‬הקיר")‪.‬‬</w:t>
        <w:br/>
        <w:t>‫‪ .49‬היות שקומת העמודים של מבנה ‪ III‬היא רכוש משותף נהיר כי הקיר נבנה ברכוש המשותף‪.‬‬</w:t>
        <w:br/>
        <w:t>‫‪ .50‬התובעים הביאו לעדות את מר צביבק‪ ,‬מפקח בנייה באגף הפיקוח על הבנייה בעיריית חיפה‪ ,‬אשר‬</w:t>
        <w:br/>
        <w:t>‫העיד בעמ' ‪ 5‬לפרוטוקול מיום ‪ ,2.4.19‬שורות ‪ ,15-24‬כי הקיר נבנה בשנת ‪ .2004‬לראייה הגיש העד‬</w:t>
        <w:br/>
        <w:t>‫מסמכים ותמונות מתיק הבניין הכוללים תלונה שהוגשה בנוגע להקמת "קיר שמונע מדיירים לעבור"‪.‬‬</w:t>
        <w:br/>
        <w:t>‫‪ .51‬הגברת זליקוביץ‪ ,‬שהעידה מטעם התביעה‪ ,‬אישרה בעדותה כי הקיר היה קיים עוד קודם להסרת‬</w:t>
        <w:br/>
        <w:t>‫השביל‪ ,‬וציינה כי על אף שנבנה הקיר ניתן היה לעבור דרך הפתח שהיה קיים לצדו של הקיר שנבנה‪,‬‬</w:t>
        <w:br/>
        <w:t>‫ראו עדותה בעמ' ‪ 8‬לפרוטוקול שורות ‪ 21‬ואילך‪.‬‬</w:t>
        <w:br/>
        <w:t>‫‪ .52‬תובעת מס' ‪ 1‬העידה אף היא ‪ ,‬בעמ' ‪ 10‬לפרוטוקול שורות ‪ ,1-2‬כי גם לאחר בניית הקיר החוסם נותר‬</w:t>
        <w:br/>
        <w:t>‫מעבר דרך קומת העמודים לצד הקיר החוסם‪ .‬לראיה הגישה את תמונות ת‪ 4/‬מהן עולה כי על אף‬</w:t>
        <w:br/>
        <w:t>‫שנבנה קיר חוסם בקצה ה שביל‪ ,‬נותר מעבר לצד אותו הקיר אל קומת העמודים במיקום שסומן ‪X‬‬</w:t>
        <w:br/>
        <w:t>‫בתמונה‪.‬‬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.53‬לצד קיר זה נבנה קיר בלוקים נוסף שאינו מטויח‪ .‬קירות הבלוקים נושאים כיתובי גרפיטי והם אינם‬</w:t>
        <w:br/>
        <w:t>‫אסתטיים‪ .‬ניתן לראות את הקירות בתמונה מוצג ת‪.4/‬‬</w:t>
        <w:br/>
        <w:t>‫‪ .54‬בביקור במקום התרשמתי כי בכל שלושת המבנים קיימת קומת עמודים מפולשת דומה‪ ,‬בהן לא‬</w:t>
        <w:br/>
        <w:t>‫קיימים קירות דוגמת הקירות מושא ההליך ‪ .‬מהביקור במקום‪ ,‬כמו גם מעדויות הצדדים עלה כי‬</w:t>
        <w:br/>
        <w:t>‫מדובר בתוספת מאוחרת שנבנתה בבית באופן לא אסתטי שפוגע במראה הבית‪.‬‬</w:t>
        <w:br/>
        <w:t>‫‪ .55‬מחומר הראיות עלה כי הקיר נבנה כ‪ 14-‬שנים טרם הגשת התביעה‪ ,‬ולאחריו בזמן שאינו ידוע הוסף‬</w:t>
        <w:br/>
        <w:t>‫קיר בלוקים נוסף לצדו‪ .‬לגבי שניהם לא הוכח כי התקבלה הסכמה של האסיפה הכללית להקמתם‪.‬‬</w:t>
        <w:br/>
        <w:t>‫הקירות זרים לקומת העמודים במבנה זה כמו גם ליתר קומות העמודים‪ ,‬ופוגעים במראה הבית‪.‬‬</w:t>
        <w:br/>
        <w:t>‫‪ .56‬הנה כי כן‪ ,‬מששוכנעתי כי הבניה נעשתה במחטף ע"י מי מבעלי הדירות בבית למורת רוחם של בעלי‬</w:t>
        <w:br/>
        <w:t>‫הדירות בבית שאף התלוננו עליו בעירייה‪ ,‬כי הקמתם פוגעת במראהו של הבית ושלא התקבלה לגביו‬</w:t>
        <w:br/>
        <w:t>‫הסכמה של האסיפה הכללית‪ ,‬כאמור בסעיף ‪(2‬א) לתקנון המצוי‪ ,‬נכון לטעמי להורות על הריסתם‬</w:t>
        <w:br/>
        <w:t>‫והשבת המצב לקדמותו‪.‬‬</w:t>
        <w:br/>
        <w:t>‫‪ .57‬יחד עם זאת‪ ,‬היות שכל העדים שנשמעו בתיק העידו כי הם אינם יודעים מי בנה את הקירות (ראו‬</w:t>
        <w:br/>
        <w:t>‫לדוגמא עדות תובעת מס' ‪ 1‬בעמוד ‪ 10‬לפרוטוקול‪ ,‬שורות ‪ )3-4‬לא מצאתי לחייב מי מהנתבעים‬</w:t>
        <w:br/>
        <w:t>‫בהריסתם‪.‬‬</w:t>
        <w:br/>
        <w:t>‫‪ .58‬התובעים יהיו רשאים להרוס את הקירות ולהשיב את המצב לקדמותו על חשבונם‪ ,‬ולחלופין‪ ,‬יהיו‬</w:t>
        <w:br/>
        <w:t>‫רשאים לכנס אסיפה כללית מקרב בעלי הדירות בכל המבנים אשר על סדר יומה תעמוד ההצעה‬</w:t>
        <w:br/>
        <w:t>‫שהנציגות הכללית תהרוס את הקירות במימונם של כל בעלי הדירות בבית‪.‬‬</w:t>
        <w:br/>
        <w:t>‫תחימת החצר‪-‬‬</w:t>
        <w:br/>
        <w:t>‫‪ .59‬בסעיף ‪( 62‬א) לחוק המקרקעין נקבע כי הוצאת חלקים מהרכוש המשותף והצמדתם לדירה טעונה‬</w:t>
        <w:br/>
        <w:t>‫הסכמה של כל בעלי הדירות בבית‪ .‬וזו הוראת החוק בעניין‪:‬‬</w:t>
        <w:br/>
        <w:t>‫"בעלי הדירות רשאים לערוך תקנון ולשנות את הוראותיו ברוב של בעלי הדירות ששני שלישים של‬</w:t>
        <w:br/>
        <w:t>‫הרכוש המשותף צמודים לדירותיהם‪ ,‬אולם אין לקבוע או לשנות בתקנון זכויות של בעלי דירות או‬</w:t>
        <w:br/>
        <w:t>‫להטיל עליהם חובות או תשלומים מסוג או בשיעור שלא פורשו בחוק זה אלא בהסכמתם‪ ,‬ואין לקבוע‬</w:t>
        <w:br/>
        <w:t>‫הצמדה של חלק מסויים מהרכוש המשותף לדירה פלונית אלא בהסכמת כל בעלי הדירות‪".‬‬</w:t>
        <w:br/>
        <w:t>‫‪ .60‬היות ש אין מחלוקת כי אף חצר לא הוצמדה למי מדירות הבית‪ ,‬הרי שכל החצרות בחלקה הן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.61‬הנה כי כן‪ ,‬עולה השאלה האם רשאים היו הנתבעים או מי מבעלי הדירות במבנה ‪ III‬לתחום את החצר‬</w:t>
        <w:br/>
        <w:t>‫המצויה בעורף המבנה‪.‬‬</w:t>
        <w:br/>
        <w:t>‫‪ .62‬בעניין זה‪ ,‬ולאור הוראת סעיף ‪( 62‬א) לחוק המקרקעין‪ ,‬ברי כי הנתבעים לא היו רשאים לתחום את‬</w:t>
        <w:br/>
        <w:t>‫החצר לשימושם הבלעדי‪ ,‬שכן תפיסת חזקה ייחודית בחצר כמוה כהוצאת חלקים מהרכוש המשותף‬</w:t>
        <w:br/>
        <w:t>‫והצמדתם לדירה‪ ,‬מה שאינו אפשרי ללא הסכמת כל בעלי הדירות‪.‬‬</w:t>
        <w:br/>
        <w:t>‫‪ .63‬לאור זאת‪ ,‬יש לבחון האם התקנת הגדרות בעורף מבנה ‪ III‬נועדה להקנות למי מהנתבעים חזקה‬</w:t>
        <w:br/>
        <w:t>‫ייחודית באותו השטח או שמדובר בתחימה שאין עמה תפיסת חזקה ייחודית‪.‬‬</w:t>
        <w:br/>
        <w:t>‫‪ .64‬מעדות תובעת מס' ‪ 1‬עלה כי נתבעים מס' ‪ 4‬ו‪ 5-‬גידרו ותחמו שטח מהחצר המשותפת באופן שמונע‬</w:t>
        <w:br/>
        <w:t>‫מיתר בעלי הדירות בבית שימוש ברכוש משותף זה‪ ,‬לראייה הגישה תמונה שהדגימה חצר ללא גדרות‬</w:t>
        <w:br/>
        <w:t>‫טרם תחימת השטח‪ ,‬התמונה הוגשה וסומנה ת‪.22/‬‬</w:t>
        <w:br/>
        <w:t>‫‪ .65‬הגב' מירי זליקוביץ‪ ,‬שהעידה מטעם התביעה‪ ,‬העידה כי לפני כ‪ 5-‬שנים התקינה נתבעת מס' ‪ 5‬גדרות‪,‬‬</w:t>
        <w:br/>
        <w:t>‫דלת‪ ,‬מנעול וסוכך בחצר המשותפת באופן שאפשר כניסה לאותה חצר רק ברשותה וברשות מספר‬</w:t>
        <w:br/>
        <w:t>‫בעלי דירות נוספים בבית שאחזו במפתח‪ .‬עוד עלה מעדותה כי היא הציבה בחצר מתקנים פרטיים‬</w:t>
        <w:br/>
        <w:t>‫הכוללים‪ :‬שולחנות‪ ,‬כיסאות‪ ,‬בריכה גדולה‪ ,‬בריכה קטנה ועשתה שם מנגל‪ .‬לראייה הציגה את תמונות‬</w:t>
        <w:br/>
        <w:t>‫ת‪ ,15/‬ת‪ .16/‬בתמונה ת‪ 18/‬הודגמה הדלת‪ ,‬המסומנת ‪ ,X‬ונראה בבירור כי היא נעולה‪ .‬נתבעת מס' ‪5‬‬</w:t>
        <w:br/>
        <w:t>‫לא הכחישה הטענה שהגישה לחצר שנתחמה היא דרך דלת זו בלבד‪ ,‬אך הכחישה את הטענה שהיא זו‬</w:t>
        <w:br/>
        <w:t>‫שביצעה את התחימה ואת הטענה שהשימוש בחצר היה שימוש ייחודי לה‪ ,‬ראו שורות ‪ 18-23‬עמ' ‪7‬‬</w:t>
        <w:br/>
        <w:t>‫לפרוטוקול וכן ראו עדותה בעמ' ‪ ,7‬שורות ‪ 37-38‬לפרוטוקול‪.‬‬</w:t>
        <w:br/>
        <w:t>‫‪ .66‬למשמע העדויות ולאחר שעיינתי בתמונות שוכנעתי כי החצר נתחמה וננעלה באופן שמנע שימוש מכל‬</w:t>
        <w:br/>
        <w:t>‫בעל דירה מעוניין בבית‪.‬‬</w:t>
        <w:br/>
        <w:t>‫‪ .67‬מלבד תחימת הגדר ונעילתה‪ ,‬מעיון בתמונות שהוגשו עולה כי בחצר הוצבו דרך קבע מיטלטלין‬</w:t>
        <w:br/>
        <w:t>‫פרטיים השייכים למי מהנתבעים‪ .‬בביקור במקום נחזו החצרות שהיו מגודרות וסגורות בשער‪/‬דלת‬</w:t>
        <w:br/>
        <w:t>‫להיות חצרות פרטיות‪.‬‬</w:t>
        <w:br/>
        <w:t>‫‪ .68‬נתבעת מס' ‪ 1‬העידה כי עברה לגור בבית בשנת ‪ ,2008‬וכי בסמוך לכך התקינה גדר בחצר בעורף מבנה‬</w:t>
        <w:br/>
        <w:t>‫‪ III‬על מנת למנוע מצעירים שישבו שם‪ ,‬שתו אלכוהול‪ ,‬עשנו נרגילה והשליכו פסולת מלהיכנס‪ ,‬ראו‬</w:t>
        <w:br/>
        <w:t>‫עדותה בעמ' ‪ 8‬לפרוטוקול מיום ‪ 10.9.19‬שורות ‪ .36-44‬הנתבעת לא טענה כי החצר נועדה לשמש את‬</w:t>
        <w:br/>
        <w:t>‫כל בעלי הדירות בבית‪ ,‬ולא הכחישה את הטענה כי החצרות שנבנו נעולות וניתנות לשימושם של מספר‬</w:t>
        <w:br/>
        <w:t>‫בעלי דירות בבית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.69‬בעדויות הנתבעים עברה כחוט השני הטענה כי תחימת החצר נעשתה מתוך צורך‪ ,‬והיא נועדה למנוע‬</w:t>
        <w:br/>
        <w:t>‫מהולכי בטל ויושבי קרנות לשבת בחצר‪ ,‬לעשן ולשתות אלכוהול‪ .‬אפילו הייתי משתכנעת כי אכן הולכי‬</w:t>
        <w:br/>
        <w:t>‫בטל פוקדים את החצר וגורמים בהתנהגותם למטרד לבעלי הדירות בבית‪ ,‬לא היה בכך כדי הצדק או‬</w:t>
        <w:br/>
        <w:t>‫מתן הכשר למי מהנתבעים לתחום את החצר וליטול בה חזקה ייחודית‪ .‬יתרה מכך‪ ,‬אפילו התאפשר‬</w:t>
        <w:br/>
        <w:t>‫השימוש בחצר למספר בעלי דירות במבנה ולא רק לנתבעים מס' ‪ 1‬ו‪ 4 ,2-‬ו‪ 5-‬לא היה בכך כדי מתן‬</w:t>
        <w:br/>
        <w:t>‫הכשר לתפיסת חזקה ייחודית‪ ,‬לבטח לא כזו השוללת מבעלי דירות אחרים בבית כניסה לשטח החצר‪.‬‬</w:t>
        <w:br/>
        <w:t>‫וראו בעניין את עדות הגב' זליקוביץ‪ ,‬בעלת דירה באותו מבנה‪ ,‬בעמ' ‪ 7‬לפרוטוקול הדיון מיום ‪2.4.19‬‬</w:t>
        <w:br/>
        <w:t>‫שורות ‪ 7‬ואילך‪:‬‬</w:t>
        <w:br/>
        <w:t>‫"הגינה הזו היתה בשימוש של ריטה היא סגרה את הכל בגדר וגם שמה דלת עם מנעול‪ ,‬היא לא‬</w:t>
        <w:br/>
        <w:t>‫אפשרה לאף אחד להיכנס בגינה המפתחות היו רק ברשותה‪ ,‬ברשות יוסי וחברים נוספים שלה שהם‬</w:t>
        <w:br/>
        <w:t>‫נכנסו לגינה הזו והיא לא אפשרה לאף אחד מהשכנים להכנס לשם‪ ,‬פשוט היא עשתה שימוש עצמי‬</w:t>
        <w:br/>
        <w:t>‫לגינה הזו‪ ,‬הכניסה מתקנים‪ ,‬שולחנות‪ ,‬כסאות‪ ,‬בריכה גדולה‪ ,‬בריכה קטנה‪."...‬‬</w:t>
        <w:br/>
        <w:t>‫‪ .70‬לא נטען‪ ,‬וממילא לא הוכח‪ ,‬כי כל בעלי הדירות במבנה ‪ III‬החליטו בצוותא חדא על הקמת הגדרות‬</w:t>
        <w:br/>
        <w:t>‫על מנת שישמשו את כלל בעלי הדירות במבנה ‪ .III‬מחומר הראיות עלה כי הצבת הגדרות נעשתה על‬</w:t>
        <w:br/>
        <w:t>‫ידי מספר מצומצם של בעלי דירות בבית‪ ,‬וכי השימוש בחצרות באופן חופשי מתאפשר רק להם ולבעלי‬</w:t>
        <w:br/>
        <w:t>‫דירות ספורים נוספים להם ניתנה רשות או בתיאום מראש עימם‪.‬‬</w:t>
        <w:br/>
        <w:t>‫‪ .71‬יתירה מכך‪ ,‬אפילו היו הגדרות מותקנות בהחלטת רוב בעלי הדירות במבנה ‪ III‬לא היה בכך כדי‬</w:t>
        <w:br/>
        <w:t>‫להכשירן‪ .‬ודוקו‪ -‬הניהול והשימוש של הרכוש המשותף צריכים להיעשות בדרך של ניהול ושימוש‬</w:t>
        <w:br/>
        <w:t>‫רגילים‪ ,‬שמשמעה פעולות שעל פי מהותו של הנכס‪ ,‬טיבו וייעודו הן טבעיות לגביו שכן החלטה המשנה‬</w:t>
        <w:br/>
        <w:t>‫את זכויותיו של בעל דירה ברכוש המשותף לא יהיה לה תוקף לגביו‪ ,‬אלא אם הסכים לה (סעיף ‪(12‬ב)‬</w:t>
        <w:br/>
        <w:t>‫לתקנון המצוי)‪ .‬כמו כן‪ ,‬תפיסת חזקה בלעדית ברכוש המשותף‪ ,‬המיועד לשמש את כל בעלי הדירות‪,‬‬</w:t>
        <w:br/>
        <w:t>‫השוללת לצמיתות את זכותם של יתר בעלי הדירות‪ ,‬צריכה להיעשות בהסכמת כולם‪ ,‬ואין הסכמת‬</w:t>
        <w:br/>
        <w:t>‫הרוב מועילה‪ .‬זאת‪ ,‬מאחר שייחוד שטח של רכוש משותף לאחד או כמה מבעלי הזכויות מהווה פגיעה‬</w:t>
        <w:br/>
        <w:t>‫קניינית בזכויות הקנייניות של יתר בעלי הזכויות ברכוש המשותף (סעיף ‪(62‬א) לחוק המקרקעין;‬</w:t>
        <w:br/>
        <w:t>‫רע"א ‪ 698/85‬בן צור נ' ששון‪ ,‬פ"ד מא(‪ ;)1987( 149 ,144 )3‬ת"א (מחוזי י‪-‬ם) ‪ 18410/90‬בן דוד נ' קסיס‬</w:t>
        <w:br/>
        <w:t>‫(פורסם בנבו‪.)9.6.1996 ,‬‬</w:t>
        <w:br/>
        <w:t>‫‪ .72‬הנתבעים טענו להגנתם כי מדובר בבית מורכב בו כל מבנה מתנהל באופן נפרד לחלוטין‪ ,‬ומשכך בעלי‬</w:t>
        <w:br/>
        <w:t>‫הדירות במבנה ‪ III‬היו רשאים לנהל את הרכוש המשותף שבתחום המבנה‪ ,‬לרבות החצר‪ ,‬כפי 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‫עיניהם‪ ,‬ולבעלי הדירות במבנה ‪ II‬לא קיימת הזכות להתערב באופן הניהול או לדרוש את סילוק‬</w:t>
        <w:br/>
        <w:t>‫הגדרות‪ ,‬ראו בעניין זה את עדות נתבע מס' ‪ 3‬ממנה עלה כי קיימת הפרדת ניהול בין המבנים‪ ,‬באופן‬</w:t>
        <w:br/>
        <w:t>‫שכל מבנה מתנהל בנפרד‪ ,‬לכל מבנה קיים ועד בית נפרד אשר משלם את החשמל‪ ,‬מטפח לבד את‬</w:t>
        <w:br/>
        <w:t>‫הגינות הסמוכות למבנה ונושא במלוא העלויות‪ .‬מעדותו עלה כי בעורף מבנה ‪ II‬גם כן קיימות חצרות‬</w:t>
        <w:br/>
        <w:t>‫שנתחמו בגדר רשת אשר משמשות רק את בעלי הדירות במבנה ‪ ,II‬ראו עדותו בעמ' ‪ 5‬לפרוטוקול מיום‬</w:t>
        <w:br/>
        <w:t>‫‪ 10.9.19‬שורות ‪.16-24‬‬</w:t>
        <w:br/>
        <w:t>‫שורות‬    ‫‪2.4.19‬‬   ‫מיום‬    ‫לפרוטוקול‬    ‫‪9‬‬    ‫בעמ'‬   ‫בעדותה‪,‬‬     ‫אישרה‬    ‫זליקוביץ‬    ‫‪ .73‬הגב'‬</w:t>
        <w:br/>
        <w:t>‫‪ ,5-7‬כי גם במבנה ‪ II‬קיימות חצרות מתוחמות ברכוש המשותף‪ .‬הדבר עלה אף בביקורי במקום‪.‬‬</w:t>
        <w:br/>
        <w:t>‫מצאתי כי החצר בעורף מבנה ‪ II‬נתחמה אף היא בגדרות ומוצבים בה מיטלטלין‪.‬‬</w:t>
        <w:br/>
        <w:t>‫‪ .74‬בעניין זה נכון להפנות להוראת סעיף ‪ 59‬לחוק המקרקעין שעניינה הפרדת ניהול אשר קובעת כדלהלן‪:‬‬</w:t>
        <w:br/>
        <w:t>‫"(א) מקום שבית משותף מורכב ממבנים אחדים או מאגפים אחדים אשר לכל אחד מהם כניסה‬</w:t>
        <w:br/>
        <w:t>‫נפרדת או מיתקנים נפרדים (להלן – בית מורכב) ובעלי הדירות קבעו בתקנון כי הרכוש המשותף‪,‬‬</w:t>
        <w:br/>
        <w:t>‫כולו או חלק ממנו‪ ,‬שבתחומי כל מבנה או אגף יהיה צמוד לדירות שבאותו מבנה או אגף‪ ,‬או שהחזקתו‬</w:t>
        <w:br/>
        <w:t>‫וניהולו יהיו נפרדים‪ ,‬תחול חובת ההשתתפות בהוצאות ההחזקה והניהול של הרכוש המשותף‬</w:t>
        <w:br/>
        <w:t>‫כאמור‪ ,‬על בעלי הדירות שבאותו מבנה או אגף בלבד; בעלי הדירות רשאים לקבוע בתקנון שיקיימו‬</w:t>
        <w:br/>
        <w:t>‫אסיפה כללית ונציגות נפרדת לגבי אותו מבנה או אגף‪.‬‬</w:t>
        <w:br/>
        <w:t>‫(ב) באין קביעה בתקנון כאמור בסעיף קטן (א)‪ ,‬רשאי המפקח להורות כי בית מורכב יתנהל כאמור‬</w:t>
        <w:br/>
        <w:t>‫בסעיף קטן (א) אם נוכח שנסיבות הענין מצדיקות לעשות כן; הורה המפקח כאמור‪ ,‬יקבע את חלקי‬</w:t>
        <w:br/>
        <w:t>‫הרכוש המשותף שיחול עליהם סעיף קטן (א)‪".‬‬</w:t>
        <w:br/>
        <w:t>‫‪ .75‬כפי שמורנו הסעיף בית משותף מורכב הוא בית שהוגדר בתקנון המוסכם שנרשם במועד רישום הבית‬</w:t>
        <w:br/>
        <w:t>‫המשותף כבית מורכב‪ .‬אין חולק כי הבית מושא ההליך לא הוגדר בתקנון מוסכם כבית מורכב בעת‬</w:t>
        <w:br/>
        <w:t>‫רישומו כבית משותף‪.‬‬</w:t>
        <w:br/>
        <w:t>‫‪ .76‬אמנם בסעיף ‪(59‬ב) ניתנה למפקח על רישום מקרקעין הסמכות להורות כי בית מורכב יתנהל כאמור‬</w:t>
        <w:br/>
        <w:t>‫בסעיף קטן (א) על אף שבעלי הדירות לא קבעו כי יתנהל ככזה בתקנון המוסכם‪ ,‬אם מצא לעשות כן‪,‬‬</w:t>
        <w:br/>
        <w:t>‫אך ברי כי המפקח על רישום מקרקעין אינו מפעיל סמכותו זו ללא שבאה על כך תביעה מצד בעלי‬</w:t>
        <w:br/>
        <w:t>‫הדירות בחלקה‪ ,‬וללא שכל בעלי הדירות בחלקה הם צדדים להליך‪ .‬בתיק זה בו רק מקצת מבעלי‬</w:t>
        <w:br/>
        <w:t>‫הדירות בחלקה הם צדדים להליך (כ‪ 21-‬מתוך ‪ ,)96‬ולא הוגשה ע"י בעלי הדירות תביעה להכיר בו‬</w:t>
        <w:br/>
        <w:t>‫כבית מורכב‪ ,‬ממילא אין בסמכותי לבחון אם הוא ראוי להתנהל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.77‬יתרה מכך‪ ,‬בביקור שערכתי במקום לא מצאתי עדות לקיומה של חלוקה שבנוהג של החצרות בין‬</w:t>
        <w:br/>
        <w:t>‫המבנים או לקיומה של הסכמה שבהתנהגות לחלוקת החצרות‪ .‬החצרות המצויות בהיקף מבנה ‪ I‬לא‬</w:t>
        <w:br/>
        <w:t>‫נתחמו‪ ,‬ורק החצרות המצויות בסמכות למבנים ‪ II‬ו‪ III -‬נתחמו‪.‬‬</w:t>
        <w:br/>
        <w:t>‫‪ .78‬זאת ועוד‪ ,‬העובדה שקיים נוהג ולפיו כל מבנה מנהל את הרכוש המשותף המצוי בתחומו ונושא‬</w:t>
        <w:br/>
        <w:t>‫בעלויות תחזוקתו אינו הופך את הבית‪ ,‬מניה וביה‪ ,‬לבית מורכב כאמור בסעיף ‪( 59‬א) לחוק‬</w:t>
        <w:br/>
        <w:t>‫המקרקעין‪ ,‬ואינו מקנה לבעלי הדירות בכל מבנה את הזכות לקבל החלטות‪ ,‬ללא התייעצות עם יתר‬</w:t>
        <w:br/>
        <w:t>‫בעלי הדירות בבית‪ ,‬בעניין שינויים שמבוצעים ברכוש המשותף‪.‬‬</w:t>
        <w:br/>
        <w:t>‫‪ .79‬העובדה שבעלי הדירות במבנה ‪ II‬תחמו את החצר המצויה בעורף המבנה שלהם ללא שקיבלו לכך את‬</w:t>
        <w:br/>
        <w:t>‫הסכמות יתר בעלי הדירות בחלקה יכול ומקימה עילת תביעה ליתר בעלי הדירות בבית כנגד תחימה‬</w:t>
        <w:br/>
        <w:t>‫זו‪ ,‬אך אין בה כדי לשמש היתר לנתבעים לתחום גם הם את החצר המצויה בעורף המבנה שלהם‪ .‬וראו‬</w:t>
        <w:br/>
        <w:t>‫בעניין את הדברים שנקבעו בע"א ‪ 93/81‬אליאס נ' שיפר פ"ד לז(‪:)1983( 450 ,444 )2‬‬</w:t>
        <w:br/>
        <w:t>‫"‪...‬העובדה כי אחד הדיירים עשה דין לעצמו ברכוש המשותף‪ ,‬אינה יכולה לשמש היתר לדייר אחר‬</w:t>
        <w:br/>
        <w:t>‫לעשות גם הוא כמוהו‪ .‬שאם תאמר כן‪ ,‬פתחת פתח לכל הדיירים באותו בית משותף לנהוג ברכוש‬</w:t>
        <w:br/>
        <w:t>‫המשותף כבתוך שלהם‪".‬‬</w:t>
        <w:br/>
        <w:t>‫וכן ראו את הדברים שנקבעו ברע"א ‪ 6339/97‬רוקר נ' סלומון‪ ,‬פ''ד נה(‪ )1999( 229 ,199 )1‬אשר יפים‬</w:t>
        <w:br/>
        <w:t>‫גם לענייננו‪:‬‬</w:t>
        <w:br/>
        <w:t>‫"השארת הבנייה מסיגת הגבול על כנה במקרה הנדון עלולה לפתוח פתח לכך שאיש הישר בעיניו‬</w:t>
        <w:br/>
        <w:t>‫יעשה ברכוש המשותף שבבית המשותף‪ ,‬וכל דאלים יגבר על שכניו שומרי החוק‪".‬‬</w:t>
        <w:br/>
        <w:t>‫לעניין זה יפים דבריו הקולעים של כבוד השופט מני‪:‬‬</w:t>
        <w:br/>
        <w:t>‫"המשיבים התנהגו בכל הפרשה הזו ביד רמה ובזלזול והתעלמות גמורה מכל אותן זכויות שהחוק‬</w:t>
        <w:br/>
        <w:t>‫מקנה למערערים כבעלי דירות בבית משותף‪ .‬הם ידעו שהמערערים מתנגדים נמרצות לשינויים‬</w:t>
        <w:br/>
        <w:t>‫הנ"ל ולמרות זאת נהגו ברכוש המשותף כאילו זה היה רכושם הבלעדי‪ .‬אם בתי‪-‬המשפט יעצמו עינם‬</w:t>
        <w:br/>
        <w:t>‫מהתנהגות זדונית שכזו כי אז ייהפך כל חוק הבתים המשותפים לפלסתר‪ ,‬ובמקום שמירת אפיו‬</w:t>
        <w:br/>
        <w:t>‫ושלמותו של הבית המשותף וקיום זכויותיהם וחובותיהם של דייריו לגביו ייהפך הנכס להפקר וכל‬</w:t>
        <w:br/>
        <w:t>‫דייר אלם יוכל לנהוג ולעשות בו כטוב בעיניו‪ ...‬פגיעה זו בנסיבות כפי שתוארו לעיל‪ ,‬דייה‪ ,‬לדעתי‪,‬‬</w:t>
        <w:br/>
        <w:t>‫כדי להצדיק מתן צו‪-‬עשה גם מבלי שיתלווה לפגיעה כל נזק ממשי‪.‬‬</w:t>
        <w:br/>
        <w:t>‫גם העובדה שהחזרת המצב לקדמותו עלולה לגרום למשיבים נזק רב‪ ,‬אינה צריכה‪ ,‬לדעתי‪ ,‬לעמוד‬</w:t>
        <w:br/>
        <w:t>‫לרועץ למערערים‪ ,‬מאחר והמשיבים‪ ,‬במו ידם‪ ,‬הביאו נזק זה על עצמם בעשותם את השינויים הנ"ל‬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ידיעה מלאה מהתנגדות המערערים למעשיהם המהווים פגיעה חמורה בזכויות המערערים"‬</w:t>
        <w:br/>
        <w:t>‫(ע"א ‪ 515/65‬הנ"ל [‪ ,]14‬בעמ' ‪.)293‬‬</w:t>
        <w:br/>
        <w:t>‫במקום אחר הוסיף כבוד השופט גולדברג על דברים אלה באומרו‪ ,‬כי‪:‬‬</w:t>
        <w:br/>
        <w:t>‫"‪...‬אם תותר הרצועה‪ ,‬ובית המשפט ייתן גושפנקא לפגיעות ברכוש המשותף‪ ,‬שאינן אפסיות עד‬</w:t>
        <w:br/>
        <w:t>‫שכל בר‪-‬דעת יראה בהן דבר של מה בכך‪ ,‬עלול הדבר לגרום להתמוטטותו של מוסד הבתים‬</w:t>
        <w:br/>
        <w:t>‫המשותפים‪ ,‬שיסודותיו מורכבים ומפותלים בלאו הכי‪ ,‬עד כדי כך שאיש הישר בעיניו יעשה ברכוש‪,‬‬</w:t>
        <w:br/>
        <w:t>‫שהוא נחלת הדיירים כולם" (ע"א ‪ 93/81‬הנ"ל [‪ ,]4‬בעמ' ‪ .450‬ראו גם‪ :‬ע"א ‪ 429/80‬הנ"ל [‪ ]16‬וכן‬</w:t>
        <w:br/>
        <w:t>‫ע"א ‪ 538/80‬הנ"ל [‪.")]15‬‬</w:t>
        <w:br/>
        <w:t>‫‪ .80‬ברי כי התקנת גדרות בחצר הבית מהווה שינויים ברכוש המשותף והיא אינה מותרת גם מקום שבעלי‬</w:t>
        <w:br/>
        <w:t>‫דירות אחרים הקדימו פגיעה דומה משלהם‪ .‬היינו‪ ,‬פגיעה שפגע אחד אינה מכשירה את פגיעתו של‬</w:t>
        <w:br/>
        <w:t>‫האחר‪ .‬הנתבעים לא הוכיחו כי קיבלו את הסכמת האסיפה הכללית של בעלי הדירות בבית לביצוע‬</w:t>
        <w:br/>
        <w:t>‫השינויים ברכוש המשותף‪ ,‬לא מלכתחילה ואף לא בדיעבד‪ .‬והעובדה כי בעלי דירות אחרים בבית‬</w:t>
        <w:br/>
        <w:t>‫התקינו אף הם גדרות ברכוש המשותף אין בה כדי להכשיר את מעשיהם של הנתבעים‪.‬‬</w:t>
        <w:br/>
        <w:t>‫‪ .81‬הנה כי כן‪ ,‬לאחר ששמעתי את עדויות הצדדים וביקרתי במקום‪ ,‬נחה דעתי כי יש להורות על הסרת‬</w:t>
        <w:br/>
        <w:t>‫הגדרות שהותקנו בחצר הסמוכה למבנה ‪.III‬‬</w:t>
        <w:br/>
        <w:t>‫‪ .82‬יחד עם זאת‪ ,‬לגבי החצר ששימשה את נתבעים מס' ‪ 4‬ו‪ ,5-‬לא שוכנעתי כי הגדרות שהותקנו בה הותקנו‬</w:t>
        <w:br/>
        <w:t>‫דווקא על‪-‬ידי נתבעים מס' ‪ 4‬ו‪ .5-‬נתבעת מס' ‪ 5‬העידה בעמ' ‪ 13‬לפרוטוקול‪ ,‬שורה ‪ ,31‬כי‪" :‬הגינה‬</w:t>
        <w:br/>
        <w:t>‫נבנתה ונסגרה ע"י שכנים של כל הבניין‪ .‬כששמו את גדר הבמבוק אנחנו היינו באילת"‪ .‬לדבריה ‪-‬‬</w:t>
        <w:br/>
        <w:t>‫"לא מדובר בגינה של ריטה כמו שנאמר אלא של כל השכנים בבניין‪ .‬יש לי תמונות של חלק‬</w:t>
        <w:br/>
        <w:t>‫מהתובעים שהם נוכחים בגינה ואף ערכו שם ימי הולדת‪ ".‬ראו עדותה בעמ' ‪ 13‬לפרוטוקול‪ ,‬שורות‬</w:t>
        <w:br/>
        <w:t>‫‪ .31-34‬מטעם התובעים אמנם העידה הגב' זליקוביץ‪ ,‬בעמ' ‪ 7‬לפרוטוקול‪ ,‬שורות ‪ ,7-8‬כי נתבעת מס' ‪5‬‬</w:t>
        <w:br/>
        <w:t>‫היא זו שתחמה את החצר בגדרות ודלת‪ ,‬אך היא אישרה כי המפתח לחצר נמסר למספר בעלי דירות‬</w:t>
        <w:br/>
        <w:t>‫בבית‪ ,‬מה שמחזק את גרסת נתבעת מס' ‪ 5‬כי התחימה נעשתה ע"י מספר בעלי דירות בבית במשותף‪.‬‬</w:t>
        <w:br/>
        <w:t>‫‪ .83‬אציין גם כי אמנם התרשמתי שנתבעים מס' ‪ 4‬ו‪ ,5-‬לאור הקרבה פיזית של דירתם לאותה חצר‪ ,‬הפיקו‬</w:t>
        <w:br/>
        <w:t>‫את התועלת הרבה ביותר מהחצר שנתחמה‪ ,‬ותעיד על כך הסכמתם לשאת בעלויות חשבונות החשמל‬</w:t>
        <w:br/>
        <w:t>‫בגין תאורת החצר ששולמו על‪-‬ידם (ראו עדות נתבעת מס' ‪ ,5‬עמ' ‪ 15‬לפרוטוקול‪ ,‬שורות ‪ ,)11-17‬אך‬</w:t>
        <w:br/>
        <w:t>‫הדבר אינו מעיד על כך שפעולות תחימת וקירוי החצר נעשו דווקא על‪-‬ידם‪.‬‬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.84‬היות שלא שוכנעתי כי תחימת החצר בוצעה רק ע"י נתבעים מס' ‪ 4‬ו‪ 5-‬ולא ע"י מספר בעלי דירות‬</w:t>
        <w:br/>
        <w:t>‫בבית שהיה להם עניין בכך‪ ,‬לא מצאתי לחייב דווקא את נתבעים מס' ‪ 4‬ו‪ 5-‬בסילוק הגדרות‪ ,‬הסוכך‬</w:t>
        <w:br/>
        <w:t>‫והדלת‪.‬‬</w:t>
        <w:br/>
        <w:t>‫‪ .85‬לאור האמור‪ ,‬מששוכנעתי כי הצבת הגדרות‪ ,‬הסוכך והדלת מהווה תפיסת חזקה ייחודית שלא כדין‬</w:t>
        <w:br/>
        <w:t>‫ברכוש המשותף יש בדעתי להורות על סילוקם‪ .‬יחד עם זאת‪ ,‬משלא הוכח מי הם בעלי הדירות‬</w:t>
        <w:br/>
        <w:t>‫שהתקינו את הגדרות‪ ,‬הסוכך והדלת‪ ,‬מאפשרת אני לתובעים לסלק על חשבונם באמצעות מי מטעמם‪,‬‬</w:t>
        <w:br/>
        <w:t>‫את הגדרות‪ ,‬הסוכך והדלת‪.‬‬</w:t>
        <w:br/>
        <w:t>‫‪ .86‬באשר לחצר שבשימוש נתבעים מס' ‪ 1‬ו‪ ,2-‬נתבעת מס' ‪ 1‬העידה כי הגדר נבנתה במימון של מספר בעלי‬</w:t>
        <w:br/>
        <w:t>‫דירות במבנה (ראו עדותה בעמ' ‪ 9‬שורות ‪ ,)27-32‬אך אישרה כי היא ובעלה‪ ,‬נתבע מס' ‪ ,2‬ביצעו את‬</w:t>
        <w:br/>
        <w:t>‫תחימת החצר על מנת שיהיה להם שקט‪ ,‬ראו עדותה בעמ' ‪ 8‬לפרוטוקול שורות ‪ 36‬ואילך‪.‬‬</w:t>
        <w:br/>
        <w:t>‫‪ .87‬משקבעתי כי הנתבעים לא היו רשאים לתחום את החצר‪ ,‬מורה אני לנתבעים מס' ‪ 1‬ו‪ 2-‬לפרק את‬</w:t>
        <w:br/>
        <w:t>‫הגידור של חלק החצר אותו הקימו‪ .‬האמור יבוצע בתוך ‪ 30‬יום מיום קבלת פסק הדין‪.‬‬</w:t>
        <w:br/>
        <w:t>‫‪ .88‬התובעים יהיו רשאים‪ ,‬בתוך ‪ 60‬יום מיום קבלת פסק הדין‪ ,‬לפרק על חשבונם את יתר הגדרות‬</w:t>
        <w:br/>
        <w:t>‫שהותקנו בעורף מבנה ‪.III‬‬</w:t>
        <w:br/>
        <w:t>‫החזר הסך של ‪ ₪ 500‬לתובע מס' ‪-2‬‬</w:t>
        <w:br/>
        <w:t>‫‪ .89‬לא נשמעו חקירות ולא הוגשו ראיות בעניין זה‪ ,‬וגם בסיכומי התובעים נזנחה טענה זו‪.‬‬</w:t>
        <w:br/>
        <w:t>‫‪ .90‬לאור האמור‪ ,‬בהיעדר הוכחה כלשהי בעניין אני דוחה טענה זו‪.‬‬</w:t>
        <w:br/>
        <w:t>‫סוף דבר‪-‬‬</w:t>
        <w:br/>
        <w:t>‫‪ .91‬לאור האמור‪ ,‬אני מורה לנתבע מס' ‪ 3‬לבנות בתוך ‪ 90‬יום מיום קבלת פסק הדין חלף השביל שנהרס‬</w:t>
        <w:br/>
        <w:t>‫שביל ברוחב ‪ 1‬מ'‪ .‬ככל שבפרק הזמן עד למועד שנקבע להריסה תאשר האסיפה הכללית של הבית‬</w:t>
        <w:br/>
        <w:t>‫(שתכונס כדין מקרב בעלי הדירות בשלושת המבנים לבקשת הנתבע) שלא להקים את השביל חזרה‪,‬‬</w:t>
        <w:br/>
        <w:t>‫תחייב החלטה זו חלף הצו שניתן‪.‬‬</w:t>
        <w:br/>
        <w:t>‫‪ .92‬התובעים יהיו רשאים להרוס על חשבונם את הקירות המודגמים בתמונה התחתונה במוצג ת‪,4/‬‬</w:t>
        <w:br/>
        <w:t>‫המצויים בקומת העמודים של מבנה ‪ ,III‬ולהשיב את המצב לקדמותו‪ ,‬ולחלופין‪ ,‬יהיו רשאים לכנס‬</w:t>
        <w:br/>
        <w:t>‫אסיפה כללית מקרב בעלי הדירות בכל המבנים אשר על סדר יומה תעמוד ההצעה שהנציגות הכללית‬</w:t>
        <w:br/>
        <w:t>‫של הבית תהרוס את הקיר במימונם של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תיק‪8/547/2018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.93‬נתבעים מס' ‪ 1‬ו‪ 2-‬יפרקו בתוך ‪ 30‬יום מיום קבלת פסק הדין את הגידור של חלק החצר אותו הקימו‪.‬‬</w:t>
        <w:br/>
        <w:t>‫התובעים יהיו רשאים לפרק בתוך ‪ 60‬יום מיום קבלת פסק הדין את יתר הגדרות המצויים בעורף‬</w:t>
        <w:br/>
        <w:t>‫מבנה ‪.III‬‬</w:t>
        <w:br/>
        <w:t>‫‪ .94‬נתבעים מס' ‪ 1‬ו‪ ,2-‬ביחד ולחוד‪ ,‬ישלמו לתובעים‪ ,‬אצל תובעת מס' ‪ ,1‬הוצאות משפט בסך כולל של‬</w:t>
        <w:br/>
        <w:t>‫‪ .₪ 1,800‬נתבע מס' ‪ 3‬ישלם לתובעים‪ ,‬אצל תובעת מס' ‪ ,1‬הוצאות משפט בסך כולל של ‪.₪ 1,800‬‬</w:t>
        <w:br/>
        <w:t>‫‪ .95‬לאור העובדה שלא מצאתי ליתן צו המופנה כנגד נתבעים מס' ‪ 4‬ו‪ ,5-‬ובשים לב להצהרת נתבעת מס' ‪5‬‬</w:t>
        <w:br/>
        <w:t>‫בדיון הראשון שהתקיים בתיק כי אין לה התנגדות שיינתן כל פסק דין שהוא בתיק‪ ,‬לרבות פסק דין‬</w:t>
        <w:br/>
        <w:t>‫שיורה על הורדת הגדרות בקומת הקרקע‪ ,‬מצאתי לחייב את נתבעים מס' ‪ 4‬ו‪ 5-‬לשלם לתובעים‪ ,‬אצל‬</w:t>
        <w:br/>
        <w:t>‫תובעת מס' ‪ ,1‬הוצאות משפט בסך כולל של ‪.₪ 900‬‬</w:t>
        <w:br/>
        <w:t>‫‪ .96‬סכום שלא ישולם בתוך ‪ 30‬יום מיום קבלת פסק הדין יישא הפרשי הצמדה וריבית מיום הגשת‬</w:t>
        <w:br/>
        <w:t>‫התביעה (‪ )12.8.18‬ועד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,‬כד' בכסלו תש"ף (‪ ,)22.12.19‬בהעדר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8/547/2018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