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8/17/2019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2019-11-28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תיק‪8/17/2019 :‬‬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‫עוזי מרדכי מנור‪ ,‬ת"ז ‪009372418‬‬     ‫‪1‬‬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‫דוד ברון‪ ,‬ת"ז ‪057951162‬‬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‫דוד צ'רלס טגר‪ ,‬ת"ז ‪013872098‬‬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‫איריס ואן אוסט‪ ,‬ת"ז ‪059262790‬‬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‫אסתר גופר‪ -‬חומש‪ ,‬ת"ז ‪06203392‬‬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‫דניאל גופר‪ ,‬ת"ז ‪03554300‬‬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ע‪ .‬אטיאס ואח'‬</w:t>
        <w:br/>
        <w:t>‫רח פל‪-‬ים ‪ ,6‬ת‪.‬ד ‪ 558‬חיפה‪ ,‬חיפה‬</w:t>
        <w:br/>
        <w:t>‫טל'‪ 04-8147100:‬פקס‪04-8625508:‬‬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‫דן ירון ‪ ,‬ת"ז ‪63869614‬‬                               ‫נתבע‬</w:t>
        <w:br/>
        <w:t>‫איתנים ‪ ,2‬חיפה‬</w:t>
        <w:br/>
        <w:t>‫טל'‪ 04-8389854:‬פקס‪02-6529429:‬‬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הוא בשאלה האם יש לאשר פרויקט חיזוק הבית מפני רעידות אדמה על‬</w:t>
        <w:br/>
        <w:t>‫דרך הריסתו והקמתו מחדש בהתאם להוראות תמ"א ‪ 38‬חרף התנגדות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מושא ההליך מכיל ‪ 6‬דירות‪ ,‬נמצא ברחוב ליטניס ‪ 1‬חיפה‪ ,‬ומזוהה כחלקה ‪ 121‬בגוש‬</w:t>
        <w:br/>
        <w:t>‫‪( 10774‬להלן‪" :‬הבית‪/‬הבית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.3‬התובעים הם בעליהם של ‪ 5‬דירות בבית‪ ,‬המזוהות כתתי חלקות ‪ ,2-6‬והנתבע הוא הבעלים של‬</w:t>
        <w:br/>
        <w:t>‫הדירה השישית‪ ,‬המזוהה כתת חלקה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.4‬התובעים התקשרו בהסכם מיום ‪ 05.02.17‬עם החברה היזמית‪ ,‬י‪.‬ע‪ .‬ביליה יזמות בע"מ (להלן‪:‬‬</w:t>
        <w:br/>
        <w:t>‫"היזם") לחיזוק הבית מפני רעידות אדמה בהתאם להוראות תמ"א ‪( 38‬להלן‪" :‬הסכם‬</w:t>
        <w:br/>
        <w:t>‫התמ"א)‪ .‬בהתאם להסכם התמ"א התחייב היזם להרוס את הבית ולהקים חדש תחתיו באופן‬</w:t>
        <w:br/>
        <w:t>‫שכל הדירות החדשות שתבנינה תהיינה מחוזקות כנגד רעידות אדמה‪ ,‬דירות ‪ 2-6‬תהיינה‬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תיק‪8/17/2019 :‬‬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‫גדולות יותר באופן שלכל דירה יתווסף ממ"ד‪ ,‬מרפסת‪ ,‬מחסן וחניה‪ .‬בתמורה יבנה היזם דירות‬</w:t>
        <w:br/>
        <w:t>‫חדשות נוספות אשר תוקננה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.5‬בשנת ‪ 1994‬או בסמוך לכך נרשם הנתבע כבעלים של תת חלקה מס' ‪ ,1‬יחידה בשטח של ‪17.06‬‬</w:t>
        <w:br/>
        <w:t>‫מ"ר בקומת המרתף של הבית‪ .‬בהיתר הבנייה שניתן לבית ביום ‪ 1.6.45‬יחידת הנתבע יועדה‬</w:t>
        <w:br/>
        <w:t>‫לשימוש כחדר הסקה ומכבסה‪ .‬יחידת הנתבע אינה דירה חוקית כהגדרתה בסעיף ‪ 52‬לחוק‬</w:t>
        <w:br/>
        <w:t>‫המקרקעין‪ ,‬התשכ"ט‪( 1969 -‬להלן‪" :‬חוק המקרקעין")‪ ,‬ובהתאם להוראות סעיף ‪(55‬ג) לחוק‬</w:t>
        <w:br/>
        <w:t>‫המקרקעין מדובר בשטח שצריך היה להירשם כשטח משותף‪ ,‬משכך יש לבטל את רישומה‬</w:t>
        <w:br/>
        <w:t>‫כיחידה נפרדת‪.‬‬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.6‬עיון בתיק הבניין בוועדה המקומית מלמד כי נעשו בעבר ניסיונות הן על ידי בעלים קודמים של‬</w:t>
        <w:br/>
        <w:t>‫היחידה והן על ידי הנתבע בעצמו לשנות את ייעוד היחידה למגורים‪ .‬בקשות אלו נדחו בידי‬</w:t>
        <w:br/>
        <w:t>‫רשויות התכנון ולא בכדי שכן מדובר ביחידה אשר על פי ייעודה אמורה להיות חלק מהרכוש‬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.7‬חזקה על הנתבע שידע כבר במועד הרכישה כי היחידה אינה "דירה"‪ .‬על אף האמור‪ ,‬הדבר לא‬</w:t>
        <w:br/>
        <w:t>‫מנע מהנתבע לעשות ביחידה שימוש למטרות מגורים‪ ,‬משרד‪ ,‬אירוח וכיו"ב‪ ,‬להרחיב אותה‬</w:t>
        <w:br/>
        <w:t>‫שלא כדין ותוך השתלטות על רכוש משותף‪ ,‬ובה בעת לא לשלם דמי ועד שוטפים בעבורה‪ .‬בגין‬</w:t>
        <w:br/>
        <w:t>‫האמור אף נוהלו הליכים משפטיים כנגד הנתבע וניתנו כנגדו פסקי דין המחייבים אותו לסלק‬</w:t>
        <w:br/>
        <w:t>‫ידו מהרכוש המשותף ולהשיב את מצב היחידה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.8‬היות ומבחינה תכנונית יחידת הנתבע אינה "דירה" לא מוקנות לה זכויות מכוח תמ"א ‪,38‬‬</w:t>
        <w:br/>
        <w:t>‫וממילא לא ניתן לשמר אותה במסגרת הריסת הבניין והקמתו מחדש‪ .‬על אף האמור‪ ,‬לפנים‬</w:t>
        <w:br/>
        <w:t>‫משורת הדין‪ ,‬הציע היזם לנתבע בהסכם התמ"א שלוש חלופות‪ :‬האחת‪ ,‬ככל שהנתבע יחתום‬</w:t>
        <w:br/>
        <w:t>‫על הסכם התמ"א ויקבל את אישור הוועדה המקומית לכך שיחידתו נחשבת מבחינה תכנונית‬</w:t>
        <w:br/>
        <w:t>‫"דירה" וזכאית לתוספת זכויות מכוח תמ"א ‪ ,38‬יהיה זכאי לתוספת שטח על פי הסכם התמ"א‬</w:t>
        <w:br/>
        <w:t>‫בדומה ליתר דירות התובעים‪ ,‬כמו כן ירכוש הנתבע מהיזם תוספת שטח בנוי על מנת שתוקנה‬</w:t>
        <w:br/>
        <w:t>‫לו דירת מגורים חוקית בשטח מינימלי‪ .‬השנייה‪ ,‬ככל שהנתבע יחתום על הסכם התמ"א‬</w:t>
        <w:br/>
        <w:t>‫והוועדה המקומית תמצא כי יחידתו אינה מקנה לו זכויות מכוח תמ"א ‪ ,38‬הוא לא יהיה זכאי‬</w:t>
        <w:br/>
        <w:t>‫לתוספת שטח בנוי ביחידתו אך יהיה זכאי לרכוש מהיזם שטח בנוי על מנת שתוקנה לו דירת‬</w:t>
        <w:br/>
        <w:t>‫מגורים חוקית בשטח מינימלי‪ .‬השלישית‪ ,‬היזם ירכוש מהנתבע את יחידתו על פי הערכת שווי‬</w:t>
        <w:br/>
        <w:t>‫שמאי‪.‬‬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20.6.18‬ניתן ליזם אישור בתנאים לבקשה להיתר בנייה‪ ,‬וערר שהוגש על הבקשה נדחה‬</w:t>
        <w:br/>
        <w:t>‫במלואו‪ .‬במהלך הליכי הנפקת היתר הבנייה הבהירה הוועדה המקומית ליזם כי יחידת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תיק‪8/17/2019 :‬‬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‫אינה מקנה זכויות בנייה מכוח תמ"א ‪ .38‬על אף האמור היזם תכנן במסגרת הבניין החדש דירה‬</w:t>
        <w:br/>
        <w:t>‫בשטח של ‪ 81.3‬מ"ר ‪ +‬מרפסת בשטח של ‪ 32‬מ"ר והוא נכון להעמידה לנתבע בתמורה לסך של‬</w:t>
        <w:br/>
        <w:t>‫‪ ₪ 27,000‬למ"ר (תמחור דומה לתמחור שנקבע ביחס לכל אחד מהתובעים במידה ויבקש‬</w:t>
        <w:br/>
        <w:t>‫להרחיב את דירתו ששטחה הרשום כאמור ‪ 17.06‬מ"ר כמפורט בנספח ‪ 6‬להסכם התמ"א)‪ ,‬ו‪-‬‬</w:t>
        <w:br/>
        <w:t>‫‪ 40%‬מהתעריף הנ"ל לשטחי מרפסת‪ ,‬מחסן וחניה שיוצמדו אליה‪.‬‬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.10‬יש לחייב את הנתבע לחתום על הסכם התמ"א‪ ,‬יפויי הכוח וכל המסמכים‪ ,‬הדיווחים‬</w:t>
        <w:br/>
        <w:t>‫וההצהרות הנדרשים‪.‬‬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.11‬יש להורות כי בהיעדר בחירה באחת החלופות שהוצעו בתוך ‪ 30‬יום ממועד הגשת התביעה‪,‬‬</w:t>
        <w:br/>
        <w:t>‫ירכוש היזם מהנתבע את יחידתו בהתאם להערכת שמאי שימונה ע"י המפקחת‪.‬‬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.12‬יש למנות את עו"ד עופר אטיאס ו‪/‬או עופר גראור ככונסי נכסים על יחידת הנתבע לצורך חתימה‬</w:t>
        <w:br/>
        <w:t>‫על כל המסמכים הנדרשים למימוש הסעדים המבוקשים‪.‬‬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.13‬הנתבע הוא הבעלים של תת חלקה מס' ‪ 1‬ששטחה ‪ 17.06‬מ"ר‪ ,‬אשר נרשמה כדין בפנקס הבתים‬</w:t>
        <w:br/>
        <w:t>‫המשותפים כדירה‪ .‬מיום רכישתה ועד היום היא שימשה כדירה‪ ,‬והיא אף מחויבת בארנונה‬</w:t>
        <w:br/>
        <w:t>‫כדירה‪.‬‬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.14‬שעה שהדירה נרשמה כדין בפנקס הבתים המשותפים והיא עונה על הגדרת "דירה" בסעיף ‪52‬‬</w:t>
        <w:br/>
        <w:t>‫לחוק המקרקעין‪ ,‬ממילא מצבה התכנוני אינו רלוונטי ואף אינו בסמכות המפקחת על רישום‬</w:t>
        <w:br/>
        <w:t>‫מקרקעין‪.‬‬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.15‬התובעים מעולם לא פנו לנתבע בבקשה לקבל דמי וועד ואף מדרו אותו מכל ההליכים‬</w:t>
        <w:br/>
        <w:t>‫וההחלטות שהתקבלו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.16‬מוכחשת טענת התובעים כי יחידת הנתבע אינה מקנה לו זכויות בניה היות ונבנתה ללא היתר‪,‬‬</w:t>
        <w:br/>
        <w:t>‫ולראיה יש להפנות להסכם היזמות שנחתם בין היזם לבין תתי חלקות ‪ 2- 1‬בבית ברח' ליטאניס‬</w:t>
        <w:br/>
        <w:t>‫‪ 4‬בו הוענקו זכויות בניה ליחידות אלו על אף שלא נבנו על פי 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.17‬התובעים מנסים לקבל את זכויותיו של הנתבע בנזיד עדשים ולהתעשר על חשבונו‪ ,‬והם מטילים‬</w:t>
        <w:br/>
        <w:t>‫על הנתבע את האחריות לקבלת זכויות בניה מהעירייה בגין יחידתו חרף שיפעלו הם לקבלתם‪.‬‬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בתיק‪-‬‬</w:t>
        <w:br/>
        <w:t>‫‪ .18‬בדיון שהתקיים לפני ביום ‪ 27.5.19‬ניתנה לצדדים שהות של ‪ 14‬יום על מנת להשיב האם הם‬</w:t>
        <w:br/>
        <w:t>‫מקבלים את הצעתי הבאה לפשרה‪" :‬מתן יחידה בשטח כולל של ‪ 17‬מ"ר ‪ 8 +‬מ"ר (תוספת)‬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תיק‪8/17/2019 :‬‬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תרשם כדירה בלשכת רישום המקרקעין‪ ,‬כפי שהיא כיום‪ ,‬אך לא תוכשר מבחינה‬</w:t>
        <w:br/>
        <w:t>‫תכנונית ליותר מאשר כפי שהיא כיום"‪.‬‬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.19‬במענה השיבו התובעים שלצרכי פשרה הם נכונים לקבל את ההצעה‪ ,‬ברם‪ ,‬ככל שהמשיב יבחר‬</w:t>
        <w:br/>
        <w:t>‫לדחותה הם יעמדו על תביעתם‪ ,‬וככל שאורה על הקצאת יחידה לנתבע גם בבית החדש שיבנה‬</w:t>
        <w:br/>
        <w:t>‫אזי יתנגדו לתוספת שטח או זכויות בניה כלשהן לגביה‪ ,‬היות ויעודה התכנוני הוא רכוש‬</w:t>
        <w:br/>
        <w:t>‫משותף‪ ,‬ומשכך לא מוקנות בגינה זכויות בניה נוספות לפי תוכנות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.20‬בדיון שהתקיים ביום ‪ 25.6.19‬הבהירו התובעים כי לאחר הריסת הבית ככל שתבנה יחידה‬</w:t>
        <w:br/>
        <w:t>‫חדשה חלף יחידת הנתבע‪ ,‬לא ניתן יהא מבחינה תכנונית להגדירה כחדר הסקה וחדר כביסה‬</w:t>
        <w:br/>
        <w:t>‫ומשכך‪ ,‬היא תוגדר כמחסן‪ ,‬אך השטח כולו יהיה בהיתר והיא תירשם בלשכת רישום‬</w:t>
        <w:br/>
        <w:t>‫המקרקעין כ"דירה"‪.‬‬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.21‬משלא התקבלה ההצעה ע"י הנתבע נקבע התיק להוכחות‪.‬‬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.22‬מפאת חשיבותו ודחיפותו של פרויקט חיזוק הבית מפני רעידות אדמה נקבע מועד הוכחות‬</w:t>
        <w:br/>
        <w:t>‫קרוב‪ ,‬תוך שקבעתי בהחלטתי כי במניין הימים שנקצבו להגשת תצהירי עדות ראשית של‬</w:t>
        <w:br/>
        <w:t>‫הצדדים יבואו ימי הפגרה‪ .‬לתובעים אושרה ארכה קצרה להגשת תצהיריהם והללו הוגשו‬</w:t>
        <w:br/>
        <w:t>‫במועד שנקבע‪ .‬ביום ‪ 4.9.19‬הגישו התובעים בנוסף תעודת עובד ציבור מטעמם‪ ,‬אך תעודת עובד‬</w:t>
        <w:br/>
        <w:t>‫הציבור הוגשה בחריגה משמעותית מלוח הזמנים שנקצב ולא ניתנה כל החלטה המכשירה את‬</w:t>
        <w:br/>
        <w:t>‫הגשתה‪ .‬הנתבע אמור היה להגיש תצהירי עדות ראשית מטעמו עד ליום ‪ 1.9.19‬אך הללו לא‬</w:t>
        <w:br/>
        <w:t>‫הוגשו‪ ,‬וגם לא הוגשה בקשה להארכת המועד להגשתם‪ .‬חלף הגשת בקשה למתן ארכה להגשת‬</w:t>
        <w:br/>
        <w:t>‫תצהירי עדות ראשית מטעמו או כל בקשה אחרת הגיש נתבע ערב הדיון בקשה לדחיית מועד‬</w:t>
        <w:br/>
        <w:t>‫הדיון לה לא נעתרתי‪ .‬בדיון שהתקיים הסכים ב"כ התובעים לוותר על הגשת תעודת עובד‬</w:t>
        <w:br/>
        <w:t>‫הציבור כראיה בתיק וביקש לקיים את דיון ההוכחות במועד חרף אי הגשת תצהירי עדות‬</w:t>
        <w:br/>
        <w:t>‫ראשית מטעם הנתבע‪ .‬בשים לב לכך שלא מצאתי להורות על דחיית דיון ההוכחות‪ ,‬ועל מנת‬</w:t>
        <w:br/>
        <w:t>‫ליתן לנתבע את יומו בבית המשפט‪ ,‬ולאפשר לו‪ ,‬על אף מחדלו‪ ,‬הבאת ראיות אפשרתי לו‬</w:t>
        <w:br/>
        <w:t>‫להשמיע עדותו בע"פ ולהגיש ראיותיו בדיון שהתקיים במועדו‪.‬‬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.23‬מטעם התובעים העידו האדריכל אריה מאייר ותובע מס' ‪ ,1‬ומטעם ההגנה העיד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.24‬הצדדים סיכמו טענותיהם בע"פ וכעת נותר לי להכריע בשאלה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הנורמטיבית‪-‬‬</w:t>
        <w:br/>
        <w:t>‫‪ .25‬על החשיבות שבמימוש תכניות תמ"א ‪ ,38‬עמד בית המשפט העליון מפי כב' השופטת ברק‪ -‬ארז‬</w:t>
        <w:br/>
        <w:t>‫בפרשת שומרוני (רע"א ‪ 1002/14‬שומרוני נ' קופמן (פורסם בנבו‪ )9.7.14 ,‬להלן‪" :‬פרשת‬</w:t>
        <w:br/>
        <w:t>‫שומרוני")‪:‬‬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תיק‪8/17/2019 :‬‬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כחלק מההיערכות הכוללת של מדינת ישראל להתמודדות עם‬</w:t>
        <w:br/>
        <w:t>‫נזקיהן של רעידות אדמה התקבלה בי ום ‪ 27.3.2005‬החלטת ממשלה‬</w:t>
        <w:br/>
        <w:t>‫המאשרת תוכנית מתאר ארצית שנועדה להקל על בעלי בתים לחזק‬</w:t>
        <w:br/>
        <w:t>‫את נכסיהם ולשפר את עמידותם מפני רעידות אדמה ואף לעודד‬</w:t>
        <w:br/>
        <w:t>‫אותם לעשות כן‪ ,‬היא תמ"א ‪ . 38‬ת ו כנית זו מאפשרת מתן היתרי בניה‬</w:t>
        <w:br/>
        <w:t>‫לביצוע שינויים במבנים לצורך חיזוקם בהליך מקוצר וכן מעניקה‬</w:t>
        <w:br/>
        <w:t>‫תמריץ של תוספת של זכויות בנייה למי שיפעלו לחיזוק המבנים‬</w:t>
        <w:br/>
        <w:t>‫שבבעלותם‪ .‬בפועל‪ ,‬היא אף מסייעת בתהליכי התחדשות עירונית‬</w:t>
        <w:br/>
        <w:t>‫בכל הנוגע לתוספת של יחידות דיור חדשות באזורים עירוניים‪.‬‬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החיזוק‪ ,‬שפורסם מספר שנים לאחר מכן (ביום ‪,) 24.1.2008‬‬</w:t>
        <w:br/>
        <w:t>‫נועד להקל על יישומה של תמ"א ‪ 38‬באמצעות הורדתו של "רף‬</w:t>
        <w:br/>
        <w:t>‫ההסכמה" הדרוש לפי חוק המקרקעין ‪ ,‬התשכ"ט ‪( 1969 -‬להלן‪ :‬חוק‬</w:t>
        <w:br/>
        <w:t>‫המקרקעין ) לביצוע עבודות ברכוש המשותף של בתי ם משותפים‬</w:t>
        <w:br/>
        <w:t>‫(ראו‪ :‬מבוא להצעת חוק המקרקעין (חיזוק בתים משותפים מפני‬</w:t>
        <w:br/>
        <w:t>‫רעידות אדמה) (הוראת שעה)‪ ,‬התשס"ז ‪( 2007 -‬להלן‪ :‬הצעת חוק‬</w:t>
        <w:br/>
        <w:t>‫החיזוק ))‪ .‬חוק זה קובע מהו הרוב הנדרש לקבלת החלטות על ‪ -‬ידי‬</w:t>
        <w:br/>
        <w:t>‫דיירים בבניין משותף לביצוע עבודות על פי תמ"א ‪ 38‬במצבים‬</w:t>
        <w:br/>
        <w:t>‫השונים המפורטים בו 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 מדגישה כב' השופטת ברק‪ -‬ארז כי‪:‬‬</w:t>
        <w:br/>
        <w:t>‫"כאמור‪ ,‬מטרתו העיקרית של החוק היא לעודד דיירים לחזק את‬</w:t>
        <w:br/>
        <w:t>‫בתיהם מפני רעידות אדמה בהתאם להוראות תמ"א ‪ , 38‬כדי להגן‬</w:t>
        <w:br/>
        <w:t>‫עליהם מפני הנזקים העלולים להתרחש כתוצאה מרעידת אדמה‪.‬‬</w:t>
        <w:br/>
        <w:t>‫בנוסף החוק נועד להגן על החברה בכללותה ‪ -‬הן על עוברי אורח‬</w:t>
        <w:br/>
        <w:t>‫שעלולים להיפגע מקריסת בניין במקרה של רעידת אדמה והן על‬</w:t>
        <w:br/>
        <w:t>‫הקופה הציבורית שתשאב ישרין או בעקיפין בנזקים שייגרמו‬</w:t>
        <w:br/>
        <w:t>‫כתוצאה מרעידת אדמה"‪.‬‬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.26‬בשנת ‪ 2012‬תוקן חוק המקרקעין (חיזוק בתים משותפים מפני רעידות אדמה)‪ ,‬תשס"ח‪2008-‬‬</w:t>
        <w:br/>
        <w:t>‫(להלן‪" :‬חוק החיזוק") והוסף לו תיקון מס' ‪ 2‬שעניינו הריסת בניין קיים והקמתו מחדש‪,‬‬</w:t>
        <w:br/>
        <w:t>‫במסגרתו הוסף סעיף ‪5‬א אשר קובע כדלהלן‪:‬‬</w:t>
        <w:br/>
        <w:t>‫" ‪ 5‬א (א) ביצוע עבודה ברכוש המשותף שמטרתה הריסת בניין קיים‬</w:t>
        <w:br/>
        <w:t>‫והקמתו מחדש בהתאם לתכנית חיזוק‪ ,‬טעון החלטה מראש של כל‬</w:t>
        <w:br/>
        <w:t>‫בעלי הדירות; ואולם רשאי המפקח‪ ,‬אף אם לא התקבלה על כך‬</w:t>
        <w:br/>
        <w:t>‫החלטה מראש של כל בעלי הדירות בבית המשותף‪ ,‬לאשר את ביצ וע‬</w:t>
        <w:br/>
        <w:t>‫העבודה‪ ,‬על פי תביעה של בעלי הדירות שבמועד הגשת התביעה היו‬</w:t>
        <w:br/>
        <w:t>‫בבעלותם ארבע חמישיות מהדירות בבית המשותף וארבע חמישיות‬</w:t>
        <w:br/>
        <w:t>‫מהרכוש המשותף היו צמודות לדירותיהם‪ ,‬ובלבד שנתן לכל בעל‬</w:t>
        <w:br/>
        <w:t>‫דירה בבית המשותף הזדמנות לטעון את טענותיו; בהחלטה כאמור‬</w:t>
        <w:br/>
        <w:t>‫ישקול המפקח‪ ,‬בין השאר‪ ,‬את הנס יבות המיוחדות שבהריסת דירתו‬</w:t>
        <w:br/>
        <w:t>‫של בעל דירה המתנגד לביצוע העבודה כאמור והשלכותיהן; הוראות‬</w:t>
        <w:br/>
        <w:t>‫סעיף ‪( 5‬ב) ו ‪( -‬ג) יחולו לעניין זה‪ ,‬בשינויים המחויבים‪.‬‬</w:t>
        <w:br/>
        <w:t>‫(ב) דירה שנוספה לבניין בעת בנייתו מחדש בהתאם להוראות סעיף‬</w:t>
        <w:br/>
        <w:t>‫זה תהיה בבעלותם של מי שערב ביצוע העבודה כאמור בסעיף קטן‬</w:t>
        <w:br/>
        <w:t>‫(א ) היו בעלי דירות בבית המשותף‪ ,‬לפי החלק ברכוש המשותף‬</w:t>
        <w:br/>
        <w:t>‫הצמוד לכל דירה‪"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תיק‪8/17/2019 :‬‬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.27‬עידוד בעלי הדירות לבצע עבודות חיזוק מכוח תמ"א ‪ 38‬בא לידי ביטוי בקביעת הסדרים‬</w:t>
        <w:br/>
        <w:t>‫המפחיתים את הרוב הדרוש לשם קבלת החלטה בנוגע לביצוע עבודות ברכוש המשותף‪.‬‬</w:t>
        <w:br/>
        <w:t>‫הסדרים אלו נועדו למנוע מצב שבו "דייר סרבן" יכשיל את ביצוען של עבודות מכוח תמ"א ‪,38‬‬</w:t>
        <w:br/>
        <w:t>‫עבודות שיש בהן כדי להיטיב עם יתר בעלי הדירות בבית ועם החברה בכללותה‪ .‬מטרתו של‬</w:t>
        <w:br/>
        <w:t>‫ההסדר שנקבע היא "למנוע מצב שבו‪ ,‬בשל התנגדות לא מוצדקת מצד בעל דירה אחת או יותר‪,‬‬</w:t>
        <w:br/>
        <w:t>‫לא יהיה ניתן לנצל את זכויות הבניה על פי תכנית החיזוק ובכך תימנע האפשרות להשיג את‬</w:t>
        <w:br/>
        <w:t>‫המקורות הכספיים הדרושים לחיזוק הבית" (ראו‪ :‬הצעת חוק החיזוק‪ ,‬בעמ' ‪ .)704‬התיקונים‬</w:t>
        <w:br/>
        <w:t>‫ביקשו ליצור מנגנונים אשר יקלו על ניצול זכויות בניה וביצוע עבודה ברכוש המשותף הנעשים‬</w:t>
        <w:br/>
        <w:t>‫מכוח תכנית תמ"א ‪ ,38‬תוך יצירת איזון בין מעמדו של הרכוש המשותף וזכויות בעלי הדירות‬</w:t>
        <w:br/>
        <w:t>‫בבית המשותף מצד אחד‪ ,‬לבין הצורך הציבורי החשוב שבחיזוק בתים משותפים לשיפור‬</w:t>
        <w:br/>
        <w:t>‫עמידותם מפני רעידות אדמה מצד שני‪.‬‬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.28‬לצורך הפעלת סמכות המפקח לפי סעיף ‪(5‬א) לחוק החיזוק‪ ,‬ולשם בחינת הבקשה לאישור בנייה‬</w:t>
        <w:br/>
        <w:t>‫בהתאם לסעיף זה‪ ,‬התוו בפרשת שומרוני שאלות מרכזיות אליהן על המפקח להידרש‪ .‬מבחנים‬</w:t>
        <w:br/>
        <w:t>‫אלו הושתתו על פסק הדין בעניין צודלר (רע"א ‪ ,7112/93‬צודלר נ' יוסף‪ ,‬מח (‪– )1994( 550 )5‬‬</w:t>
        <w:br/>
        <w:t>‫להלן‪" :‬עניין צודלר") אשר דן בנושא קרוב‪ -‬הוא כפייה על המיעוט המתנגד לכך‪ ,‬להקים את‬</w:t>
        <w:br/>
        <w:t>‫הבית מחדש לאחר שנהרס‪ ,‬לפי סעיף ‪ 60‬לחוק המקרקעין‪ .‬וכך נקבע בפסק הדין‪:‬‬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...‬בבואו (של המפקח על רישום מקרקעין ‪ -‬י"ל ) לבחון בקשה‬</w:t>
        <w:br/>
        <w:t>‫לאשר הסכם‪ ,‬חרף התנגדות של מיעוט מקרב הדיירים‪ ,‬עליו‬</w:t>
        <w:br/>
        <w:t>‫להקדים ולבחון את מכלול נסיבות העניין‪ ,‬ובכלל זה לתת דעתו‬</w:t>
        <w:br/>
        <w:t>‫לשאלות הבאות‪ :‬האם הוצג טעם להתנגדות (או שמא ההתנגדות היא‬</w:t>
        <w:br/>
        <w:t>‫בעלת אופי "עק רוני" ללא הנמקה)? האם במישור האובייקטיבי‬</w:t>
        <w:br/>
        <w:t>‫התכנית עתידה להיטיב את מצב כלל הדיירים בבניין? האם התכנית‬</w:t>
        <w:br/>
        <w:t>‫פוגעת באופן מהותי בזכויותיו של המיעוט? האם היא התקבלה‬</w:t>
        <w:br/>
        <w:t>‫בחוסר תום לב או בניגוד עניינים? האם הוצגה תכנית חלופית‬</w:t>
        <w:br/>
        <w:t>‫קונקרטית והאם גלומים בזו יתרונות שאין בהסכם שהו צג לאישור?‬</w:t>
        <w:br/>
        <w:t>‫האם נשמר השוויון בין הדיירים? המדובר ברשימת שיקולים לא‬</w:t>
        <w:br/>
        <w:t>‫ממצה וכמובן שעל המפקח לשקול את התכנית שמוגשת לאישורו‬</w:t>
        <w:br/>
        <w:t>‫בהתאם למכלול נסיבות העניין"‪.‬‬</w:t>
        <w:br/>
        <w:t>‫‪ .29‬שאלות אלו נכון‪ ,‬לדידי‪ ,‬לבחון גם עת מבוקשת הפעלת סמכותי לפי סעיף ‪ 5‬א 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  <w:br/>
        <w:t>‫‪ .30‬אקדים ואציין כי מצאתי לקבל את התביעה ולאפשר את חיזוקו של הבית באמצעות הריסתו‬</w:t>
        <w:br/>
        <w:t>‫והקמתו מחדש‪ ,‬הכל כפי שיפורט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.31‬התביעה הוגשה ע"י בעלי דירות שבמועד הגשת התביעה היו בבעלותם למעלה מארבע חמישיות‬</w:t>
        <w:br/>
        <w:t>‫מהדירות בבית ולמעלה מארבע חמישיות מהרכוש המשותף צמוד לדירותיהם‪ ,‬ומשכך‪ ,‬קיימת‬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תיק‪8/17/2019 :‬‬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 הסמכות לאשר את ביצוע העבודה חרף התנגדות הנתבע לאחר מתן הזדמנות לנתבע לטעון‬</w:t>
        <w:br/>
        <w:t>‫את טענותיו‪.‬‬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.32‬מהחומר שהונח לפניי עלה כי בשנת ‪ 1945‬הוציאו ה"ה פנינה וזאב עזריה היתר בניה לבית‪ .‬היתר‬</w:t>
        <w:br/>
        <w:t>‫הבניה מדגים ‪ 5‬דירות בקומות‪ :‬מרתף‪ ,‬קרקע וראשונה‪ ,‬חדר הסקה בשטח של ‪ 8.40‬מ"ר‬</w:t>
        <w:br/>
        <w:t>‫ומכבסה בשטח של ‪ 6.86‬מ"ר‪ ,‬שניהם בקומת המרתף‪ ,‬היתר הבניה צורף כנספח ב' לתצהיר‬</w:t>
        <w:br/>
        <w:t>‫אדריכל מאייר‪.‬‬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.33‬עיון בנסח ובצו רישום הבית המשותף‪ ,‬שנרשם ביום ‪ ,29.4.55‬מגלה כי נרשמו בבית ‪ 6‬תתי‬</w:t>
        <w:br/>
        <w:t>‫חלקות שתאורן "דירה"‪ ,‬האחת מהן היא תת חלקה מס' ‪ 1‬בשטח ‪ 17.06‬מ"ר‪ ,‬היחידה שבבעלות‬</w:t>
        <w:br/>
        <w:t>‫הנתבע‪ .‬כפי העולה מנסח הרישום‪ ,‬חדר ההסקה וחדר הכביסה אשר מופיעים בהיתר הבניה‬</w:t>
        <w:br/>
        <w:t>‫נרשמו במועד רישום הבית המשותף יחד כדירה‪ ,‬היא תת חלקה מס' ‪ ,1‬ולא כחלק מהרכוש‬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.34‬התובעים עתרו בתביעתם לביטולה של היחידה שבבעלות הנתבע והשבת שטחים אלו לחיק‬</w:t>
        <w:br/>
        <w:t>‫הרכוש המשותף‪ .‬לטענתם‪ ,‬מדובר ביחידה שרישומה כדירה אינו חוקי היות ששטחה נועד‬</w:t>
        <w:br/>
        <w:t>‫לשמש את כל בעלי הדירות בבית או מרביתם והיא מהווה חלק מהרכוש המשותף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המפקח על רישום מקרקעין להכריע בשאלת הבעלות ביחידה‪-‬‬</w:t>
        <w:br/>
        <w:t>‫‪ .35‬שאלה מקדמית לה נדרשת התייחסותי היא‪ ,‬האם מוסמך המפקח על רישום מקרקעין להכריע‬</w:t>
        <w:br/>
        <w:t>‫בשאלה קנ יינית זו שיכול ותביא‪ ,‬בסופו של יום‪ ,‬לביטולה של יחידה בבית ולשלילת זכויות‬</w:t>
        <w:br/>
        <w:t>‫הנתבע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.36‬ככלל‪ ,‬לבית המשפט המחוזי הסמכות לדון ולהכריע בסוגיות קנייניות כגון דא שעניינן ביטולן‬</w:t>
        <w:br/>
        <w:t>‫של הזכויות הקנייניות של הנתבע ביחידה‪ .‬ואולם‪ ,‬למפקח על רישום מקרקעין קיימת סמכות‬</w:t>
        <w:br/>
        <w:t>‫בגררה לדון בסוגיה זו שעה שהיא עולה אגב עניין אחר המצוי בסמכותו‪ .‬ראו בעניין עש"א (ת"א)‬</w:t>
        <w:br/>
        <w:t>‫‪ 1950-09‬ד"ר ירון נ' עמר (פורסם בנבו‪ )31.1.11 ,‬שם נקבע‪:‬‬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בר"ע ‪ 587/83‬הנ"ל התייחס בית המשפט העליון לפרשנותו של‬</w:t>
        <w:br/>
        <w:t>‫סעיף ‪ 76‬לחוק בתי המשפט הנ"ל‪ ,‬וקבע מפי כב' השופט שלמה לוין‬</w:t>
        <w:br/>
        <w:t>‫(כתוארו דאז)‪,‬לאמור‪:‬‬</w:t>
        <w:br/>
        <w:t>‫" ‪ . 1‬השאלה הראשונה‪ ,‬המתעוררת בערעור זה‪ ,‬היא‪ :‬האם הוסמך‬</w:t>
        <w:br/>
        <w:t>‫המפקח לדון בטענת המשיבים‪ ,‬ששטח המריבה שייך להם מכוח‬</w:t>
        <w:br/>
        <w:t>‫הסכם הרכישה שנחתם ביניהם לבין החברה הקבלנית? המפקח‬</w:t>
        <w:br/>
        <w:t>‫הנכבד סבר‪ ,‬שבסוגיית ‪ lis alibi pendens‬עסקינן‪ ,‬שבגדרה מן‬</w:t>
        <w:br/>
        <w:t>‫הראוי הוא‪ ,‬שההליכים לפניו יעוכבו‪ ,‬ולא היא; שהרי התביעה‬</w:t>
        <w:br/>
        <w:t>‫לסילוק היד לחוד והתובענה הקניינית שהוגשה לבית המשפט‬</w:t>
        <w:br/>
        <w:t>‫המחוזי לחוד‪ ,‬ונושא התובענה בשני ההליכים אינו זהה‪ :‬ע"א‬</w:t>
        <w:br/>
        <w:t>‫‪. 567/61‬‬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תיק‪8/17/2019 :‬‬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2‬השאלה השנייה‪ :‬האם הוסמך המפקח לדון כעניין שבגררא‪ ,‬בגדר‬</w:t>
        <w:br/>
        <w:t>‫תובענת סילוק היד שהוגשה לפיו‪ ,‬בזכויותיהם ה"קנייניות" של‬</w:t>
        <w:br/>
        <w:t>‫המשיבים? לדידי אין הדבר מוטל בספק; כך הוחלט כבר לעניין‬</w:t>
        <w:br/>
        <w:t>‫הפקיד המוסמך לפי חוק בתים משותפים [נוסח משולב]‪ ,‬קודמו של‬</w:t>
        <w:br/>
        <w:t>‫המפקח‪ ,‬שהמחוקק לא הקנה לו‪ ,‬כמו למפקח‪ ,‬סמכויות של בית‬</w:t>
        <w:br/>
        <w:t>‫משפט שלום‪ :‬ע"א ‪ . 191/66‬והוא – כדי למנוע תוצאה‪ ,‬שעל פיה‬</w:t>
        <w:br/>
        <w:t>‫'ייבצר מהפקיד המוסמך לעשות את המלאכה שהחוק הטיל עליו'‬</w:t>
        <w:br/>
        <w:t>‫(ראה דעת הרוב‪ ,‬מפי השופט זוסמן ז"ל‪ ,‬כתוארו אז‪ ,‬שם‪ ,‬בעמ'‬</w:t>
        <w:br/>
        <w:t>‫‪ ;) 510‬קל וחומר הוא במפקח‪ ,‬שהוא "בית דין" למהדרין‪ :‬ע"א‬</w:t>
        <w:br/>
        <w:t>‫‪ , 44/72‬שסמכויותיו הן כסמכויות בית משפט השלום; כפי שמוסמך‬</w:t>
        <w:br/>
        <w:t>‫המפקח ליתן צו הריסה‪ ,‬כמו בית משפט שלום בגדר סעיף ‪ 75‬ל חוק‬</w:t>
        <w:br/>
        <w:t>‫בתי המשפט [נוסח משולב] (מקודם סעיף ‪ 34‬לחוק בתי המשפט‪,‬‬</w:t>
        <w:br/>
        <w:t>‫תשי"ז ‪ :) 1957 -‬ע"א ‪ , 768/80‬כך רשאי הינהו‪ ,‬לצורך העניין שלפניו‪,‬‬</w:t>
        <w:br/>
        <w:t>‫לדון בגררא בשאלה‪ ,‬שהכרעתה דר ושה לבירור העניין‪ ,‬אף אם העניין‬</w:t>
        <w:br/>
        <w:t>‫שבשאלה הוא בסמכותו הייחודית של בית המשפט המחוזי (סעיף‬</w:t>
        <w:br/>
        <w:t>‫‪ 76‬לנוסח המשולב‪ ,‬מקודם סעיף ‪ 35‬לחוק משנת תשי"ז); וכבר‬</w:t>
        <w:br/>
        <w:t>‫נפסק‪ ,‬שלא ברשות שבשיקול דעת עסקינן אלא בסמכות חובה‪:‬‬</w:t>
        <w:br/>
        <w:t>‫‪ . 89/63‬והשווה‪ :‬ע"א ‪"." 510/82‬‬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.37‬ממילא‪ ,‬וכפי שנקבע בפסיקה‪ ,‬הכרעתי ביחס לזכויות הבעלות של הנתבע ביחידה שרכש היא‬</w:t>
        <w:br/>
        <w:t>‫בגררה בלבד לצורך אישורו של הסכם התמ"א‪ ,‬והיא אינה מונעת הבאתה של שאלה זו בפני‬</w:t>
        <w:br/>
        <w:t>‫בית המשפט לו נתונה הסמכות הייחודית לדון ולהכריע בעניינים קניינים‪ ,‬וראו בעניין את‬</w:t>
        <w:br/>
        <w:t>‫הדברים שנקבעו בע"א ‪ 7510/06‬תמיר נ' הסל פסקה ‪ 14‬לפסק דינו של כב' השופט מלצר (פורסם‬</w:t>
        <w:br/>
        <w:t>‫בנבו‪:)11.10.20 ,‬‬</w:t>
        <w:br/>
        <w:t>‫" אכן‪ ,‬למפקח קיימת סמכות נגררת לדון בשאלת הזכויות הקנייניות‬</w:t>
        <w:br/>
        <w:t>‫בחדר הביטחון‪ ,‬מכוח סעיף ‪ 76‬לחוק בתי המשפט ( נוסח משולב ) ‪,‬‬</w:t>
        <w:br/>
        <w:t>‫התשמ"ד ‪ ) 1984 -‬להלן‪ :‬חוק בתי המשפט ‪ ( .‬עיינו‪ :‬ר"ע ‪ 587/38‬ועד‬</w:t>
        <w:br/>
        <w:t>‫הבית ברחוב תנועת המרי ‪ , 2‬קרית אונו נ ' ירדני‪ ,‬פ"ד לח ( ‪487 ) 4‬‬</w:t>
        <w:br/>
        <w:t>‫( ‪ – ) 1984‬בחוות דעתם של השופטים ש' לוין ו ‪ -‬ד' לוין‪ .‬ברם בכך אין‬</w:t>
        <w:br/>
        <w:t>‫בכדי לקבוע כי הכרעה כזו שבגררא מקימה עימה גם השתק פלוגתא‬</w:t>
        <w:br/>
        <w:t>‫בנושא‪ .‬נושא זה נידון רק לאחרונה ( לאחר מתן החלטתו של בית‬</w:t>
        <w:br/>
        <w:t>‫המשפט הנכבד קמא בהליך השני ) – בפסק הדין ב ‪ -‬ע"א ‪10112/30‬‬</w:t>
        <w:br/>
        <w:t>‫פת נ ' קטלן ‪ -‬אסן ( טרם פורסם‪ ( ) 4.10.2009 ,‬להלן‪ :‬פרשת פת ) ‪ ,‬ושם‬</w:t>
        <w:br/>
        <w:t>‫נקבע‪ ,‬בין השאר‪ ,‬כי הכרעה של מפקח על רישום מקרקעין בדבר‬</w:t>
        <w:br/>
        <w:t>‫זכויות בעלות בנכס "אין היא יכולה להוות השתק פלוגתא בין‬</w:t>
        <w:br/>
        <w:t>‫הצדדים‪ ,‬זאת מן הטעם שכאשר עניין שהוכרע בגררא מתעורר שוב‬</w:t>
        <w:br/>
        <w:t>‫בהתדיינות אחרת בין בעלי הדין לפני ב ית משפט שלו נתונה הסמכות‬</w:t>
        <w:br/>
        <w:t>‫הייחודית לדון בעניין‪ ,‬לא יהיה בכוחה של אותה הכרעה שניתנה‬</w:t>
        <w:br/>
        <w:t>‫בגררא‪ ,‬לכבול את ידיו של בית המשפט או בית הדין בעל הסמכות‬</w:t>
        <w:br/>
        <w:t>‫המקורית" ( ראו‪ :‬סעיף ‪ 24‬לפסק הדין‪ .‬כן עיינו‪ :‬ע"א ‪ 476/88‬אשתר‬</w:t>
        <w:br/>
        <w:t>‫נ' נפתלי‪ ,‬פ"ד מה ( ‪ ) 1991 ( 755 , 749 ) 2‬ובספרה של פרופ' נינה זלצמן‬</w:t>
        <w:br/>
        <w:t>‫מעשה ‪ -‬בית ‪ -‬דין בהליך האזרחי ‪.)) 1991 ( 232‬‬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‫הדברים שנאמרו בפרשת פת יפים אף לענייננו‪ .‬הנה כי כן‪ ,‬אף לו‬</w:t>
        <w:br/>
        <w:t>‫הייתה מוכרעת שאלת הבעלות בגררא על ידי המפקחת ( סברה‬</w:t>
        <w:br/>
        <w:t>‫שאינני מקבלה‪ ,‬כאמור ) ‪ ,‬לא היה בהכרעה זו בכדי לכבול את ידיו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תיק‪8/17/2019 :‬‬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‫בית המשפט הנכבד קמא – אשר לו מסורה הסמכות הייחודית לדון‬</w:t>
        <w:br/>
        <w:t>‫בנושא – להידרש בשנית לשאלה זו ולפסוק בה כטוב בעיניו‪.‬‬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הנתבע הוא בעל דירה בבית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.38‬עיון בנסח הרישום מלמד כי תת חלקה ‪ 1‬המסווגת כדירה רשומה בבעלות הנתבע‪ .‬כידוע‬</w:t>
        <w:br/>
        <w:t>‫הרישום מהווה חזקה לתוכנו (סעיף ‪ 125‬לחוק המקרקעין)‪ .‬הנה כי כן‪ ,‬ברי כי מבחינה רישומית‬</w:t>
        <w:br/>
        <w:t>‫הנתבע הוא בעלים של דירה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.39‬עם זאת‪ ,‬התובעים טוענים כי רישום היחידה שבבעלות הנתבע כ"דירה בטעות יסודה‪ ,‬ושטח‬</w:t>
        <w:br/>
        <w:t>‫זה אמורה היה מלכתחילה להוות "רכוש משותף"‪ ,‬ועל כן יש לבטל את זכות הבעלות של הנתבע‬</w:t>
        <w:br/>
        <w:t>‫ביחידה‪ ,‬להשיבו לרכוש המשותף‪ ,‬וכפועל יוצא מכך לדחות את התנגדותו של הנתבע לתמ"א‬</w:t>
        <w:br/>
        <w:t>‫‪ 38‬המתוכננת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יש לבטל את תת חלקה מס' ‪ 1‬ולהשיב את שטחה לרכוש המשותף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.40‬מעיון בבקשה להיתר בנייה עולה כי אכן חדר ההסקה והמכבסה תוכננו כשטחי שירות והוגדרו‬</w:t>
        <w:br/>
        <w:t>‫ככאלו בהיתר הבניה‪ .‬חיזוק לאמור נצא גם בבקשה שהגישה פנינה עזריה בשנת ‪ 1954‬לוועדה‬</w:t>
        <w:br/>
        <w:t>‫המחוזית לבנייה ולתכנון ערים‪ ,‬מחוז חיפה בה בקשה לאשר לה "להשתמש בשטח המרתף‪ ,‬כ‪-‬‬</w:t>
        <w:br/>
        <w:t>‫‪ 18‬מ"ר שאושר כחדרי שרות (ח' כביסה וח' הסקה)‪ ,‬למגורים בבנין‪ ,‬שברח' ליטניס ‪ 11‬וכמו כן‬</w:t>
        <w:br/>
        <w:t>‫בקשה להוספת מרפסת לדירה הנ"ל‪ ,‬כדוגמת המרפסות שבדירות העליונות"‪ ,‬בקשה שנדחתה‬</w:t>
        <w:br/>
        <w:t>‫ע"י הועדה בהחלטה מיום ‪ ,19.12.54‬הדחיה צורפה כנספח ג' לתצהיר אדריכל מאייר‪ .‬הפועל‬</w:t>
        <w:br/>
        <w:t>‫היוצא מהאמור הוא שעד עתה רשומה היחידה שבבעלות הנתבע בוועדה המקומית כשטח‬</w:t>
        <w:br/>
        <w:t>‫שירות אשר אינו מאושר לשימוש כמגורים‪.‬‬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.41‬האם על רקע האמור לעיל יש לבטל את זכויות הנתבע בדירה ולהשיב את שטחה שהוא שטח‬</w:t>
        <w:br/>
        <w:t>‫שירות‪ ,‬לרכוש המשותף?‬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.42‬בעניין זה נכון להפנות תחילה לסעיף ההגדרות שבחוק המקרקעין המגדיר מהי "דירה" ומהו‬</w:t>
        <w:br/>
        <w:t>‫"רכוש 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.43‬בסעיף ‪ 52‬לחוק המקרקעין הוגדרה "דירה" כ– "חדר או תא‪ ,‬או מערכת חדרים או תאים‪,‬‬</w:t>
        <w:br/>
        <w:t>‫שנועדו לשמש יחידה שלמה ונפרדת למגורים‪ ,‬לעסק או לכל צורך אחר‪".‬‬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.44‬בע"א ‪" 402/80‬אתגר" הקלוב הישראלי החדש למסחר ביהלומים בע"מ נ' מ‪.‬ב‪.‬א‪ .‬החזקות‬</w:t>
        <w:br/>
        <w:t>‫ונכסים בע"מ‪ ,‬פ"ד לה(‪ )1981( 317 ,309 )3‬נקבע כי המונח "דירה" כולל שני מרכיבים‪ :‬המרכיב‬</w:t>
        <w:br/>
        <w:t>‫האחד מתייחס לכך כי מדובר באזור בנוי‪ ,‬שתחומיו חזותיים וברורים‪ ,‬מאחר ואין חדר או תא‪,‬‬</w:t>
        <w:br/>
        <w:t>‫שאין לו רצפה‪ ,‬גג וקירות‪ .‬המרכיב השני מתייחס לייעודו של החדר או התא‪ .‬אין די בכך‪,‬‬</w:t>
        <w:br/>
        <w:t>‫שמדובר על אזור המתוחם בקירות‪ ,‬ריצפה ותקרה‪ ,‬אלא צריך שתיווצר יחידה שלמה ונפרדת‪,‬‬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תיק‪8/17/2019 :‬‬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‫שיש לה קיום עצמי לאחת מן המטרות שהובאו בחוק‪ .‬בעניין זה יצוין כי משמעות המונח‬</w:t>
        <w:br/>
        <w:t>‫"דירה" בחוק רחבה יותר ממשמעות המונח בלשון בני אדם‪ .‬כפי שמציין פרופ' י' וייסמן בספרו‬</w:t>
        <w:br/>
        <w:t>‫דיני קניין‪ ,‬בעלות ושיתוף‪ ,‬עמ' ‪( 355‬להלן‪" :‬ויסמן")‪:‬‬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‫"הדירות שמדובר בהן אינן חייבות להיות במשמעות המילונית של‬</w:t>
        <w:br/>
        <w:t>‫המילה דירות‪ ,‬דהיינו‪ ,‬מקום למגורים‪ .‬תא המשמש לכל צורך שהוא‬</w:t>
        <w:br/>
        <w:t>‫(כגון מחסן) מספיק כדי שייחשב כ'דירה'‪ ,‬בהקשר של בתים‬</w:t>
        <w:br/>
        <w:t>‫משותפים‪ ,‬ובלבד שמדובר ביחידה שלמה ונפרדת‪ .‬התנאי בדבר היות‬</w:t>
        <w:br/>
        <w:t>‫הדירה יחידה שלמה ונפרדת מחייב ש הן מבחינה חזותית הן מבחינת‬</w:t>
        <w:br/>
        <w:t>‫היעוד התא הוא נפרד ואינו מהווה חלק מיחידה אחרת שבבית‪ ,‬כגון‬</w:t>
        <w:br/>
        <w:t>‫שיש לו כניסה נפרדת‪ ,‬מונה חשמל נפרד ואספקת מים עצמאית‪".‬‬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.45‬מכאן שתנאי הכרחי הוא שמדובר ביחידה שלמה ונפרדת הן מבחינה חזותית והן מבחינת יעוד‬</w:t>
        <w:br/>
        <w:t>‫התא‪ .‬כך למשל נמצא כי מחסן במרתף שנועד לשמש את אחת מדירות הבית‪ ,‬לא יחשב כדירה‬</w:t>
        <w:br/>
        <w:t>‫לאור הכוונה שהוא יהיה נספח לדירה‪ .‬בדומה‪ ,‬העובדה כי לחדר מסוים אין כניסה נפרדת‪,‬‬</w:t>
        <w:br/>
        <w:t>‫יכולה להעיד כי אין מדובר בחלקה עצמאית‪ .‬דוגמה נוספת יכולה להיות מחסן שאינו משמש‬</w:t>
        <w:br/>
        <w:t>‫לכל מטרה ואינו מחובר לחשמל ולמים‪ ,‬מחסן שכזה אינו נחשב כדירה וזאת על אף שהיה רשום‬</w:t>
        <w:br/>
        <w:t>‫ככזה‪ ,‬וראו התייחסות בית המשפט לעניין בע"א ‪ 11965/05‬קליין נ' שרון (פורסם בנבו‪)27.8.09 ,‬‬</w:t>
        <w:br/>
        <w:t>‫(להלן‪" :‬פרשת קליין")‬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.46‬רכוש משותף" הוגדר בסעיף ‪ 52‬לחוק המקרקעין כ– "כל חלקי הבית המשותף חוץ מן‬</w:t>
        <w:br/>
        <w:t>‫החלקים הרשומים כדירות‪ ,‬ולרבות הקרקע‪ ,‬הגגות‪ ,‬הקירות החיצוניים‪ ,‬המסד‪ ,‬חדרי‬</w:t>
        <w:br/>
        <w:t>‫המדרגות‪ ,‬מעליות‪ ,‬מקלטים‪ ,‬וכן מיתקני הסקה או מים וכיוצא באלה המיועדים לשמש את‬</w:t>
        <w:br/>
        <w:t>‫כל בעלי הדירות או מרביתם אפילו הם בתחומי דירה מסויימת‪".‬‬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.47‬כפי שנקבע בפרשת קליין‪ ,‬הגדרתו של הרכוש המשותף היא הגדרה שיורית‪ .‬כל מה שאינו רשום‬</w:t>
        <w:br/>
        <w:t>‫כדירה מהווה חלק מהרכוש המשותף‪ ,‬למעט החלקים שהוצמדו לדירות (ויסמן לעיל‪ ,‬בעמ'‬</w:t>
        <w:br/>
        <w:t>‫‪ .)381‬בהתאם להוראת סעיף ‪(55‬ג) לחוק המקרקעין‪ ,‬חלקים שהוצמדו לדירות הם חלקים‬</w:t>
        <w:br/>
        <w:t>‫מהרכוש המשותף שבעלי הדירות בבית המשותף החליטו על הוצאתם והצמדתם לדירה פלונית‪.‬‬</w:t>
        <w:br/>
        <w:t>‫הצמדה חייבת להיות קשורה לדירה ואין היא יכולה לעמוד בפני עצמה‪ .‬רק הצמדה לפי החוק‬</w:t>
        <w:br/>
        <w:t>‫מעניקה זכות קניינית בחלק שהוצמד (ראו אריה איזנשטיין יסודות והלכות בדיני מקרקעין‬</w:t>
        <w:br/>
        <w:t>‫כרך שלישי‪-‬בתים משותפים ‪.))2001( 113‬‬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.48‬אף על פי כן‪ ,‬ישנם חלקים בבית המשותף שאותם לא ניתן להצמיד לדירות ואלו יישארו תמיד‬</w:t>
        <w:br/>
        <w:t>‫בגדר רכוש משותף‪ ,‬כפי שקובע סעיף ‪(55‬ג) לחוק המקרקעין‪:‬‬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‫"בעלי הדירות רשאים לקבוע בתקנון‪ ,‬כמשמעותו בסימן ג' לפרק זה‬</w:t>
        <w:br/>
        <w:t>‫(להלן — התקנון)‪ ,‬שחלק מסויים של הרכוש המשותף יהיה צמוד‬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תיק‪8/17/2019 :‬‬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‫לדירה פלונית‪ ,‬ובלבד שלא יקבעו זאת ביחס לחדרי מדרגות ‪ ,‬מעליות‪,‬‬</w:t>
        <w:br/>
        <w:t>‫מקלטים ומיתקנים המיועדים לשמש את כל בעלי הדירות‪"...‬‬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.49‬אבחן להלן האם העובדה שבהיתר הבנייה הוגדרה יחידת הנתבע כשטח שירות משמעה כי היא‬</w:t>
        <w:br/>
        <w:t>‫בהכרח חייבת להישאר תמיד בגדר רכוש משותף‪ ,‬ויש מקום להורות על ביטול היחידה והשבת‬</w:t>
        <w:br/>
        <w:t>‫שטחה לרכוש המשותף‪ ,‬או האם תת חלקה מס' ‪ 1‬עונה על ההגדרה של "דירה" שהיא יחידה‬</w:t>
        <w:br/>
        <w:t>‫עצמאית ונפרדת מבחינה חזותית ומבחינת היעוד שלה‪.‬‬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.50‬אין מחלוקת כי מבחינה חזותית יחידת הנתבע היא תא בנוי‪ ,‬מוגדר‪ ,‬בעל תקרה וקירות שהוא‬</w:t>
        <w:br/>
        <w:t>‫סגור ויש לו קיום עצמאי‪.‬‬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.51‬באשר לייעודה לשמש כיחידה נפרדת‪ ,‬טענת התובעים כי בהיתר הבנייה יועדה היחידה לשמש‬</w:t>
        <w:br/>
        <w:t>‫כשטח שירות ולא כתא עצמאי אינה מעלה ואינה מורידה בהליך הקנייני‪ ,‬שכן המפקח על רישום‬</w:t>
        <w:br/>
        <w:t>‫מקרקעין מוסמך לדון ולהכריע בסוגיות שנטועות בחוק המקרקעין‪ ,‬והוא אינו מוסמך לדון‬</w:t>
        <w:br/>
        <w:t>‫ולהכריע בעניינים תכנוניים מכוח חוק התכנון והבניה‪ .‬במסגרת סמכותי זו נדרשת אני להכריע‬</w:t>
        <w:br/>
        <w:t>‫האם מבחינה קניינית דירת הנתבע צריכה להוות חלק מה‪"-‬רכוש משותף" בהתאם להגדרות‬</w:t>
        <w:br/>
        <w:t>‫חוק המקרקעין‪ ,‬כך שמלכתחילה לא ניתן לקנות בה זכויות בעלות כלל‪ .‬טענה זו נופלת‪ ,‬מניה‬</w:t>
        <w:br/>
        <w:t>‫וביה‪ ,‬שעה שהתובעים בעצמם מודים בכך שהיא שימשה בשנים האחרות כדירת 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.52‬למעלה מהדרוש‪ ,‬אתכבד ואבחן להלן מהי הגדרת "שטח שירות" בהתאם לדיני התכנון והבניה‪.‬‬</w:t>
        <w:br/>
        <w:t>‫על ההבחנה שבין שטח עיקרי לשטח שירות ניתן ללמוד מתקנות התכנון והבניה (חישוב שטחים‬</w:t>
        <w:br/>
        <w:t>‫ואחוזי בניה בתכניות ובהיתרים)‪ ,‬תשנ"ב‪:1992-‬‬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‪( 9‬א) תכנית המייעדת קרקע פלונית לבניה וקובעת אחוזי בניה‬</w:t>
        <w:br/>
        <w:t>‫מותרים למטרה מן המטרות המפורטות בתקנת משנה (ב)‪ ,‬תקבע גם‬</w:t>
        <w:br/>
        <w:t>‫את היחס בין השטחים שהבניה בהם תותר כדי לשמש מטרות אלה‬</w:t>
        <w:br/>
        <w:t>‫במישרין (להלן ‪ -‬שטחים למטרות עיקריות) לבין כלל השטחים‬</w:t>
        <w:br/>
        <w:t>‫שהבניה בהם תותר רק כדי לשמש למתן שירותים נלווים‪ ,‬כמפורט‬</w:t>
        <w:br/>
        <w:t>‫בתקנת משנה (ד)‪ ,‬להשגת המטרות העיקריות (להלן ‪ -‬שטחי‬</w:t>
        <w:br/>
        <w:t>‫שירות); כן תקבע התכנית את החלקים השונים שיותרו לבניה‬</w:t>
        <w:br/>
        <w:t>‫מתחת למפלס הכניסה הקובעת לבנין ומעליה‪ ,‬כל אחד בנפרד‪.‬‬</w:t>
        <w:br/>
        <w:t>‫תק' תשנ"ו ‪1995 -‬‬</w:t>
        <w:br/>
        <w:t>‫(א ‪ ) 1‬מוסד התכנון המוסמך להפקיד את התכנית‪ ,‬רשאי גם‬</w:t>
        <w:br/>
        <w:t>‫לקבוע את היחס בין שטחי השירות השונים המפורטים בתקנת‬</w:t>
        <w:br/>
        <w:t>‫משנה (ד)‪ ,‬כולם או חלקם‪.‬‬</w:t>
        <w:br/>
        <w:t>‫תק' תשנ"ו ‪1995 -‬‬</w:t>
        <w:br/>
        <w:t>‫(א ‪" ) 2‬יחס"‪ ,‬לענין תקנות משנה (א) ו ‪( -‬א ‪ ,) 1‬יכול שיהיה‬</w:t>
        <w:br/>
        <w:t>‫גם כללי חישוב גיאומטריים או הפנ יה לתקן או לחיקוק‪.‬‬</w:t>
        <w:br/>
        <w:t>‫מטרות עיקריות לענין תקנות אלה הן‪:‬‬         ‫(ב)‬</w:t>
        <w:br/>
        <w:t>‫מגורים;‬     ‫(‪)1‬‬</w:t>
        <w:br/>
        <w:t>‫מסחר;‬      ‫(‪)2‬‬</w:t>
        <w:br/>
        <w:t>‫בידור;‬     ‫(‪)3‬‬</w:t>
        <w:br/>
        <w:t>‫תעשיה;‬      ‫(‪)4‬‬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תיק‪8/17/2019 :‬‬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‫מלאכה;‬          ‫(‪)5‬‬</w:t>
        <w:br/>
        <w:t>‫צרכים חקלאיים;‬             ‫(‪)6‬‬</w:t>
        <w:br/>
        <w:t>‫משרדים;‬          ‫(‪)7‬‬</w:t>
        <w:br/>
        <w:t>‫בתי מלון ובתי אירוח אחרים;‬           ‫(‪)8‬‬</w:t>
        <w:br/>
        <w:t>‫נופש וספורט;‬           ‫(‪)9‬‬</w:t>
        <w:br/>
        <w:t>‫( ‪ ) 10‬בניני ציבור אף אם מטרתם איננה מטרה מן המפורטות‬</w:t>
        <w:br/>
        <w:t>‫בפסקאות ( ‪ ) 1‬עד ( ‪;) 9‬‬</w:t>
        <w:br/>
        <w:t>‫( ‪ ) 11‬שימושים אחרים הדומים לאלה המפורטים בפסקאות ( ‪ ) 1‬עד‬</w:t>
        <w:br/>
        <w:t>‫( ‪;) 10‬‬</w:t>
        <w:br/>
        <w:t>‫( ‪ ) 12‬מטרות שירות בחלקים בבנין אם הם מיועדים גם לשימוש‬</w:t>
        <w:br/>
        <w:t>‫מהשימושים המפורטים בפסקאות ( ‪ ) 1‬עד ( ‪ ,) 11‬למעט השטח‬</w:t>
        <w:br/>
        <w:t>‫המזערי של מרחב מוגן דירתי אשר ייחשב כשטח שירות גם אם‬</w:t>
        <w:br/>
        <w:t>‫שימושו למגורים‪.‬‬</w:t>
        <w:br/>
        <w:t>‫לענין תקנ ה זו ייראו כל חלקי הבנין שאינם שטחי‬             ‫(ג)‬</w:t>
        <w:br/>
        <w:t>‫שירות גם כן כשטחים למטרות עיקריות‪.‬‬</w:t>
        <w:br/>
        <w:t>‫בכפוף לאמור בתקנת משנה (ו)‪ ,‬ייראו השטחים‬                  ‫(ד)‬</w:t>
        <w:br/>
        <w:t>‫שנועדו בתכנית רק למתן שירותים נלווים למטרה מן המטרות‬</w:t>
        <w:br/>
        <w:t>‫העיקריות האמורות בתקנת משנה (ב)‪ ,‬כשטחי שירות אם הם נמנים‬</w:t>
        <w:br/>
        <w:t>‫עם אחד מאלה‪:‬‬</w:t>
        <w:br/>
        <w:t>‫תק' תשנ"ו ‪1995 -‬‬</w:t>
        <w:br/>
        <w:t>‫ביטחון ובטיחות‪ :‬מקלט‪ ,‬וחלקים ומיתקנים בבנין הבאים‬                 ‫(‪)1‬‬</w:t>
        <w:br/>
        <w:t>‫להגן על הנמצאים בו בפני סכנות בטחוניות או בטיחותיות ובלבד‬</w:t>
        <w:br/>
        <w:t>‫שאינם מיועדים לשימוש למטרה עיקרית; ואולם במרחב מוגן דירתי‬</w:t>
        <w:br/>
        <w:t>‫יראו כשטח שירות בדירת מגורים רק את השטח המזערי הנדרש לפי‬</w:t>
        <w:br/>
        <w:t>‫התקנות בענינן‪ ,‬וכן את השטח שמ תחת לקירות של מרחב מוגן‬</w:t>
        <w:br/>
        <w:t>‫דירתי‪ ,‬אף אם הקיפו הקירות שטח העולה על השטח המזערי הנדרש‬</w:t>
        <w:br/>
        <w:t>‫לפי אותן תקנות;‬</w:t>
        <w:br/>
        <w:t>‫מערכות טכניות ומיתקני שירות‪ :‬חדר למכונות או למיתקנים‬              ‫(‪)2‬‬</w:t>
        <w:br/>
        <w:t>‫טכניים למתן שירותים לבנין‪ ,‬לרבות הסקה‪ ,‬תקשורת‪ ,‬איוורור‪,‬‬</w:t>
        <w:br/>
        <w:t>‫קירור‪ ,‬חשמל‪ ,‬שנאים‪ ,‬גנרטור‪ ,‬מעלית‪ ,‬מקום למכל ג ז‪ ,‬לאצירת‬</w:t>
        <w:br/>
        <w:t>‫אשפה‪ ,‬מעברים לצנרת‪ ,‬חדר בקרה ומקום למתן שירותים כיוצא‬</w:t>
        <w:br/>
        <w:t>‫באלה;‬</w:t>
        <w:br/>
        <w:t>‫אחסנה‪ :‬מקום לאחסנת כלי עבודה‪ ,‬כלי גינה‪ ,‬חומר ארכיוני‪,‬‬             ‫(‪)3‬‬</w:t>
        <w:br/>
        <w:t>‫חמרי גלם או מוצרים כיוצא באלה המשרתים את החלקים‬</w:t>
        <w:br/>
        <w:t>‫העיקריים שבאותו בנין;‬</w:t>
        <w:br/>
        <w:t>‫חניה‪ :‬מקום חניה לרכב‪ ,‬לרבות כבשים ודרכי גישה נוספים;‬              ‫(‪)4‬‬</w:t>
        <w:br/>
        <w:t>‫ת ק' תשנ"ו ‪1995 -‬‬</w:t>
        <w:br/>
        <w:t>‫מבואות וחדרי מדרגות‪ :‬מבואות משותפים‪ ,‬חדרי מדרגות‬                  ‫(‪)5‬‬</w:t>
        <w:br/>
        <w:t>‫משותפים;‬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.53‬אין מחלוקת‪ ,‬כאמור‪ ,‬על כך שמבחינה חזותית יחידת הנתבע מהווה יחידה עצמאית ונפרדת‬</w:t>
        <w:br/>
        <w:t>‫בבית‪ ,‬והיא גם משמשת ככזו‪ .‬בפועל היא אף נרשמה כתת חלקה נפרדת שתיאורה‪"-‬דירה"‪.‬‬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.54‬עיון בהגדרות לעיל מעלה כי שטחי שירות יכולים להוות הן רכוש משותף והן שטחים שהם‬</w:t>
        <w:br/>
        <w:t>‫בבעלות פרטית ונועדו לשמש יחידה או יחידות מסוימות בבית‪ .‬דוגמה נפוצה לשטח אשר מוגדר‬</w:t>
        <w:br/>
        <w:t>‫בהיתרי הבניה כשטח שירות בה בעת שברישום הוא נרשם כיחידה נפרדת הוא חדר‬</w:t>
        <w:br/>
        <w:t>‫טרנספורמציה שלרוב נרשם כתת חלקה נפרדת בבעלות חברת החשמל על אף שהוא שטח שנועד‬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תיק‪8/17/2019 :‬‬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‫לשמש את כל בעלי הדירות בבית‪ .‬בדומה‪ ,‬ניתן למצוא חדרי מדרגות‪ ,‬מקלטים ומעליות‬</w:t>
        <w:br/>
        <w:t>‫שנרשמים כרכוש משותף‪ ,‬כשלצדם ניתן למצוא חניות‪ ,‬מחסנים‪ ,‬חדרי מדרגות בתוך דירה או‬</w:t>
        <w:br/>
        <w:t>‫מעליות אשר נרשמים כחלק מהיחידה או כהצמדה לדירה או למספר דירות בבית‪ .‬העובדה‬</w:t>
        <w:br/>
        <w:t>‫שהשטח שבבעלות הנתבע הוגדר בבקשה להיתר בניה כשטח שירות אינה הופכת אותו מניה‬</w:t>
        <w:br/>
        <w:t>‫וביה לשטח שצריך להיכלל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.55‬מהמסמכים שהוגשו מתיק הבניין של הבית עולה כי היחידה שבבעלות הנתבע אמנם הוגדרה‬</w:t>
        <w:br/>
        <w:t>‫מבחינה תכנונית כשטח שירות‪ .‬ואולם‪ ,‬אין באמור כדי ללמד על כך ששטח זה חייב היה‬</w:t>
        <w:br/>
        <w:t>‫להיוותר רכוש משותף‪ .‬לאור זאת‪ ,‬מוצאת אני לקבוע כי התובעים לא הוכיחו כי רישום יחידת‬</w:t>
        <w:br/>
        <w:t>‫הנתבע כ"דירה" במועד רישום הבית כבית משותף נעשה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.56‬משלא הוכח כי רישום היחידה מקורו בטעות‪ ,‬לא מצאתי לקבל את דרישת התובעים לבטל את‬</w:t>
        <w:br/>
        <w:t>‫היחידה ולהשיב שטח זה לרכוש המשותף אגב הריסת הבית והקמתו מחדש‪.‬‬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.57‬הנה כי כן‪ ,‬ברי כי עם הריסתו של הבית והקמתו מחדש במסגרת תוכנית תמ"א ‪ 38‬זכאי הנתבע‬</w:t>
        <w:br/>
        <w:t>‫לקבל יחידה חדשה חלף זו שתיהרס‪.‬‬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הנתבע זכאי לתמורה זהה לתמורה שמקבלות יתר הדירות בבית?‬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.58‬לטעמי הנתבע אינו זכאי לתמורה זהה לזו שמקבלים יתר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.59‬ראשית‪ ,‬המדובר ביחידה ששטחה ‪ 17.06‬מ"ר ולה צמודים ‪ 2/26‬חלקים ברכוש המשותף‪ .‬בעוד‬</w:t>
        <w:br/>
        <w:t>‫ששטח יתר הדירות בבית נע בין ‪ 58.30‬מ"ר ל‪ 67.27-‬מ"ר וחלקיהן ברכוש המשותף נע בין ‪4/26‬‬</w:t>
        <w:br/>
        <w:t>‫ל‪ .6/26 -‬היות ולבית נוספות זכויות בניה הן מכוח תמ"א ‪ 38‬והן מכוח התב"ע‪ ,‬והיות והחלקים‬</w:t>
        <w:br/>
        <w:t>‫ברכוש המשותף קובעים את חלקו היחסי של כל בעל דירה בזכויות הבניה להן הוא זכאי מכוח‬</w:t>
        <w:br/>
        <w:t>‫התב"ע‪ ,‬ראו בעניין את ע"א ‪ 6900/14‬לויט נ' בנבנישתי פסקה ‪( 10‬פורסם בנבו‪ ,)28.9.16 ,‬ברי‪,‬‬</w:t>
        <w:br/>
        <w:t>‫אפוא‪ ,‬כי הנתבע זכאי לתמורה נמוכה מהתמורה לה זכאים בעלי דירות ששטח דירתם פי ‪ 2‬או‬</w:t>
        <w:br/>
        <w:t>‫פי ‪ 3‬משטח דירתו ובהתאמה החלקים שלהם ברכוש המשותף הם פי ‪ 2‬או פי ‪ 3‬ממנו‪.‬‬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.60‬שנית‪ ,‬אדריכל מאייר הצהיר בסעיף ‪ 8‬לתצהיר עדותו הראשית כי הוועדה המקומית לא אישרה‬</w:t>
        <w:br/>
        <w:t>‫תוספת זכויות לפי תמ"א ‪ 38‬ליחידה שבבעלות הנתבע‪ ,‬הואיל ומבחינה תכנונית היא אינה‬</w:t>
        <w:br/>
        <w:t>‫מוגדרת כ"דירה"‪ .‬דברים דומים העיד מר מאייר בעמ' ‪ 3‬לפרוטוקול הדיון מיום ‪ 24.9.19‬שורות‬</w:t>
        <w:br/>
        <w:t>‫‪ .43-44‬עדותו זו של אדריכל מאייר לא הוכחשה ולא הופרכה‪ .‬תמיכה לעמדת האדריכל מאייר‬</w:t>
        <w:br/>
        <w:t>‫מצאתי בנספח ג' לתצהירו בו ציינה הועדה באופן מפורש כי יחידת הנתבע אושרה כחדרי‬</w:t>
        <w:br/>
        <w:t>‫שירות‪ ,‬ומשכך נדחתה הבקשה לשינוי ייעוד למגורים‪ .‬ברי כי הנתבע‪ ,‬אשר אינו "תורם" כל‬</w:t>
        <w:br/>
        <w:t>‫זכויות בניה מכוח תמ"א ‪ 38‬לסל זכויות הבניה להן זכאי היזם לא יהיה זכאי לזכויות הניתנות‬</w:t>
        <w:br/>
        <w:t>‫מכוח תמ"א ‪ 38‬לבית‪ ,‬בעוד שיתר הדירות בבית תהיינה זכאיות לזכויות אשר ניתנו להן מכוח‬</w:t>
        <w:br/>
        <w:t>‫תמ"א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תיק‪8/17/2019 :‬‬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.61‬אמנם יחידת הנתבע נרשמה בלשכת הרישום כ"דירה"‪ ,‬אך ייעודה של היחידה נקבע אצל‬</w:t>
        <w:br/>
        <w:t>‫רשויות התכנון‪ ,‬ומי שרוצה לשנות את יעודה של היחידה צריך לעשות זאת אצל רשויות התכנון‪.‬‬</w:t>
        <w:br/>
        <w:t>‫רשויות התכנון הן גם אלו שקובעות את היקף הזכויות הניתנות מכוח תמ"א ‪ 38‬לדירות‬</w:t>
        <w:br/>
        <w:t>‫הקיימות בבית‪ ,‬והן אלו שסירבו להכיר ביחידת הנתבע כיחידה אשר זכאית לקבל זכויות מכוח‬</w:t>
        <w:br/>
        <w:t>‫התמ"א‪ .‬וראו גם התייחסות בית המשפט לסוגיה זו בפרשת קליין‪ ,‬סעיף ‪ 37‬לפסק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.62‬בעניין זה נכון להפנות לדברים שנקבעו בעש"א (ת"א) ‪ 48996-10-18‬כלב נ' בן אורי (‪ )1973‬חברה‬</w:t>
        <w:br/>
        <w:t>‫לעבודות ציבוריות ובניין בע"מ (פורסם בנבו‪:)9.12.18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בהקשר זה‪ ,‬אפתח ואציין כי שוויון הינו נקיטה דין שווה כלפי‬</w:t>
        <w:br/>
        <w:t>‫שווים ומהגדרה זו נובע כי לא ניתן להשתמש בטענה הנסבה על‬</w:t>
        <w:br/>
        <w:t>‫שוויון מקום בו מדובר בשונים ושאינם שווים‪ .‬בהתאמה לכלל ‪-‬‬</w:t>
        <w:br/>
        <w:t>‫במקרה לפנינו מדובר ביחידה המהווה מחסן קטן בקומת הקרקע אל‬</w:t>
        <w:br/>
        <w:t>‫מול דירות ‪ -‬הכוללות חדרים‪ ,‬חדרי שירותים‪ ,‬מטבח‪ ,‬תשתיות ויוצא‬</w:t>
        <w:br/>
        <w:t>‫באלו‪ .‬סבורתני כי קביעה ולפיה יש להקנות לכל יחידה ‪ -‬באשר היא‬</w:t>
        <w:br/>
        <w:t>‫‪ -‬את אותה תוספת בדיוק‪ ,‬לא זו בלבד שאינה עולה בקנה אחד עם‬</w:t>
        <w:br/>
        <w:t>‫עיקרון השוויון אלא שהיא נוגדת אותו‪"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.63‬מכל הסיבות שפורטו לעיל‪ ,‬דירת הנתבע אינה יכולה להיחשב שווה לדירות יתר בעלי הדירות‬</w:t>
        <w:br/>
        <w:t>‫בבית‪ ,‬ומשכך‪ ,‬אין לקבל את הטענה כי מתן תמורה שונה לדירת הנתבע מפרה את עקרון השוויון‬</w:t>
        <w:br/>
        <w:t>‫ומהווה הפרה‪ .‬אין להלום כי בעל יחידה בבית אשר לא מוקנות לה זכויות לפי תמ"א ‪ 38‬יהא‬</w:t>
        <w:br/>
        <w:t>‫זכאי לאותן הטבות הניתנות לדירה אשר מוקנות לה תוספת זכויות במסגרת תמ"א ‪ ,38‬ולכן‬</w:t>
        <w:br/>
        <w:t>‫לא מצאתי את דרישת הנתבע להוספת מרפסת ושטח דומה לשטחים אשר מתווספים לשאר‬</w:t>
        <w:br/>
        <w:t>‫דירות הבית מוצדקת‪.‬‬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‫מהו‪ ,‬אפוא‪ ,‬הפיצוי הראוי לדירה זו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.64‬זאת יש לזכור‪ ,‬במסגרת פרויקט תמ"א ‪ - 38‬הריסה ובנייה מחדש‪ ,‬נאלצים כל בעלי הדירות‬</w:t>
        <w:br/>
        <w:t>‫בבית לעזוב את דירותיהם לפרק זמן העולה על שנה‪ ,‬לשכור לעצמם דירה או להפסיד שכ"ד‬</w:t>
        <w:br/>
        <w:t>‫שהיה מתקבל בעבוד אותה הדירה‪ ,‬כמו כן‪ ,‬לאחר שהבית נבנה מחדש עוברות זכויותיהם‬</w:t>
        <w:br/>
        <w:t>‫הקנייניות דילול כתוצאה מהוספת דירות חדשות בבית‪ ,‬וצמצום כוח ההצבעה של כל דירה‪.‬‬</w:t>
        <w:br/>
        <w:t>‫בנוסף‪ ,‬שטח הרכוש המשותף מצטמצם או משנה את פניו כתוצאה מהקמת חניות בו לטובת‬</w:t>
        <w:br/>
        <w:t>‫דירות הבית‪ ,‬וכן נעשה שימוש בזכויות הבניה מכוח התב"ע‪.‬‬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.65‬בתמורה לוויתורים קניינים אלו מקבלים בעלי הדירות בבית מושא ההליך דירות חדשות‬</w:t>
        <w:br/>
        <w:t>‫גדולות יותר אשר עומדות בתקן רעידות אדמה‪ ,‬ובעלות חניה צמודה‪ .‬ויוטעם‪ ,‬על אף שהעירייה‬</w:t>
        <w:br/>
        <w:t>‫מחייבת את היזם לתכנן חניות רק עבור הדירות החדשות שתיבנינה תכנן היזם‪ ,‬במסגרת‬</w:t>
        <w:br/>
        <w:t>‫התמורות הניתנות‪ ,‬חניות גם בעבור הדירות הקיימות‪ ,‬אך תמורה זו אינה ניתנת לדירת הנתבע‪,‬‬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תיק‪8/17/2019 :‬‬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והיא אינה מוגדרת בוועדה המקומית כדירה אלא כשטחי שירות‪ ,‬ראו עדותו של האדריכל‬</w:t>
        <w:br/>
        <w:t>‫מאייר בעמ' ‪ 5‬לפרוטוקול שורות ‪.10-14‬‬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.66‬לנתבע‪ ,‬אשר יחידתו אינה מוגדרת מבחינה תכנונית כ"דירה"‪ ,‬נוספו שטחי ממ"ד ומרפסת‪ ,‬אשר‬</w:t>
        <w:br/>
        <w:t>‫מתווספים ליחידות אשר מהוות מבחינה תכנונית "דירה"‪ .‬יחד עם זאת‪ ,‬הנתבע זכאי לתמורות‬</w:t>
        <w:br/>
        <w:t>‫בגין כך שזכויותיו הקנייניות תדוללנה כתוצאה מהבניה‪ ,‬בגין כך שהוא יאלץ לפנות את דירתו‬</w:t>
        <w:br/>
        <w:t>‫למשך כל תקופת הבניה‪ ,‬ובגין ניצול זכויות הבניה הקיימות בבית לפי התב"ע‪ ,‬אשר גם לנתבע‬</w:t>
        <w:br/>
        <w:t>‫קיים בהן חלק בהיותו בעל ‪ 2/26‬חלקים ברכוש המשותף‪ .‬כן זכאי הנתבע לפיצוי כלשהו בגין‬</w:t>
        <w:br/>
        <w:t>‫העובדה שלדירתו לא תוקנה חניה על אף שהיזם מקנה חניה לטובת יתר הדירות הקיימות‬</w:t>
        <w:br/>
        <w:t>‫בבית‪.‬‬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.67‬הנתבע אישר בסיכומיו כי כל בעל דירה בבית מקבל ‪ 20‬מ"ר תוספת לשטח דירתו (ראו עמ' ‪17‬‬</w:t>
        <w:br/>
        <w:t>‫לפרוטוקול מיום ‪ 24.9.19‬שורות ‪ .)36-37‬מעדות האדריכל מאייר עלה כי כל דירה בבית זכאית‬</w:t>
        <w:br/>
        <w:t>‫לתוספת של ‪ 13‬מ"ר מכוח זכויות התמ"א‪ ,‬ראו עדותו בעמ' ‪ 4‬לפרוטוקול מיום ‪ 24.9.19‬שורות‬</w:t>
        <w:br/>
        <w:t>‫‪ . 6-15‬עדותו הייתה אמינה עלי ולא הוכחשה או הופרכה‪ .‬מהאמור עולה כי מעבר לזכויות‬</w:t>
        <w:br/>
        <w:t>‫המתקבלות מכוח התמ"א (להן‪ ,‬כאמור‪ ,‬לא זכאי הנתבע) מקבלת כל דירה ‪ 7‬מ"ר נוספים על‬</w:t>
        <w:br/>
        <w:t>‫חשבון זכויות התב"ע‪ ,‬אשר לנתבע קיים גם חלק בהן‪ .‬חלקו היחסי של הנתבע בזכויות הבניה‬</w:t>
        <w:br/>
        <w:t>‫הוא כגובה חלקו ברכוש המשותף והוא נע בין שליש עד חצי מהחלקים ברכוש המשותף של יתר‬</w:t>
        <w:br/>
        <w:t>‫בעלי הדירות בבית‪ ,‬ובהתאמה הוא זכאי ל‪ 3.5 -2.3 -‬מ"ר תוספת‪.‬‬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.68‬הנתבע לא הביא כל חוות דעת או הערכה שמאית על מנת להוכיח מה שוויה של חניה המוקנית‬</w:t>
        <w:br/>
        <w:t>‫ליתר בעלי הדירות בבית אך לא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.69‬בהיעדר נתון זה‪ ,‬מצאתי להוסיף לנתבע ‪ 8‬מ"ר לשטח יחידתו‪ ,‬כאשר תוספת המטרים מעבר ל‪-‬‬</w:t>
        <w:br/>
        <w:t>‫‪ 2.3-3.5‬מ"ר מהווה שיפוי בגין אי הצמדת חניה לדירתו‪ ,‬אשר‪ ,‬כאמור‪ ,‬אינה מוגדרת אצל‬</w:t>
        <w:br/>
        <w:t>‫רשויות התכנון כ"דירה"‪ ,‬ובגין דילול זכויותיו והפחתת משקל קולו באסיפה הכללית‪ ,‬כתוצאה‬</w:t>
        <w:br/>
        <w:t>‫מהוספת דירות חדשות לבניין‪.‬‬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.70‬בדיון הראשון שהתקיים בתיק הצעתי לצדדים להסכים לכך שתבנה לנתבע יחידה חדשה בשטח‬</w:t>
        <w:br/>
        <w:t>‫של ‪ 25‬מ"ר חלף היחידה שתיהרס‪ ,‬באופן שכנגד הפחותים האמורים לעיל תינתן לו הטבת‬</w:t>
        <w:br/>
        <w:t>‫תוספת שטח זו‪ ,‬באופן שהיא תעמוד בתקנים של עירית חיפה הקובעים כי שטח משותף לא‬</w:t>
        <w:br/>
        <w:t>‫יעלה על ‪ 25‬מ"ר‪ ,‬וראו בעניין את עדות האדריכל מאייר בעניין בעמ' ‪ 5‬לפרוטוקול מיום ‪24.9.19‬‬</w:t>
        <w:br/>
        <w:t>‫שורות ‪ 41-42‬ממנה עולה כי העיריה אינה מאשרת תכנון שטח משותף‪ ,‬דוגמת מחסן‪ ,‬חדר‬</w:t>
        <w:br/>
        <w:t>‫דיירים וכו' בשטח העולה על ‪ 25‬מ"ר‪ .‬הואיל ויחידת הנתבע מוגדרת מבחינה תכנונית כשטח‬</w:t>
        <w:br/>
        <w:t>‫משותף אזי קיימת לגביה מגבלת שטח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תיק‪8/17/2019 :‬‬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.71‬התובעים ניאותו להצעתי אך הנתבע‪ ,‬אשר אינו מכחיש את העובדה כי יחידתו אינה מאושרת‬</w:t>
        <w:br/>
        <w:t>‫מבחינה תכנונית למגורים‪ ,‬התבצר בעמדתו והתנה את הסכמתו להצעת הפשרה בכך שהיחידה‬</w:t>
        <w:br/>
        <w:t>‫החדשה שתיבנה תירשם אצל רשויות התכנון כחדר כביסה וחדר הסקה כפי שהיא כיום‪ ,‬על אף‬</w:t>
        <w:br/>
        <w:t>‫שהתובעים חזרו ושנו בפניו כי מבחינה תכנונית לא ניתן לרשום כיום יחידה שתיאורה "חדר‬</w:t>
        <w:br/>
        <w:t>‫הסקה וחדר כביסה" אלא רק כמחסן או כשטח שירות מוכר אחר‪ .‬הנתבע לא הפריך טענתם זו‬</w:t>
        <w:br/>
        <w:t>‫של התובעים‪ ,‬ולא הוכיח היתכנות רישום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.72‬בעקבות הצעת הפשרה הגישו התובעים לתיק תוכנית בנייה חדשה‪ ,‬צורפה כנספח ז' לתצהיר‬</w:t>
        <w:br/>
        <w:t>‫אדריכל מאייר‪ ,‬בו הודגמה יחידה שתיאורה "מחסן דיירים כללי" בשטח של ‪ 25‬מ"ר בקומה ‪,3‬‬</w:t>
        <w:br/>
        <w:t>‫אשר תוכננה בעבור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.73‬באשר למיקומה של היחידה החדשה שתיבנה‪ ,‬העיד האדריכל מאייר‪ ,‬ועדותו לא הופרכה‪ ,‬כי‬</w:t>
        <w:br/>
        <w:t>‫היחידה ממוקמת במפלס דומה‪ ,‬גם אם לא זהה‪ ,‬למפלס היחידה הקיימת כיום‪ ,‬ודי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.74‬לאור האמור‪ ,‬מבחינת שטח ומיקום של היחידה‪ ,‬מוצאת אני את התוכנית הולמת ומהווה‬</w:t>
        <w:br/>
        <w:t>‫תמורה ראויה‪ ,‬כאמור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.75‬על אף האמור‪ ,‬לאור סמכותי מכוח סעיף ‪5‬א‪ ,‬המחיל את סעיפים ‪(5‬ב)ו‪(-‬ג) בשינויים המחויבים‪,‬‬</w:t>
        <w:br/>
        <w:t>‫להתנות את אישור העבודה בתנאים וליתן הוראות לעניין סדרי הרישום בלשכת רישום‬</w:t>
        <w:br/>
        <w:t>‫המקרקעין תאושר התוכנית כנגד ביצוע השינויים שיפורטו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.76‬מעיון בתוכנית עולה כי תוכנן בה חלון אחד בלבד שמשקיף אל קיר תומך‪ .‬מעדות האדריכל‬</w:t>
        <w:br/>
        <w:t>‫מאייר עלה כי ביחידה זו אין אינסטלציה וסניטריה‪ ,‬וכי הוא אינו יודע אם קיימים בה תאורה‬</w:t>
        <w:br/>
        <w:t>‫ושקעים‪ ,‬ראו עדותו בעמ' ‪ 3‬לפרוטוקול שורות ‪ .30-34‬מעדויות הצדדים עלה כי שנים רבות‬</w:t>
        <w:br/>
        <w:t>‫שימשה יחידת הנתבע למגורים והיו בה חשמל‪ ,‬אינסטלציה ומים‪ .‬הקמת יחידה חדשה נטולת‬</w:t>
        <w:br/>
        <w:t>‫חשמל‪ ,‬אינסטלציה ומים תהווה פגיעה בנתבע שאין להתירה‪.‬‬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.77‬בשלב סיכומי הצדדים ביררתי עם התובעים ועם האדריכל מטעמם האם ניתן לבצע שינויים‬</w:t>
        <w:br/>
        <w:t>‫ביחידה שתוכננה בעבור הנתבע‪ ,‬והודגמה במפלס ‪ ,-3‬היא תוכנית נספח ז' לתצהיר האדריכל‪,‬‬</w:t>
        <w:br/>
        <w:t>‫באופן שיתווסף לה חלון נוסף ויוסט הקיר התומך ונעניתי בחיוב‪ ,‬ראו תשובת ב"כ התובעים‬</w:t>
        <w:br/>
        <w:t>‫בעמ' ‪ 18‬לסיכומים שורות ‪ 35‬ואילך‪.‬‬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.78‬לאור האמור‪ ,‬ועל מנת שזכויות הנתבע לא תפגענה‪ ,‬תאושר על ידי תוכנית נספח ז' לתצהיר‬</w:t>
        <w:br/>
        <w:t>‫אדריכל מאייר בכפוף לביצועם של השינויים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‫הקיר התומך הניבט מחלון היחידה שתוכננה בעבור הנתבע יוסט לכיוון צפון ו"יתיישר"‬      ‫‪‬‬</w:t>
        <w:br/>
        <w:t>‫עם הקיר שתוכנן בניצב לחלון היחידה‪.‬‬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תיק‪8/17/2019 :‬‬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‫מספר החלונות שיתוכננו ביחידה הנתבע לא יפול מכמות החלונות שיש בה כיום‪ .‬החלונות‬      ‫‪‬‬</w:t>
        <w:br/>
        <w:t>‫שיתווספו יהיו בקיר היחידה הפונה לכיוון דרום‪ ,‬בכפוף להיתכנות תכנונית‪ ,‬שטחם יהא‬</w:t>
        <w:br/>
        <w:t>‫דומה ככל הניתן לשטח החלונות הקיימים 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‫היחידה תכיל תאורה‪ ,‬שקעי חשמל‪ ,‬מים‪ ,‬ביוב ואינסטלציה בכמות כפי שקיימת ביחידה‬         ‫‪‬‬</w:t>
        <w:br/>
        <w:t>‫כיום‪ ,‬ובפיזור סביר שלהם ביחידה בהתאם לבקשות הנתבע ובכפוף להיתכנות תכנונית‬</w:t>
        <w:br/>
        <w:t>‫למיקום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.79‬היות והוריתי על התקנת נק' מים‪ ,‬חשמל וכיוב' בכמות דומה לזו הקיימת כיום‪ ,‬ועל מנת למנוע‬</w:t>
        <w:br/>
        <w:t>‫מחלוקות בנוגע למצב הקיים כיום טרם הריסתו של הבית יתעדו התובעים בצילום ובהסרטה‬</w:t>
        <w:br/>
        <w:t>‫את כמות החלונות‪ ,‬השקעים‪ ,‬נקודות מים‪ ,‬ביוב ואינסטלציה הקיימים כיום ואת מיקומם‪.‬‬</w:t>
        <w:br/>
        <w:t>‫הנתבע יאפשר למי מטעם התובעים להיכנס לדירתו‪ ,‬בתוך שבוע ימים מיום קבלת פסק הדין‪,‬‬</w:t>
        <w:br/>
        <w:t>‫על מנת לבצע את התיעוד‪ .‬תיאום מועד ביצוע התיעוד ייעשה באופן הבא‪ :‬התובעים ישלחו‬</w:t>
        <w:br/>
        <w:t>‫לנתבע הודעה בכתב בה יפרטו שלושה מועדים אפשריים לביצוע האמור‪ ,‬והנתבע ישיב בכתב‬</w:t>
        <w:br/>
        <w:t>‫מה מבין המועדים מתאים לו‪ .‬אי שיתוף פעולה של הנתבע ישמש כנגדו‪.‬‬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.80‬בהיתר הבניה שיוצא לבית תוגדר היחידה של הנתבע בכל שם אותו מאפשרת הוועדה המקומית‬</w:t>
        <w:br/>
        <w:t>‫דוגמת‪ :‬מחסן‪ ,‬חדר שירות וכיוב'‪ ,‬ובלבד שהיחידה תירשם בעת רישום הבית המשותף כ"דירה"‬</w:t>
        <w:br/>
        <w:t>‫כפי רישומה כיום‪ .‬ככל שהדבר לא יתאפשר ע"י הוועדה המקומית יירשם הבית על בסיס‬</w:t>
        <w:br/>
        <w:t>‫"תשריט אחר" כאמור בתקנה ‪ 58‬לתקנות המקרקעין (ניהול ורישום)‪ ,‬תשע"ב‪.2011-‬‬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.81‬מתוקף סמכותי לפי סעיף ‪( 5‬ב) לחוק החיזוק אני ממנה את עו"ד עופר אטיאס ו‪/‬או עופר גראור‬</w:t>
        <w:br/>
        <w:t>‫להתקשר ולחתום בשם הנתבע על כל המסמכים הדרושים לצורך ביצוע עבודות החיזוק‬</w:t>
        <w:br/>
        <w:t>‫והקשור בהם‪ ,‬לרבות על ההסכם והנספחים לו‪ ,‬על הסכמים עם רוכשי הדירות החדשות‪ ,‬על‬</w:t>
        <w:br/>
        <w:t>‫הבקשות והמסמכים הנדרשים לשם תיקון צו רישום הבית המשותף לצורך מימוש תוכנית‬</w:t>
        <w:br/>
        <w:t>‫החיזוק‪ ,‬על הבקשות והמסמכים הנדרשים לשם רישום הערות אזהרה לטובת היזם ולטובת‬</w:t>
        <w:br/>
        <w:t>‫רוכשי הדירות החדשות‪ ,‬לרשום משכנתאות ו‪/‬או שיעבוד לטובת בנק או מוסד פיננסי‪ ,‬על‬</w:t>
        <w:br/>
        <w:t>‫הבקשות והמסמכים הנדרשים לשם תיקון צו רישום הבית המשותף לצורך רישום הדירות‬</w:t>
        <w:br/>
        <w:t>‫החדשות לאחר השלמת עבודות החיזוק ובניית הדירות החדשות‪ ,‬על הבקשות ושטרי המכר‬</w:t>
        <w:br/>
        <w:t>‫להעברת הבעלות על שם הרוכשים ועל טפסים ומסמכים הדרושים ע"י שלטונות האוצר‪/‬מס‬</w:t>
        <w:br/>
        <w:t>‫שבח‪.‬‬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.82‬ניתנת בזה לנתבע שהות של ‪ 7‬ימים לחתום על ההסכם ונספחיו‪ ,‬לרבות על ייפוי כוח לטובת‬</w:t>
        <w:br/>
        <w:t>‫ב"כ התובעים‪ .‬לא ייחתמו המסמכים במועד יכנס לתוקף מינוי עו"ד אטיאס וגראור‪.‬‬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.83‬בנסיבות תיק זה‪ ,‬היענות הנתבע להצעת הפשרה או למצער הפגנת נכונות והסכמה לקידום‬</w:t>
        <w:br/>
        <w:t>‫המתווה המוצע יכולה הייתה ליתר את הדיונים שהתקיימו בתיק‪ ,‬את זמנם של הצדדים וזמן‬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‫מפקח על רישום מקרקעין‬</w:t>
        <w:br/>
        <w:t>‫בסמכות שופט בית משפט שלום‬</w:t>
        <w:br/>
        <w:t>‫מס' תיק‪8/17/2019 :‬‬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‫שיפוטי יקר‪ .‬יחד עם זאת‪ ,‬בהתאם למבחן התוצאה והתנאים שמצאתי להתנות בפסק דיני‬</w:t>
        <w:br/>
        <w:t>‫נמצא כי נדרשו שיפורים ביחידה הנתבע כפי שהודגמה בתשריט‪ ,‬נספח ז' לתצהירי התובעים‪,‬‬</w:t>
        <w:br/>
        <w:t>‫באופן שהעבודות שאושרו אינן תואמות למתווה שהוצע לנתבע בדיון המקדמי וגם לא להצעת‬</w:t>
        <w:br/>
        <w:t>‫התובעים אשר פורטה בסעיף ‪ 2‬ג להסכם התמ"א‪ .‬לאור האמור‪ ,‬לא מצאתי ליתן צו להוצאות‪.‬‬</w:t>
        <w:br/>
        <w:t>‫כל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בהיעדר הצדדים ביום ל' בחשוון תש"ף (‪)28.11.19‬‬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8/17/2019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