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7/195/2015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2019-09-08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‫‪159/15‬‬                                               ‫מפקחת על רישום מקרקעין בסמכות‬</w:t>
        <w:br/>
        <w:t>‫שופט בית משפט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.1‬אריאל שמעון לופט ת‪.‬ז ‪033518432‬‬              ‫תובעים ‪:‬‬</w:t>
        <w:br/>
        <w:t>‫‪ .2‬דפני אפטר ת‪.‬ז ‪327211785‬‬</w:t>
        <w:br/>
        <w:t>‫‪ .3‬מרל אפטר ת‪.‬ז ‪323392290‬‬</w:t>
        <w:br/>
        <w:t>‫‪ .4‬מיכאל פלסקוב ת‪.‬ז ‪321963241‬‬</w:t>
        <w:br/>
        <w:t>‫‪ .5‬אהרון ג'רבי ת‪.‬ז ‪042172627‬‬</w:t>
        <w:br/>
        <w:t>‫‪ .6‬דניאל מימון ת‪.‬ז ‪017019910‬‬</w:t>
        <w:br/>
        <w:t>‫באמצעות ב"כ‪ :‬עו"ד ברק אונגר‬</w:t>
        <w:br/>
        <w:t>‫רח' הרצל ‪ ,7‬נתניה‪42400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 מרח' ניצה ‪ ,4‬נתניה‬        ‫נתבעים‪:‬‬</w:t>
        <w:br/>
        <w:t>‫‪ .2‬שמעון נעמן ת‪.‬ז ‪6960926‬‬</w:t>
        <w:br/>
        <w:t>‫באמצעות ב"כ‪ :‬עו"ד שלום ששון‬</w:t>
        <w:br/>
        <w:t>‫רח' ביאליק ‪ ,7‬נתניה‬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.1‬ההליך דנא עניינו בבית המשותף שברחוב ניצה ‪ ,4‬בנתניה הידוע כגוש ‪ 8270‬חלקה ‪36‬‬</w:t>
        <w:br/>
        <w:t>‫(להלן‪" :‬הבית" או "הבית המשותף")‪ .‬הבית הוא בן ‪ 8‬קומות‪ ,‬ומכיל ‪ 24‬דירות‪.‬‬</w:t>
        <w:br/>
        <w:t>‫‪ .2‬בחלקה בה מצוי הבית‪ ,‬קיים בית נוסף שכתובתו ניצה ‪ .6‬שני הבתים הם מבנים‬</w:t>
        <w:br/>
        <w:t>‫נפרדים‪ ,‬המתנהלים בנפרד‪ :‬הבית הנוסף מנוהל ע"י חברת ניהול ואילו הבית מושא‬</w:t>
        <w:br/>
        <w:t>‫ההליך מנוהל ע"י נציגות של בעלי הדירות‪.‬‬</w:t>
        <w:br/>
        <w:t>‫‪ .3‬הבתים אינם רשומים בפנקס הבתים המשותפים‪ ,‬ואולם אין מחלוקת כי הם ראויים‬</w:t>
        <w:br/>
        <w:t>‫להירשם ככאלה‪.‬‬</w:t>
        <w:br/>
        <w:t>‫‪ .4‬התובעים הם בעלי דירות בבית‪.‬‬</w:t>
        <w:br/>
        <w:t>‫‪ .5‬הנתבעת ‪ 1‬היא נציגות הבית מושא ההליך (להלן‪" :‬הנציגות או נציגות הבית")‪ .‬הנתבע‬</w:t>
        <w:br/>
        <w:t>‫‪ 2‬הוא מי שכיהן כיו"ר הנציגות במועדים רלבנטיים לתביעה (להלן‪" :‬נעמן")‪.‬‬</w:t>
        <w:br/>
        <w:t>‫‪ .6‬במסגרת התביעה התבקשו הסעדים הבאים‪ :‬לחייב את נעמן להשיב לקופת הנציגות‬</w:t>
        <w:br/>
        <w:t>‫סך של ‪ ₪ 158,137‬שהוצאו על ידו מקופת הנציגות לצורך בחינת התכנות ביצוע פרויקט‬</w:t>
        <w:br/>
        <w:t>‫במסגרת תכנית מתאר ארצית ‪( 38‬להלן‪" :‬תמ"א ‪ )"38‬בבית‪ ,‬וזאת מבלי שניתנה לו‬</w:t>
        <w:br/>
        <w:t>‫הסכמת כלל בעלי הדירות לכך; להורות לנציגות באמצעות נעמן לפעול לשכירת‬</w:t>
        <w:br/>
        <w:t>‫שירותיו של מהנדס על מנת שניתן יהא לבצע ללא דיחוי שיפוץ יסודי של הבית נוכח‬</w:t>
        <w:br/>
        <w:t>‫מצבו התחזוקתי הירוד; להורות לנעמן להעביר לעיון הדיירים דוחות כספיים; להורות‬</w:t>
        <w:br/>
        <w:t>‫לנעמן לבטל את הפעלת המעלית כ"מעלית שבת" ולהשיבה לפעולה במתכונת רגילה;‬</w:t>
        <w:br/>
        <w:t>‫להורות לנציגות‪ ,‬באמצעות נעמן‪ ,‬ליתן לכלל דיירי הבית‪ ,‬ולתובעים בפרט‪ ,‬מפתחות‬</w:t>
        <w:br/>
        <w:t>‫לגג הבית המשותף ולחילופין לאפשר לתובעים לשכפל מפתחות אלה על חשבונם;‬</w:t>
        <w:br/>
        <w:t>‫להורות לנעמן לחדול מלהטיל אימה על דיירי הבית ועל התובעים בפרט; להורות על‬</w:t>
        <w:br/>
        <w:t>‫הדחתו של נעמן מהנציגות‪ ,‬וכן ליתן סעד הצהרתי האוסר עליו מלכהן כיו"ר הנציגות‬</w:t>
        <w:br/>
        <w:t>‫לצמיתות‪.‬‬</w:t>
        <w:br/>
        <w:t>‫טענות התביעה יפורטו להלן בתמצית‪:‬‬</w:t>
        <w:br/>
        <w:t>‫א‪ .‬נעמן עשה שימוש בכספים ששולמו ע"י בעלי דירות בבית לצורך תחזוקתו השוטפת‬</w:t>
        <w:br/>
        <w:t>‫של הבית על מנת לבחון התכנות ביצוע פרויקט תמ"א ‪ 38‬בבית (שכירת שירותי‬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‫‪159/15‬‬                                                 ‫מפקחת על רישום מקרקעין בסמכות‬</w:t>
        <w:br/>
        <w:t>‫שופט בית משפט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‫מודד‪ ,‬מהנדס‪ ,‬אדריכל והגשת תכניות לוועדות התכנון) בסכום כולל של ‪158,137‬‬</w:t>
        <w:br/>
        <w:t>‫‪ ,₪‬מבלי שקיבל את הסכמת כל בעלי הדירות כך‪.‬‬</w:t>
        <w:br/>
        <w:t>‫ב‪ .‬ייפויי הכוח שמכוחם הוסמך נעמן‪ ,‬לכאורה‪ ,‬לבצע את בדיקת ההיתכנות‪ ,‬ניתנו‬</w:t>
        <w:br/>
        <w:t>‫לנעמן ע"י בעלי דירות תושבי חוץ שכלל לא הבינו על מה חתמו‪ ,‬ומבלי שהוסבר‬</w:t>
        <w:br/>
        <w:t>‫להם תוכן האמור בייפוי הכוח ומהותו‪.‬‬</w:t>
        <w:br/>
        <w:t>‫ג‪ .‬חרף מצבו התחזוקתי הירוד של הבית מסרב נעמן‪ ,‬לפעול לביצוע שיפוץ כולל בבית‪,‬‬</w:t>
        <w:br/>
        <w:t>‫ומסכן בכך את דיירי הבית‪ .‬סירוב זה נעוץ בניסיונו של נעמן לכפות על התובעים‬</w:t>
        <w:br/>
        <w:t>‫ועל יתר בעלי הדירות בבית ביצוע פרויקט תמ"א ‪ 38‬עת הוא פועל "כיזם במסווה"‬</w:t>
        <w:br/>
        <w:t>‫במטרה לגרוף רווח אישי מביצועו של הפרויקט‪.‬‬</w:t>
        <w:br/>
        <w:t>‫ד‪ .‬נעמן התקין במעלית הבית מנגנון פיקוד שבת בניגוד לדין שלא בהתאם להוראות‬</w:t>
        <w:br/>
        <w:t>‫סעיף ‪59‬ז(א) לחוק המקרקעין‪ ,‬התשכ"ט ‪.1969 -‬‬</w:t>
        <w:br/>
        <w:t>‫ה‪ .‬נעמן מסרב למסור לדיירי הבית מפתחות לגג הבית על אף העובדה שהגג נכלל‬</w:t>
        <w:br/>
        <w:t>‫ברכוש המשותף של הבית‪ .‬כן מסרב נעמן לאפשר לתובעים לשכפל את המפתחות‬</w:t>
        <w:br/>
        <w:t>‫לגג על חשבונם‪.‬‬</w:t>
        <w:br/>
        <w:t>‫ו‪ .‬נעמן מטיל אימה על דיירי הבית כל אימת שהללו חולקים על פעולותיו‪.‬‬</w:t>
        <w:br/>
        <w:t>‫ז‪ .‬חרף דרישות התובעים מסרב נעמן להעביר לעיונם את הדוחות הכספיים של קופת‬</w:t>
        <w:br/>
        <w:t>‫הנציגות‪.‬‬</w:t>
        <w:br/>
        <w:t>‫טענות ההגנה יפורטו להלן בתמצית‪:‬‬</w:t>
        <w:br/>
        <w:t>‫א‪ .‬יש להורות על סילוקה של התביעה כנגד נעמן על הסף מהטעמים הבאים‪ :‬נעמן‬</w:t>
        <w:br/>
        <w:t>‫נבחר כיו"ר נציגות הבית באסיפה הכללית של הבית‪ ,‬באופן חוקי‪ ,‬ואין מקום‬</w:t>
        <w:br/>
        <w:t>‫להגיש תביעה אישית כנגדו; נעמן פעל במסגרת סמכותו ללא רבב‪ ,‬וזאת בהתאם‬</w:t>
        <w:br/>
        <w:t>‫למנדט שניתן לו באסיפת בעלי הדירות בשנת ‪ 2012‬ובשנת ‪ ;2013‬התובעים מהווים‬</w:t>
        <w:br/>
        <w:t>‫מיעוט קולני מקרב בעלי הדירות בבית‪ ,‬ובהגשת התביעה הם מנסים לנגח ולהטריד‬</w:t>
        <w:br/>
        <w:t>‫את נעמן‪.‬‬</w:t>
        <w:br/>
        <w:t>‫ב‪ .‬הזכויות בדירה בה מתגורר תובע מס' ‪ 5‬רשומות על שם חב' יהודה ג'רבי מפעלי‬</w:t>
        <w:br/>
        <w:t>‫בניה בע"מ‪ ,‬ולתובע מס' ‪ 5‬אין בה כלל זכויות‪ ,‬ומשכך הוא אינו זכאי להגיש תביעה‬</w:t>
        <w:br/>
        <w:t>‫זו‪ ,‬ויש להורות על מחיקתו מהתביעה‪.‬‬</w:t>
        <w:br/>
        <w:t>‫ג‪ .‬תובע מס' ‪ 4‬חתום על ייפוי כוח נוטריוני בלתי חוזר בו הוא מסמיך את נעמן לפעול‬</w:t>
        <w:br/>
        <w:t>‫מטעמו לטובת ביצוע פרויקט תמ"א ‪ ,38‬וחזרתו מההסמכה שנתן בייפוי הכוח‬</w:t>
        <w:br/>
        <w:t>‫איננה כדין‪.‬‬</w:t>
        <w:br/>
        <w:t>‫ד‪ .‬אמו של התובע מס' ‪ 6‬חתומה על ייפוי כוח שניתן לנעמן לצורך בדיקת היתכנות‬</w:t>
        <w:br/>
        <w:t>‫לביצוע פרויקט תמ"א ‪ 38‬בבית‪ ,‬והוא מחייב את התובע מס' ‪.6‬‬</w:t>
        <w:br/>
        <w:t>‫ה‪ .‬נעמן נבחר כדין כיו"ר נציגות הבית באסיפת בעלי הדירות שהתכנסה ביום‬</w:t>
        <w:br/>
        <w:t>‫‪ ,09/01/12‬ונבחר בשנית כיו"ר הנציגות באסיפה שהתכנסה ביום ‪ .10/07/13‬נעמן‬</w:t>
        <w:br/>
        <w:t>‫כיהן בתפקידו זה עד ליום ‪ .17/01/18‬נעמן פעל במסגרת תפקידו זה בהתנדבות‬</w:t>
        <w:br/>
        <w:t>‫כשטובת הבית עומדת לנגד עיניו‪.‬‬</w:t>
        <w:br/>
        <w:t>‫ו‪ .‬נוכח מצבו התחזקותי והבטיחותי הירוד של הבית‪ ,‬ובשל העלות הגבוהה שנדרשה‬</w:t>
        <w:br/>
        <w:t>‫לביצוע עבודות שיפוץ בבית‪ ,‬וסירובם של בעלי הדירות בבית לשאת בעלות זו‪,‬‬</w:t>
        <w:br/>
        <w:t>‫הוסמכה הנציגות ונעמן‪ ,‬כמי שעומד בראשה‪ ,‬באסיפה הכללית של בעלי הדירות‬</w:t>
        <w:br/>
        <w:t>‫בבית שהתכנסה ביום ‪ 09/01/12‬וביום ‪ 10/07/13‬לבחון מספר חלופות‪ :‬בדיקת‬</w:t>
        <w:br/>
        <w:t>‫התכנות ביצוע פרויקט תמ"א ‪ 38‬לבית‪ ,‬בדיקת היתכנות ביצוע פרויקט פינוי בינוי‪,‬‬</w:t>
        <w:br/>
        <w:t>‫וביצוע שיפוץ בבית‪.‬‬</w:t>
        <w:br/>
        <w:t>‫ז‪ .‬החלופות אכן נבדקו ע"י נעמן‪ :‬לא נמצא אף יזם שהיה מוכן לקחת על עצמו לבצע‬</w:t>
        <w:br/>
        <w:t>‫את פרויקט פינוי בינוי נוכח סירובם של בעלי הדירות בבית הסמוך לתמוך‬</w:t>
        <w:br/>
        <w:t>‫בפרויקט‪ ,‬ונוכח העלויות הגבוהות הכרוכות בביצוע פרויקט זה‪ .‬באשר לביצוע‬</w:t>
        <w:br/>
        <w:t>‫שיפוץ לבית נעמן הציג לבעלי הדירות הצעות מחיר מקבלנים שונים‪ ,‬ואולם רוב‬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‫‪159/15‬‬                                                ‫מפקחת על רישום מקרקעין בסמכות‬</w:t>
        <w:br/>
        <w:t>‫שופט בית משפט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בבית סירבו לבצע את השיפוץ נוכח העלויות הגבוהות שהוצעו‬</w:t>
        <w:br/>
        <w:t>‫בהצעות המחיר מטעם אותם הקבלנים‪.‬‬</w:t>
        <w:br/>
        <w:t>‫ח‪ .‬במסגרת בדיקת היתכנות ביצוע פרויקט תמ"א ‪ 38‬בבית‪ ,‬פנה נעמן לשני יועצים‬</w:t>
        <w:br/>
        <w:t>‫בלתי תלויים‪ :‬חברת גבי שואף בע"מ לצורך ביצוע בדיקות בטון של הבית ולאגסי‬</w:t>
        <w:br/>
        <w:t>‫רימון אשר בדק וחשף את יסודות הבית‪ .‬בנוסף‪ ,‬פנה נעמן למהנדס שמואל פנט‪.‬‬</w:t>
        <w:br/>
        <w:t>‫נוכח הממצאים הקשים שמצאו המומחים הנ"ל באשר למצבו של הבית‪ ,‬החליטו‬</w:t>
        <w:br/>
        <w:t>‫רוב בעלי הדירות באסיפה שהתכנסה ביום ‪ 10/07/13‬בבית לקדם את חלופת ביצוע‬</w:t>
        <w:br/>
        <w:t>‫פרויקט תמ"א ‪ 38‬בבית‪ ,‬וכן לאפשר לנציגות הבית לעשות שימוש בכספים‬</w:t>
        <w:br/>
        <w:t>‫שהצטברו בקופת הנציגות לשם קידום הפרויקט‪.‬‬</w:t>
        <w:br/>
        <w:t>‫ט‪ .‬בין לבין ונוכח תקלות חוזרות ונישנות במערכות החשמל והאינסטלציה של הבית‬</w:t>
        <w:br/>
        <w:t>‫הזמין נעמן מומחים שונים לאיתור התקלות‪ .‬המומחה שהוזמן בדק ומצא כי הבית‬</w:t>
        <w:br/>
        <w:t>‫נבנה ללא הפרדה בין מערכות החשמל והמים ויש בכך כדי לסכן חיי אדם‪ ,‬וכן‬</w:t>
        <w:br/>
        <w:t>‫התברר כי לבית קיים היתר בניה לשתי קומות בלבד מתוך שמונה‪ .‬המומחה המליץ‬</w:t>
        <w:br/>
        <w:t>‫לבנות תוספת פיר לאורך הבית‪ ,‬המצריכה היתר בניה‪ .‬לצורך הוצאת היתר הבניה‬</w:t>
        <w:br/>
        <w:t>‫נדרשה הנציגות להמציא תכניות מדידה חתומות ע"י מודד מוסמך‪ ,‬להתקשר עם‬</w:t>
        <w:br/>
        <w:t>‫קונסטרוקטור ועם אדריכל‪.‬‬</w:t>
        <w:br/>
        <w:t>‫י‪ .‬בעקבות ליקויים אלו החל נעמן‪ ,‬בשם נציגות הבית‪ ,‬לפנות ליזמים שונים לקבלת‬</w:t>
        <w:br/>
        <w:t>‫הסכמתם לביצוע פרויקט תמ"א ‪ 38‬במסגרתו יתן היזם מענה לכל הנושאים הנ"ל‪,‬‬</w:t>
        <w:br/>
        <w:t>‫ויפעל לרישומו של הבית כבית משותף‪ .‬בתמורה לכך יקבל היזם זכויות בניה‬</w:t>
        <w:br/>
        <w:t>‫לבניית יחידות דיור חדשות בבית‪ .‬יזמים אליהם פנה נעמן לצורך ביצוע האמור‬</w:t>
        <w:br/>
        <w:t>‫סירבו לבצע הפרויקט בשל כדאיות כלכלית נמוכה‪.‬‬</w:t>
        <w:br/>
        <w:t>‫יא‪ .‬על אף העובדה שלא נמצא יזם שייטול על עצמו את הפרויקט המשיך נעמן‬</w:t>
        <w:br/>
        <w:t>‫בניסיונות לקדם אותו ופנה לאדריכל על מנת שייתן מספר חלופות לביצועו‪ .‬לאחר‬</w:t>
        <w:br/>
        <w:t>‫ש ‪ 19 -‬מתוך ‪ 24‬בעלי דירות חתמו על ייפוי כוח נוטריוני בלתי חוזר המסמיך את‬</w:t>
        <w:br/>
        <w:t>‫נעמן לפעול בשמם לצורך קידום הפרויקט‪ ,‬הגיש נעמן לאישורה של הוועדה‬</w:t>
        <w:br/>
        <w:t>‫המקומית לתכנון ובנייה נתניה (להלן‪" :‬הוועדה המקומית") את התכנית שנבחרה‬</w:t>
        <w:br/>
        <w:t>‫ע"י רוב בעלי הדירות בבית‪.‬‬</w:t>
        <w:br/>
        <w:t>‫יב‪ .‬משנבחרה התכנית והוגשה לאישורה של וועדה‪ ,‬ומשלא נמצא יזם חיצוני לביצוע‬</w:t>
        <w:br/>
        <w:t>‫הפרויקט‪ ,‬פורסם "קול קורא" בין בעלי הדירות בבית המזמין אותם להצטרף‬</w:t>
        <w:br/>
        <w:t>‫כמשקיעים לביצוע הפרויקט‪ .‬ממועד הגשת הבקשה להיתר‪ ,03/04/14 ,‬הוחלט על‬</w:t>
        <w:br/>
        <w:t>‫הפסקת השימוש בכספים שהצטברו בקופת הנציגות ומאותו שלב הוצאות נוספות‬</w:t>
        <w:br/>
        <w:t>‫שהיו בגין פרויקט זה‪ ,‬שולמו מחשבון נאמנות של קבוצת המשקיעים‪.‬‬</w:t>
        <w:br/>
        <w:t>‫יג‪ .‬עקב התנגדות התובעים ובעלי הדירות בבית הסמוך (רחוב שד' ניצה ‪ )6‬דחתה‬</w:t>
        <w:br/>
        <w:t>‫הוועדה המקומית לתכנון ובנייה את הבקשה להיתר בניה‪ .‬על החלטה זו הוגש ערר‬</w:t>
        <w:br/>
        <w:t>‫אשר נדחה‪.‬‬</w:t>
        <w:br/>
        <w:t>‫יד‪ .‬סך כל ההוצאות שהוצאו מקופת הנציגות לצורך בדיקת היתכנות פרויקט תמ"א‬</w:t>
        <w:br/>
        <w:t>‫‪ 38‬עמד על ‪ .₪ 55,454‬ככל שהפרויקט היה יוצא לפועל היזם המבצע היה מחזיר‬</w:t>
        <w:br/>
        <w:t>‫סכומים אלה לקופת הנציגות‪.‬‬</w:t>
        <w:br/>
        <w:t>‫טו‪ .‬ההוצאות שהוצאו לצורך בחינת היתכנות הפרויקט הינן הוצאות שנדרשו לצורך‬</w:t>
        <w:br/>
        <w:t>‫תחזוקתו וניהולו של הרכוש המשותף של הבית‪ ,‬וזאת בשים לב למצבו התחזוקתי‬</w:t>
        <w:br/>
        <w:t>‫והבטיחותי הירוד של הבית‪ .‬משכך‪ ,‬אין לדרוש כי החלטה בעניין תתקבל פה אחד‬</w:t>
        <w:br/>
        <w:t>‫על ידי כלל בעלי הדירות בבית‪.‬‬</w:t>
        <w:br/>
        <w:t>‫טז‪ .‬בעל דירה אשר חתם על ייפוי כוח נוטריוני או קונסולרי חזקה עליו כי ידע והבין‬</w:t>
        <w:br/>
        <w:t>‫היטב על מה הוא חותם‪ ,‬ומשכך ייפויי הכוח שחתם מחייב אותו לרבות לעניין‬</w:t>
        <w:br/>
        <w:t>‫ההוצאות‪.‬‬</w:t>
        <w:br/>
        <w:t>‫יז‪ .‬ההחלטה על הפעלת מעלית שבת בבית התקבלה בהחלטת רוב של בעלי הדירות‬</w:t>
        <w:br/>
        <w:t>‫בבית עוד בתקופה בה כיהן התובע ‪ 1‬כחבר נציגות הבית‪ ,‬והמעלית פועלת כמעלית‬</w:t>
        <w:br/>
        <w:t>‫שבת מזה שנים 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‫‪159/15‬‬                                                 ‫מפקחת על רישום מקרקעין בסמכות‬</w:t>
        <w:br/>
        <w:t>‫שופט בית משפט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‫יח‪ .‬בשל החשש מנפילה מגובה רב‪ ,‬גג הבית המשותף נעול‪ .‬מפתחות לגג מצויים בידי‬</w:t>
        <w:br/>
        <w:t>‫חברי הנציגות ודייר אחד בכל קומה‪ .‬אין כל מניעה כי כל בעל דירה מעוניין ישכפל‬</w:t>
        <w:br/>
        <w:t>‫מפתח לגג ולמקלט הבית‪.‬‬</w:t>
        <w:br/>
        <w:t>‫יט‪ .‬מבלי לזנוח את האפשרות לבצע פרויקט תמ"א ‪ 38‬בבית‪ ,‬ונוכח מצבו הירוד של‬</w:t>
        <w:br/>
        <w:t>‫הבית‪ ,‬ביצעו הנתבעים‪ ,‬באמצעות בעלי מקצוע‪ ,‬עבודות לתחזוקת הרכוש המשותף‬</w:t>
        <w:br/>
        <w:t>‫של הבית כדלקמן‪ :‬החלפת אינסטלציה‪ ,‬התקנת מקטיני לחץ מים בכניסה לדירות‪,‬‬</w:t>
        <w:br/>
        <w:t>‫בנית קיר (בתוך הפיר הקיים) להפרדה בין מערכת המים למערכת החשמל‪ ,‬בניית‬</w:t>
        <w:br/>
        <w:t>‫ניקוז (בכל קומה) בתוך הפיר הקיים‪ ,‬איטום הפיר באזור של מערכת החשמל‪,‬‬</w:t>
        <w:br/>
        <w:t>‫זיפות הגג‪ ,‬שיקום מעקה הבטיחות שבגג‪ ,‬יציקה להפרדה בין הקומות בפיר‪ ,‬שיקום‬</w:t>
        <w:br/>
        <w:t>‫וחידוש מאגר המים שבגג‪ ,‬החלפת צנרת ישנה בכל דירות הבית בחלק המחבר בין‬</w:t>
        <w:br/>
        <w:t>‫דוד השמש לדירה‪.‬‬</w:t>
        <w:br/>
        <w:t>‫‪ .7‬בתיק הוגשו ראיות הצדדים‪ ,‬ונשמעו עדיהם‪ .‬היקף הראיות אשר הוגש על ידי כל אחד‬</w:t>
        <w:br/>
        <w:t>‫מהצדדים היה רחב מאד‪ .‬עובדה זו סרבלה את ניהול ההליך והאריכה אותו שלא‬</w:t>
        <w:br/>
        <w:t>‫לצורך‪.‬‬</w:t>
        <w:br/>
        <w:t>‫‪ .8‬כל אחד מהצדדים הגיש את סיכומיו‪ ,‬ועתה נותר להכריע בתביעה‪.‬‬</w:t>
        <w:br/>
        <w:t>‫דיון והכרעה‬</w:t>
        <w:br/>
        <w:t>‫‪ .9‬במהלך ניהול התביעה תובע מס' ‪ 5‬נפטר‪ .‬לא הוגשה בקשה לצרף את יורשיו‪ ,‬כתובעים‬</w:t>
        <w:br/>
        <w:t>‫תחתיו‪ ,‬וממילא לא ניתנה החלטה בעניין‪ .‬ברי כי לא ניתן לנהל תביעה באמצעות אדם‬</w:t>
        <w:br/>
        <w:t>‫שאיננו בין החיים‪ .‬משכך‪ ,‬אני מורה על מחיקתו של תובע מס' ‪ 5‬מן התביעה‪.‬‬</w:t>
        <w:br/>
        <w:t>‫‪ .10‬אקדים ואומר כי מצאתי לקבל את התביעה‪ ,‬כפי שיפורט להלן‪ ,‬ואלו הם נימוקיי‪:‬‬</w:t>
        <w:br/>
        <w:t>‫המסגרת הנורמטיבית‬</w:t>
        <w:br/>
        <w:t>‫‪ .11‬סעיף ‪ 65‬לחוק המקרקעין‪ ,‬התשכ"ט ‪( 1969 -‬להלן‪" :‬חוק המקרקעין") קובע כי "לכל‬</w:t>
        <w:br/>
        <w:t>‫בית משותף תהיה נציגות לשם ניהול ענייני הבית המשותף; הנציגות תיכון ותפעל‬</w:t>
        <w:br/>
        <w:t>‫לפי הוראות התקנון"‪.‬‬</w:t>
        <w:br/>
        <w:t>‫‪ .12‬סעיף ‪ 69‬לחוק המקרקעין קובע כי‪" :‬הנציגות תשמש מורשה של כל בעלי הדירות בכל‬</w:t>
        <w:br/>
        <w:t>‫עניין הנוגע להחזקתו התקינה ולניהולו של הבית המשותף‪ ,‬והיא זכאית בעניינים‬</w:t>
        <w:br/>
        <w:t>‫אלה להתקשר בחוזים ולהיות צד בכל הליך משפטי ובכל משא ומתן אחד בשם כל‬</w:t>
        <w:br/>
        <w:t>‫בעלי הדירות"‪.‬‬</w:t>
        <w:br/>
        <w:t>‫‪ .13‬בע"א ‪ ,98/80‬נציגות הבית המשותף נ' קדמת לוד בע"מ פס"ד (‪ ,)2‬עמ'‪ 24 ,21‬מפרט בית‬</w:t>
        <w:br/>
        <w:t>‫המשפט את תפקידי הנציגות וסמכויותיה כדלקמן‪" :‬נציגות הבית המשותף‪ ,‬הנבחרת‬</w:t>
        <w:br/>
        <w:t>‫על ידי האסיפה הכללית של בעלי הדירות בבית המשותף‪ ,‬הוא הגוף המבצע של הבית‬</w:t>
        <w:br/>
        <w:t>‫המשותף‪ ,‬שמתפקידו לטפל בכל העניינים הכרוכים בתחומים המשותפים לכל‬</w:t>
        <w:br/>
        <w:t>‫הדיירים‪ .‬מטבע הדברים הכוונה לניהול פנימי השוטף של הבניין‪ ,‬ובעיקר בכל הנוגע‬</w:t>
        <w:br/>
        <w:t>‫לרכוש המשותף‪ ,‬אופן השימוש בו‪ ,‬החזקתו התקינה‪ ,‬ביצוע תיקונים בשעת הצורך‪,‬‬</w:t>
        <w:br/>
        <w:t>‫גביית הוצאות ההפעלה השונה וכדומה‪ .‬החוק הקנה לנציגות הבית המשותף לצורך‬</w:t>
        <w:br/>
        <w:t>‫ביצוע תפקידיה מעמד משפטי מיוחד‪ :‬על פי האמור בסעיף ‪ 69‬הנ"ל ניתנת לנציגות‬</w:t>
        <w:br/>
        <w:t>‫הבית המשותף בתור שכזו כשרות להיות צד לפעולות משפטיות שונות‪ .‬אולם כשרות‬</w:t>
        <w:br/>
        <w:t>‫זו מוגבלת ומסויגת בסעיף עצמו‪ ,‬התוחם את גבולותיה לעניינים הנוגעים להחזקתו‬</w:t>
        <w:br/>
        <w:t>‫התקינה וניהולו של הבית המשותף "‪( .‬הדגשה שלי א‪.‬ש‪.).‬‬</w:t>
        <w:br/>
        <w:t>‫נציגות הבית מוסמכת‪ ,‬אפוא‪ ,‬לטפל בכל העניינים הנוגעים להחזקתו‪ ,‬לתפקודו‬</w:t>
        <w:br/>
        <w:t>‫ולשימושיו של הרכוש המשותף‪.‬‬</w:t>
        <w:br/>
        <w:t>‫‪ .14‬על אף האמור לעיל‪ ,‬אין כל מניעה שבעלי דירות יסמיכו את חברי הנציגות לפעול בשמם‬</w:t>
        <w:br/>
        <w:t>‫כשולחיהם בכל עניין אחר‪ ,‬אך במצב דברים זה‪ ,‬אין המדובר בפעולת הנציגות ככזו‪,‬‬</w:t>
        <w:br/>
        <w:t>‫אלא בפעולת שלוח‪ ,‬המחייבת ומזכה את השולח על פי חוק השליחות‪ .‬ראה לעניין זה‬</w:t>
        <w:br/>
        <w:t>‫ע"א ‪ ,98/80‬נציגות הבית המשותף רחוב רבי עקיבא ‪ 77‬לוד נ' קדמת לוד בע"מ ואח'‪,‬‬</w:t>
        <w:br/>
        <w:t>‫פ"ד לו(‪:21 ,)2‬‬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‫‪159/15‬‬                                                 ‫מפקחת על רישום מקרקעין בסמכות‬</w:t>
        <w:br/>
        <w:t>‫שופט בית משפט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‫"חוק המקרקעין מעניק מספר כוחות לנציגות הבית המשותף‪ .‬מכאן‪ ,‬שנציגות זו היא‬</w:t>
        <w:br/>
        <w:t>‫אישיות משפטית‪ .‬אישיות זו פועלת באמצעות האורגן שלה‪ ,‬דהיינו‪ ,‬בעלי הדירות‪,‬‬</w:t>
        <w:br/>
        <w:t>‫שנבחרו לכהן כחברי נציגות‪ .‬הכוחות שחוק המקרקעין העניק לנציגות מוגבלים הם‪,‬‬</w:t>
        <w:br/>
        <w:t>‫ועל כן אישיותה המשפטית וכשרותה המשפטית של הנציגות מוגבלת היא‪ .‬פעולת‬</w:t>
        <w:br/>
        <w:t>‫האורגנים בתחום‪ ,‬שיועד לנציגות על ידי חוק המקרקעין‪ ,‬היא בעלת נפקות משפטית‬</w:t>
        <w:br/>
        <w:t>‫כפעולת הנציגות‪ .‬פעולה מחוץ לכוחות האמורים אינה בעלת נפקות כפעולת הנציגות‪,‬‬</w:t>
        <w:br/>
        <w:t>‫אך היא עשויה להיות בעלת השלכות משפטיות מכוח הדין הכללי כך‪ ,‬למשל‪ ,‬חוזה‪,‬‬</w:t>
        <w:br/>
        <w:t>‫שנכרת‪ ,‬על ידי הנציגות במסגרת הכוחות שחוק המקרקעין מעניק לנציגות‪ ,‬הוא בעל‬</w:t>
        <w:br/>
        <w:t>‫נפקות כפעולת נציגות‪ ,‬ועל כן הוא מחייב את כל בעלי הדירות‪ ,‬בין אלה שהסכימו לכך‬</w:t>
        <w:br/>
        <w:t>‫ובין אלה שהתנגדו לאותו חוזה‪ .‬לעומת זאת‪ ,‬חוזה‪ ,‬שנכרת על ידי הנציגות מחוץ‬</w:t>
        <w:br/>
        <w:t>‫למסגרת שחוק המקרקעין מעניק לנציגות‪ ,‬אינו משקלל פעולת נציגות‪ ,‬ואין הוא‬</w:t>
        <w:br/>
        <w:t>‫מחייב אלא אותם בעלי דירות‪ ,‬שהעניקו הרשאה – אם אכן הרשאה כאמור הוענקה‬</w:t>
        <w:br/>
        <w:t>‫ליחידים‪ ,‬המהווים את אורגן הנציגות לכרות אותו חוזה‪ .‬בהעדר הרשאה כאמור אין‬</w:t>
        <w:br/>
        <w:t>‫בעלי הדירות מהווים צד לאותו חוזה"‪( .‬הדגשה שלי‪ .‬א‪.‬ש‪.).‬‬</w:t>
        <w:br/>
        <w:t>‫ראה גם ע"א ‪ ,646/88‬קבלני ירושלים בע"מ ואח' נ' בודנר ואח' (פורסם במאגרים‬</w:t>
        <w:br/>
        <w:t>‫משפטיים)‪.‬‬</w:t>
        <w:br/>
        <w:t>‫‪ .15‬סעיף ‪ 58‬לחוק המקרקעין קובע‪" :‬בעל דירה חייב להשתתף בהוצאות הדרושות‬</w:t>
        <w:br/>
        <w:t>‫להחזקתו התקינה ולניהולו של הרכוש המשותף ולהבטחת השירותים המחויבים על‬</w:t>
        <w:br/>
        <w:t>‫פי דין או המקובלים על פי הנוהג‪ ,‬לפי יחס שטח רצפת דירתו אל שטח הרצפה של כל‬</w:t>
        <w:br/>
        <w:t>‫בעלי הדירות שבבית המשותף‪ ,‬זולת אם נקבע בתקנון שיעור השתתפות אחר‪ .‬לעניין‬</w:t>
        <w:br/>
        <w:t>‫זה "החזקה תקינה" ‪ -‬שמירה על מצבו של הרכוש המשותף כי שהיה בעת גמר‬</w:t>
        <w:br/>
        <w:t>‫הבנייה‪ ,‬לרבות שיפורים שבוצעו בו לאחר מכן בהסכמת בעלי הדירות"‪.‬‬</w:t>
        <w:br/>
        <w:t>‫‪ .16‬סעיף ‪ 12‬לתקנון המצוי שבתוספת לחוק המקרקעין‪ ,‬החל על הבית (להלן‪" :‬התקנון‬</w:t>
        <w:br/>
        <w:t>‫המצוי") קובע כדלקמן‪(" :‬א) החלטות של האסיפה הכללית יתקבלו ברוב דעות‪( .‬ב)‬</w:t>
        <w:br/>
        <w:t>‫החלטה המטילה על בעל דירה חובות או תשלומים מסוג או שיעור שלא פורשו בפרק‬</w:t>
        <w:br/>
        <w:t>‫ו' לחוק המקרקעין‪ ,‬התשכ"ט ‪ ,1969-‬או בתקנון זה‪ ,‬או המשנה את זכויותיו‪ ,‬לא היה‬</w:t>
        <w:br/>
        <w:t>‫לה תוקף לגבי אותו בעל דירה אלא אם הסכים לה"‪.‬‬</w:t>
        <w:br/>
        <w:t>‫‪ .17‬הנה כי כן‪ ,‬מחובתו של בעל דירה להשתתף בהוצאות הדרושות "להחזקתו התקינה‬</w:t>
        <w:br/>
        <w:t>‫ולניהולו של הרכוש המשותף ולהבטחת השירותים המחויבים על פי דין או המקובלים‬</w:t>
        <w:br/>
        <w:t>‫על פי הנוהג"‪ ,‬ואין זה מחובתו של בעל דירה להשתתף בהוצאות שהוצאה שלא לצורך‬</w:t>
        <w:br/>
        <w:t>‫אחת מן המטרות המנויות בסעיף ‪( 58‬א) לחוק המקרקעין לעיל‪ ,‬אלא אם כן נתן את‬</w:t>
        <w:br/>
        <w:t>‫הסכמתו לכך‪.‬‬</w:t>
        <w:br/>
        <w:t>‫‪ .18‬עוד עולה מכל האמור לעיל כי הכספים המשולמים ע"י בעלי הדירות בבית בהתאם‬</w:t>
        <w:br/>
        <w:t>‫לסעיף ‪ 58‬לחוק המקרקעין והמופקדים בקופת הנציגות נועדו‪ ,‬אפוא‪ ,‬לצורך החזקתו‬</w:t>
        <w:br/>
        <w:t>‫וניהולו של הרכוש המשותף בבית‪ ,‬ועל נציגות הבית וחבריה לעשות שימוש בכספים‬</w:t>
        <w:br/>
        <w:t>‫אלה למטרות אלו בלבד אלא אם קיבלו את הסכמת כל בעלי הדירות בבית לכך שייעשה‬</w:t>
        <w:br/>
        <w:t>‫שימוש אחר בכספים אלה‪.‬‬</w:t>
        <w:br/>
        <w:t>‫‪ .19‬סעיפים ‪ 69 ,65‬ו ‪ 58 -‬לחוק המקרקעין וסעיף ‪ 12‬לתקנון המצוי הנ"ל‪ ,‬חלים אף על‬</w:t>
        <w:br/>
        <w:t>‫בתים שטרם נרשמו כבתים משותפים‪ ,‬אך ראויים להירשם ככאלה‪ ,‬כגון הבית מושא‬</w:t>
        <w:br/>
        <w:t>‫הליך זה‪ ,‬מכוח הוראות סעיפים ‪77‬ב ו ‪77 -‬ג לחוק המקרקעין‪.‬‬</w:t>
        <w:br/>
        <w:t>‫‪ .20‬על רקע סעיפי החוק והפסיקה שהובאה לעיל‪ ,‬נבחן להלן את טענות הצדדים‪.‬‬</w:t>
        <w:br/>
        <w:t>‫מן הכלל אל הפרט‬</w:t>
        <w:br/>
        <w:t>‫‪ .21‬מתצהירו של נעמן עולה כי מצבו של הרכוש המשותף של הבית היה ירוד ביותר‪ ,‬והוא‬</w:t>
        <w:br/>
        <w:t>‫סבל מבלאי מואץ בשל קרבתו לים‪ .‬עוד העיד נעמן על תקלות חוזרות ונישנות במערכות‬</w:t>
        <w:br/>
        <w:t>‫החשמל והמים המשותפת של הבית שנגרמו בשל העדר הפרדה בין מערכות החשמל‬</w:t>
        <w:br/>
        <w:t>‫והמים של הבית ואשר הצריכו‪ ,‬בהמלצת מומחה שהוזמן ע"י נעמן‪ ,‬על בניית פיר חיצוני‬</w:t>
        <w:br/>
        <w:t>‫בחלל מדרגות הבית‪ .‬כן העיד נעמן על בעיות אינסטלציה‪ ,‬ונזילות בארונות החשמל של‬</w:t>
        <w:br/>
        <w:t>‫הבית‪ ,‬שבעטיים נאלצה חברת החשמל לנתק את זרם החשמל לבית (ראו סעיפים ‪,31‬‬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‫‪159/15‬‬                                                ‫מפקחת על רישום מקרקעין בסמכות‬</w:t>
        <w:br/>
        <w:t>‫שופט בית משפט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33‬ו ‪ 154 -‬לתצהירו של נעמן)‪ .‬בנוסף הצהיר נעמן אודות סדקים בקירותיו החיצוניים‬</w:t>
        <w:br/>
        <w:t>‫של הבית וטיח מתקלף (ראו סעיף ‪ 50‬לתצהירו של נעמן)‪.‬‬</w:t>
        <w:br/>
        <w:t>‫התובע ‪ ,1‬אישר בעדותו‪ ,‬כי מצבו של הרכוש המשותף של הבית היה ירוד ביותר‬</w:t>
        <w:br/>
        <w:t>‫(פרוטוקול מיום ‪ ,02/05/18‬עמ' ‪ ,5‬שורות ‪ ,)32-40‬ולמעשה אין מחלוקת בין הצדדים‬</w:t>
        <w:br/>
        <w:t>‫בעניין זה‪.‬‬</w:t>
        <w:br/>
        <w:t>‫עוד עולה מתצהירו של נעמן כי לבית היתר בניה ביחס לשתי קומות מתוך שמונה קומות‬</w:t>
        <w:br/>
        <w:t>‫בלבד (ראו סעיפים ‪ 33‬ו ‪ 53 -‬לתצהירו של נעמן)‪ ,‬וכי על אף העובדה שהבית נבנה לפני‬</w:t>
        <w:br/>
        <w:t>‫למעלה מ ‪ 40 -‬שנה הוא טרם נרשם כבית משותף (ראו סעיף ‪ 24‬לתצהירו)‪.‬‬</w:t>
        <w:br/>
        <w:t>‫על רקע דברים אלה‪ ,‬סבר נעמן כי נכון יהיה לבצע פרויקט תמ"א ‪ 38‬בבית באמצעות‬</w:t>
        <w:br/>
        <w:t>‫יזם שעמו יתקשרו בעלי הדירות בבית אשר יהיה רשאי לבנות יחידות דיור נוספות‬</w:t>
        <w:br/>
        <w:t>‫בבית ובתמורה לכך יפעל לחיזוק הבית‪ ,‬ביצוע עבודות שיפוץ בבית ולתיקון הליקויים‬</w:t>
        <w:br/>
        <w:t>‫ברכוש המשותף‪ ,‬להרחבת הדירות הקיימות‪ ,‬לבניית מעלית חדשה לבית‪ ,‬לרישום הבית‬</w:t>
        <w:br/>
        <w:t>‫כבית משותף ולהוצאת היתר בניה לכלל הקומות בבית (ראו סעיף ‪ 56‬לתצהירו)‪ .‬עדותו‬</w:t>
        <w:br/>
        <w:t>‫זו של נעמן בתצהירו לא נסתרה‪.‬‬</w:t>
        <w:br/>
        <w:t>‫‪ .22‬נעמן נבחר לכהן כיו"ר נציגות הבית בהחלטת רוב בעלי הדירות באסיפה הכללית (‪11‬‬</w:t>
        <w:br/>
        <w:t>‫מתוך ‪ 21‬בעלי דירות שנכחו באסיפה) שהתכנסה ביום ‪ 09/01/12‬בה נדונה אף סוגיית‬</w:t>
        <w:br/>
        <w:t>‫נושא "שיפור מצבו הפיזי של הבניין"‪ ,‬והוחלט בהחלטת הרוב כדלקמן‪( :‬ראו נספח ג'‬</w:t>
        <w:br/>
        <w:t>‫לתצהירו של נעמן)‪:‬‬</w:t>
        <w:br/>
        <w:t>‫"‪ 1.1‬הועד ילמד את נושא תמ"א ‪ ,38‬ויביא את העניין להחלטת הדיירים באספה‬</w:t>
        <w:br/>
        <w:t>‫שתתקיים בעתיד‪.‬‬</w:t>
        <w:br/>
        <w:t>‫‪ 1.2‬בעניין האפשרות לפינוי בינוי הוחלט כי הועד ילמד את הנושא ויביא את העניין‬</w:t>
        <w:br/>
        <w:t>‫להחלטת הדיירים באספה שתתקיים בעתיד‪.‬‬</w:t>
        <w:br/>
        <w:t>‫‪ 1.3‬בעניין שיפוץ הבניין בעזרת העירייה הוחלט כי הוועד ילמד את הנושא ויביאו‬</w:t>
        <w:br/>
        <w:t>‫כנ"ל להחלטת הדיירים"‪.‬‬</w:t>
        <w:br/>
        <w:t>‫‪ .23‬באסיפה הכללית שהתכנסה ביום ‪ 10/07/13‬נבחר שוב נעמן ברוב קולות כיו"ר נציגות‬</w:t>
        <w:br/>
        <w:t>‫הבית וכן נדונו באסיפה זו‪ ,‬בין היתר‪ ,‬שני הנושאים הבאים‪" :‬טיפול במצבו הירוד של‬</w:t>
        <w:br/>
        <w:t>‫הבניין" וכן "דיון בתמ"א ‪( "38‬ראה נספח ד' לתצהירו של נעמן)‪ .‬כעולה מהפרוטוקול‪,‬‬</w:t>
        <w:br/>
        <w:t>‫הציג נעמן את עמדתו באשר לשני נושאים אלה כדלקמן‪:‬‬</w:t>
        <w:br/>
        <w:t>‫"שמעון נעמן מציג את המסקנה אליה הגיע‪ ,‬שעל מנת להפוך את הבניין לחוקי עם‬</w:t>
        <w:br/>
        <w:t>‫היתר בניה כדין‪ ,‬יש צורך בביצוע תמ"א ‪ .38‬דבר זה פותר גם את העדר היתר הבניה‪,‬‬</w:t>
        <w:br/>
        <w:t>‫גם את בעיית ההכרח להפריד בין רשת החשמל והמים‪ ,‬גם חיזוק מפני רעידות אדמה‪,‬‬</w:t>
        <w:br/>
        <w:t>‫וגם איטום מפני מי גשמים וגם שיפוץ מראה הבניין"‪.‬‬</w:t>
        <w:br/>
        <w:t>‫כן נשמעו‪ ,‬כעולה מהפרוטוקול האמור‪ ,‬דעות נוספות‪ :‬חלק מבעלי הדירות סברו כי די‬</w:t>
        <w:br/>
        <w:t>‫בשיפוץ הבית ללא צורך בביצוע פרויקט תמ"א ‪ .38‬אחרים סברו כי יש לפעול בהליך‬</w:t>
        <w:br/>
        <w:t>‫של פרויקט פינוי בינוי לבית‪ .‬בסופו של יום הוחלט ברוב קולות כי יוקמו שני צוותי‬</w:t>
        <w:br/>
        <w:t>‫עבודה מקרב בעלי הדירות בבית‪:‬‬</w:t>
        <w:br/>
        <w:t>‫"צוות א' ‪ -‬שיבדוק לעומק את האפשרות של פינוי בינוי ושל תמ"א ‪."38/2‬‬</w:t>
        <w:br/>
        <w:t>‫צוות ב' – שימשיך ויקדם את תמ"א ‪."38/1‬‬</w:t>
        <w:br/>
        <w:t>‫עוד הוחלט‪" :‬ברוב של ‪ 15‬דירות מול ‪ 7‬מתנגדים להשתמש בכספי הוועד כדי למצות‬</w:t>
        <w:br/>
        <w:t>‫את בדיקת התכנות ביצוע תמ"א ‪ ,38‬ללא הגבלה בסכום"‪.‬‬</w:t>
        <w:br/>
        <w:t>‫‪ .24‬נעמן נמנה עם החברים בצוות עבודה ב'‪ ,‬ובהסתמך על החלטות האסיפה הכללית מיום‬</w:t>
        <w:br/>
        <w:t>‫‪ 09/01/12‬ומיום ‪ 10/07/13‬החל לערוך בדיקות להיתכנות ביצוע פרויקט תמ"א ‪ 38‬לבית‬</w:t>
        <w:br/>
        <w:t>‫באמצעות פניה למומחים שונים‪ :‬בדיקת בטונים‪ ,‬בדיקת יסודות הבית‪ ,‬פניה‬</w:t>
        <w:br/>
        <w:t>‫לקונסטרוקטור‪ ,‬ייעוץ משפטי (ראו סעיף ‪ 143‬לתצהירו של נעמן)‪ ,‬ופניה לאדריכל (ראו‬</w:t>
        <w:br/>
        <w:t>‫סעיף ‪ 149‬לתצהירו של נעמן)‪.‬‬</w:t>
        <w:br/>
        <w:t>‫‪ .25‬לטענת התובעים אין ליתן כל משקל ראייתי להחלטות שהתקבלו באסיפות הכלליות‬</w:t>
        <w:br/>
        <w:t>‫מיום ‪ 09/01/12‬ומיום ‪ 10/07/13‬מאחר ופרוטוקולי האסיפות אינם נושאים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‫‪159/15‬‬                                                   ‫מפקחת על רישום מקרקעין בסמכות‬</w:t>
        <w:br/>
        <w:t>‫שופט בית משפט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‫חתימות בעלי הדירות שנכחו באסיפה‪ .‬עוד טוענים התובעים כי נושא שימוש בכספים‬</w:t>
        <w:br/>
        <w:t>‫בקופת הנציגות לטובת בדיקת התכנות ביצוע פרויקט תמ"א ‪ 38‬בבית כלל לא היה חלק‬</w:t>
        <w:br/>
        <w:t>‫מרשימת הנושאים שהובאו על סדר יומה של האסיפה מיום ‪ ,10/07/13‬וכי הוא התווסף‬</w:t>
        <w:br/>
        <w:t>‫ע"י נעמן כמי שערך את המסמך‪ .‬עוד טענו התובעים כי פרוטוקול האספה מיום‬</w:t>
        <w:br/>
        <w:t>‫‪ 10/07/13‬אינו חתום ע"י עו"ד ששון שנכח באספה זו‪ ,‬זאת בניגוד לאספה שקדמה לה‬</w:t>
        <w:br/>
        <w:t>‫מיום ‪ 09/01/12‬אשר נחתמה על ידו‪ ,‬ואף מטעמים אלה אין ליתן משקל ראייתי‬</w:t>
        <w:br/>
        <w:t>‫להחלטות שהתקבלו באסיפה מיום ‪.10/07/13‬‬</w:t>
        <w:br/>
        <w:t>‫אין בידי לקבל טענות אלו‪ :‬בשני הפרוטוקולים מופיעה רשימת בעלי הדירות שנכחו‬</w:t>
        <w:br/>
        <w:t>‫באסיפה‪ ,‬ורשימת הנושאים שעל סדר יומה של האסיפה‪ .‬כן נרשמו ההחלטות‬</w:t>
        <w:br/>
        <w:t>‫שהתקבלו תוך ציון מספר בעלי הדירות שהיו בעד ונגד ההחלטות שהתקבלו‪.‬‬</w:t>
        <w:br/>
        <w:t>‫בפרוטוקול האספה מיום ‪ 10/07/13‬אף נרשמו דברי בעלי הדירות שנאמרו באסיפה‪.‬‬</w:t>
        <w:br/>
        <w:t>‫כמו כן‪ ,‬על סדר היום ביחס לאספה הכללית מיום ‪ 10/07/13‬נרשם כי יכול ויידון "כל‬</w:t>
        <w:br/>
        <w:t>‫נושא אחר שיוסכם על הנוכחים"‪ .‬מפרוטוקול אסיפה זו עולה כי נושא השימוש בכספי‬</w:t>
        <w:br/>
        <w:t>‫הנציגות לטובת קידום הפרויקט עלה ‪ -‬ראה דברי התובע ‪ 1‬בסעיף ‪ 37‬לפרוטוקול‬</w:t>
        <w:br/>
        <w:t>‫האמור‪" :‬מתנגד שכספי ועד הבית יבוזבזו על תשלום שכ"ט וליועצים‪ ,‬מהנדסים‬</w:t>
        <w:br/>
        <w:t>‫וכד"‪ .‬מקובלת עלי טענת הנתבעים כי אף התקבלה החלטה‪ ,‬בעניין זה‪ ,‬כפי שנרשמה‬</w:t>
        <w:br/>
        <w:t>‫בפרוטוקול האמור‪.‬‬</w:t>
        <w:br/>
        <w:t>‫כמו כן‪ ,‬אין כל חובה על פי דין שבעלי הדירות יחתמו על פרוטוקול האסיפה‪ .‬כך גם אין‬</w:t>
        <w:br/>
        <w:t>‫כל חובה על פי בדין כי עו"ד יחתום על פרוטוקולים אלה‪.‬‬</w:t>
        <w:br/>
        <w:t>‫נוכח האמור לעיל‪ ,‬מצאתי לדחות את טענת התובעים כנגד קבילותם של הפרוטוקולים‪ ,‬ולקבוע כי האמור‬</w:t>
        <w:br/>
        <w:t>‫בפרוטוקולים אלה לא נסתר‪.‬‬</w:t>
        <w:br/>
        <w:t>‫‪ .26‬עוד עולה מהראיות שהוגשו לפני כי נעמן הגיש בקשה להיתר בניה לוועדה המקומית‬</w:t>
        <w:br/>
        <w:t>‫לביצוע פרויקט תמ"א ‪ 38‬בבית‪ ,‬במסגרתה התבקשה‪ ,‬בין היתר‪ ,‬תוספת של בניית‬</w:t>
        <w:br/>
        <w:t>‫יחידות דיור חדשות בבית (ראו סעיפים ‪ 104 ,103‬ונספח ג' לנספח יג' לתצהירו של נעמן)‪.‬‬</w:t>
        <w:br/>
        <w:t>‫הוועדה המקומית דחתה בקשה זו בהחלטתה מיום ‪ .27/04/15‬על החלטה זו הגיש נעמן‬</w:t>
        <w:br/>
        <w:t>‫ערר לוועדת הערר המחוזית אשר נדחה ביום ‪( 28/03/16‬החלטת וועדת הערר המחוזית‬</w:t>
        <w:br/>
        <w:t>‫צורפה כנספח ד' לתצהירו של התובע ‪.)1‬‬</w:t>
        <w:br/>
        <w:t>‫‪ .27‬נעמן הודה בתצהירו כי עשה שימוש בכספים שהופקדו בקופת נציגות הבית לטובת‬</w:t>
        <w:br/>
        <w:t>‫ביצוע בדיקות היתכנות לביצוע פרויקט תמ"א ‪ 38‬בבית ולטובת הגשת הבקשה להיתר‬</w:t>
        <w:br/>
        <w:t>‫בניה‪ ,‬כמפורט לעיל (ראו סעיפים ‪ 38‬ו ‪ 151 -‬לתצהירו)‪.‬‬</w:t>
        <w:br/>
        <w:t>‫‪ .28‬מחקירתו הנגדית של נעמן עלה כי המדובר בכספי מיסי ועד הבית השוטפים ששולמו‬</w:t>
        <w:br/>
        <w:t>‫ע"י בעלי הדירות בבית וכן בכספים נוספים ששולמו ע"י בעלי הדירות בבית לטובת‬</w:t>
        <w:br/>
        <w:t>‫תיקוני ליקויי אינסטלציה בבית (ראה פרוטוקול מיום ‪ ,02/05/18‬עמ' ‪ ,15‬שורות ‪:)2-7‬‬</w:t>
        <w:br/>
        <w:t>‫"תראה אני לא גביתי אפילו אגורה אחת‪ ..‬נוספת על תמ"א ‪ .38‬היו דמי וועד קבועים‪,‬‬</w:t>
        <w:br/>
        <w:t>‫דירות של שלושה חדרים שילמה ‪ ,₪ 248‬דירה של ארבעה חדרים שילמה ‪ ₪ 286‬לא‬</w:t>
        <w:br/>
        <w:t>‫אני החלטתי עליהם‪ ...‬בנוסף‪ ,‬הייתה החלטת דיירים שלא קשורה אלי בכלל לאסוף‬</w:t>
        <w:br/>
        <w:t>‫כסף עבור שיפוץ הצנרת שכל רגע התפוצץ לנו שם צינור‪ 7000 ,‬ומשהו שקלים זה עבור‬</w:t>
        <w:br/>
        <w:t>‫דירות של ארבעה חדרים ו ‪ 5000 -‬ומשהו שקלים זה עבור דירות שלושה חדרים"‪.‬‬</w:t>
        <w:br/>
        <w:t>‫‪ .29‬אף מחקירתו הנגדית של התובע ‪ 1‬עלה כי נעמן עשה שימוש בכספי הנציגות שיועדו‬</w:t>
        <w:br/>
        <w:t>‫לצורך תיקוני אינסטלציה בבית לטובת בדיקת ההתכנות לביצוע פרויקט תמ"א ‪38‬‬</w:t>
        <w:br/>
        <w:t>‫בבית‪ .‬ראה פרוטוקול מיום ‪ ,02/05/18‬עמ' ‪ ,5‬שורות ‪:40-41‬‬</w:t>
        <w:br/>
        <w:t>‫"הייתה בעיה של חשמל ומים משלא הייתה הפרדה‪ .‬יש טונה של בעיות‪ .‬גייסנו כסף‬</w:t>
        <w:br/>
        <w:t>‫במיוחד בשביל זה ‪ ₪ 7,000‬מכל דירה על מנת לעשות את זה ובמקום לעשות את זה‬</w:t>
        <w:br/>
        <w:t>‫הוא בזבז את הכסף על תמ"א"‪.‬‬</w:t>
        <w:br/>
        <w:t>‫‪ .30‬הנה כי כן‪ ,‬הוכח בפני כי נעמן עשה שימוש בכספים שיועדו לתחזוקתו השוטפת של‬</w:t>
        <w:br/>
        <w:t>‫הבית ולתיקון לקויים שהתגלעו בו (להלן‪" :‬כספי קופת הנציגות") לטובת בדיקת‬</w:t>
        <w:br/>
        <w:t>‫היתכנות וקידום פרויקט תמ"א ‪ 38‬בבית‪.‬‬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‫‪159/15‬‬                                                  ‫מפקחת על רישום מקרקעין בסמכות‬</w:t>
        <w:br/>
        <w:t>‫שופט בית משפט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.31‬כאמור‪ ,‬מוסמכת נציגות הבית לטפל בכל העניינים הנוגעים להחזקתו‪ ,‬לתפקודו‬</w:t>
        <w:br/>
        <w:t>‫ולשימושיו של הרכוש המשותף‪ .‬בדיקות היתכנות לביצוע פרויקט תמ"א ‪ 38‬במסגרתה‬</w:t>
        <w:br/>
        <w:t>‫יוקצו ליזם חיצוני או לבעלי הדירות בבית‪ ,‬ככל שמבקשים לבצע הפרויקט בעצמם‪,‬‬</w:t>
        <w:br/>
        <w:t>‫זכויות ברכוש המשותף לבניית יחידות דיור חדשות‪ ,‬כפי המקרה דנן‪ ,‬אינן מהוות‬</w:t>
        <w:br/>
        <w:t>‫"עניינים הנוגעים להחזקתו התקינה ולניהולו של הבית המשותף" ואינן נכנסות‬</w:t>
        <w:br/>
        <w:t>‫להגדרה של הסמכות שהוענקה לנציגות הבית (ראה פסק הדין בעניין קדמת לוד לעיל)‪.‬‬</w:t>
        <w:br/>
        <w:t>‫‪ .32‬ויוטעם‪ ,‬אמנם במסגרת ביצוע פרויקט תמ"א ‪ 38‬מבוצעות עבודות ברכוש המשותף‬</w:t>
        <w:br/>
        <w:t>‫לצורך תחזוקתו לרבות טיפול בליקויים שונים‪ ,‬ועדיין אין בכך כדי להפוך את ביצוע‬</w:t>
        <w:br/>
        <w:t>‫פרויקט תמ"א ‪ 38‬בבית או בדיקת היתכנות לביצועו‪" ,‬תחזוקה שוטפת" של הרכוש‬</w:t>
        <w:br/>
        <w:t>‫המשותף‪.‬‬</w:t>
        <w:br/>
        <w:t>‫‪ .33‬זאת ועוד‪ ,‬בנסיבות אלה בהן עסקינן בפעולות שיש בהן לשנות זכויות קנייניות של בעלי‬</w:t>
        <w:br/>
        <w:t>‫הדירות בבית ‪ ,‬הרי שלא די בהחלטת רוב של האסיפה הכללית של בעלי הדירות בבית‬</w:t>
        <w:br/>
        <w:t>‫ונדרשת הסכמה מפורשת של כל בעלי הדירות (ראה סעיף ‪( 12‬ב) לתקנון המצוי לעיל)‪.‬‬</w:t>
        <w:br/>
        <w:t>‫ודוקו‪ ,‬במסגרת ביצוע פרויקט תמ"א ‪ 38‬מוספות לבית דירות נוספות‪ ,‬מה שגורם‬</w:t>
        <w:br/>
        <w:t>‫לדילול זכויותיהם הקנייניות של בעלי הדירות בבית‪.‬‬</w:t>
        <w:br/>
        <w:t>‫‪ .34‬כפועל יוצא‪ ,‬ובשים לב לכך שבקופת הנציגות מופקדים כספים המשולמים על ידי בעלי‬</w:t>
        <w:br/>
        <w:t>‫הדירות בבית לצורך תחזוקתו השוטפת‪ ,‬הרי שאין בסמכות נציגות הבית ואף לא‬</w:t>
        <w:br/>
        <w:t>‫בסמכות האסיפה הכללית של בעלי הדירות בבית לעשות שימוש בכספים אלה שלא‬</w:t>
        <w:br/>
        <w:t>‫לטובת תחזוקתו השוטפת של הרכוש המשותף של הבית‪ .‬בדיקת היתכנות לביצוע‬</w:t>
        <w:br/>
        <w:t>‫פרויקט תמ"א ‪ 38‬לבית‪ ,‬אינה נכללת‪ ,‬כאמור‪ ,‬באותם עניינים הנוגעים לתחזוקתו‬</w:t>
        <w:br/>
        <w:t>‫השוטפת של הבית‪.‬‬</w:t>
        <w:br/>
        <w:t>‫‪ .35‬טענת נעמן כי בעלי הדירות סירבו לבצע עבודות שיפוץ בבית לצורך תיקון הליקויים‬</w:t>
        <w:br/>
        <w:t>‫שהתגלו ברכוש המשותף‪ ,‬לא הוכחה‪ ,‬וממילא‪ ,‬אין בכך כדי להצדיק קידום פרויקט‬</w:t>
        <w:br/>
        <w:t>‫תמ"א ‪ 38‬ושימוש בכספי קופת הנציגות לשם כך‪ ,‬ללא הסכמת כל בעלי הדירות‪ .‬נציגות‬</w:t>
        <w:br/>
        <w:t>‫הבית המשותף רשאית הייתה לנקוט בהליכים משפטיים כנגד אלו שסירבו לבצע‬</w:t>
        <w:br/>
        <w:t>‫עבודות שיפוץ ותחזוקה הכרחיות ברכוש המשותף‪.‬‬</w:t>
        <w:br/>
        <w:t>‫‪ .36‬צידוק נוסף לקידום תמ"א ‪ 38‬בבית‪ ,‬מצא נעמן בהצעות המחיר הגבוהות שקיבל‪,‬‬</w:t>
        <w:br/>
        <w:t>‫לטענתו‪ ,‬מקבלנים לצורך ביצוע עבודות השיפוץ‪ ,‬ואף צירף לתצהירו הצעות אלה (ראו‬</w:t>
        <w:br/>
        <w:t>‫נספחים ז' ‪ -‬יא' לתצהירו של נעמן)‪ .‬ואולם‪ ,‬אף אם היה מוכח כי ביצוע פרויקט תמ"א‬</w:t>
        <w:br/>
        <w:t>‫‪ 38‬בבית היה מוזיל את עלויות ביצוע שיפוץ הבית‪ ,‬כנטען על ידי הנתבעים ואשר לא‬</w:t>
        <w:br/>
        <w:t>‫הוכח‪ ,‬אין בכך כדי להצדיק קידום פרויקט תמ"א ‪ 38‬ושימוש בכספי קופת הנציגות‬</w:t>
        <w:br/>
        <w:t>‫ללא הסכמת כל בעלי הדירות‪.‬‬</w:t>
        <w:br/>
        <w:t>‫האם ניתנה הסכמת כל בעלי הדירות לבדיקת היתכנות פרויקט תמ"א ‪ 38‬בבית והוצאת כספים לשם כך‬</w:t>
        <w:br/>
        <w:t>‫מקופת הנציגות?‬</w:t>
        <w:br/>
        <w:t>‫‪ .37‬נעמן הצהיר כי ‪ 19‬מתוך ‪ 24‬בעלי דירות חתמו על ייפוי כוח נוטריוני בלתי חוזר המסמיך‬</w:t>
        <w:br/>
        <w:t>‫אותו‪ ,‬בין היתר‪" ,‬לבצע כל פעולה לצורך הקמת פרויקט תמ"א ‪ "38‬בבית (עותק מיפויי‬</w:t>
        <w:br/>
        <w:t>‫הכוח סומנו חלק מנ'‪ .)1‬עוד הצהיר נעמן כי ‪ 4‬בעלי דירות (ביניהם התובע מס' ‪ )4‬ביטלו‬</w:t>
        <w:br/>
        <w:t>‫את ייפוי הכוח שנתנו לו‪ ,‬ואולם ביטול זה נעשה שלא כדין (ראה סעיף ‪ 98‬לתצהירו)‪.‬‬</w:t>
        <w:br/>
        <w:t>‫‪ .38‬התובעים טענו מנגד כי ייפויי הכוח שמכוחם הוסמך נעמן‪ ,‬לכאורה‪ ,‬לבצע את בדיקת‬</w:t>
        <w:br/>
        <w:t>‫ההיתכנות‪ ,‬ניתנו לנעמן ע"י בעלי דירות תושבי חוץ שכלל לא הבינו על מה חתמו‪ ,‬ומבלי‬</w:t>
        <w:br/>
        <w:t>‫שהוסבר להם תוכן האמור בייפוי הכוח ומהותו‪.‬‬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 מצאתי טעם לדון במחלוקת זו שבין הצדדים בשים לב לכך שגם אם יש בידי נעמן‬</w:t>
        <w:br/>
        <w:t>‫‪ 19‬ייפוי כוח‪ ,‬כנטען על ידו‪ ,‬אין בהם כדי לחייב את שאר בעלי הדירות‪ ,‬שלא נתנו לנעמן‬</w:t>
        <w:br/>
        <w:t>‫ייפוי כוח המסמיך אותו לקדם בשמם בדיקת התכנות הפרויקט ושימוש בכספי‬</w:t>
        <w:br/>
        <w:t>‫הנציגות לשם כך‪.‬‬</w:t>
        <w:br/>
        <w:t>‫‪ .40‬ויוטעם‪ ,‬בהתאם להלכת קדמת לוד לעיל‪ ,‬אין מניעה כי בעלי דירות יסמיכו את נעמן‬</w:t>
        <w:br/>
        <w:t>‫לפעול בשמם כשולחיהם לעניין ביצוע בדיקות היתכנות לביצוע פרויקט תמ"א ‪ ,38‬אך‬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‫‪159/15‬‬                                                  ‫מפקחת על רישום מקרקעין בסמכות‬</w:t>
        <w:br/>
        <w:t>‫שופט בית משפט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‫במצב דברים זה‪ ,‬פעולותיו של נעמן בהקשר זה‪ ,‬אינן פעולות הנוגעות לתפקידו כיו"ר‬</w:t>
        <w:br/>
        <w:t>‫נציגות‪ ,‬אלא בפעולות שלוח המחייבות ומזכות את השולח‪ ,‬הם בעלי הדירות שהסמיכו‪,‬‬</w:t>
        <w:br/>
        <w:t>‫על פי הנטען‪ ,‬את נעמן לפעול בשמם‪ ,‬על פי חוק השליחות‪.‬‬</w:t>
        <w:br/>
        <w:t>‫‪ .41‬נוכח כל האמור לעיל‪ ,‬ומשהוכח כי לא כל בעלי הדירות בבית נתנו את הסכמתם לביצוע‬</w:t>
        <w:br/>
        <w:t>‫בדיקות היתכנות לביצוע פרויקט תמ"א ‪ 38‬בבית והוצאת כספים מקופת הנציגות לשם‬</w:t>
        <w:br/>
        <w:t>‫כך‪ ,‬מוצאת אני לקבוע כי נעמן חרג מסמכותו כיו"ר נציגות הבית עת עשה שימוש בכספי‬</w:t>
        <w:br/>
        <w:t>‫הנציגות לטובת קידום הפרויקט‪ ,‬וכי הוא לא היה רשאי לעשות כן בהעדר הסכמת כל‬</w:t>
        <w:br/>
        <w:t>‫בעלי הדירות לכך‪.‬‬</w:t>
        <w:br/>
        <w:t>‫סכום הכספים שהוצא מקופת הנציגות לטובת בחינת היתכנות לביצוע פרויקט תמ"א ‪ 38‬בבית‬</w:t>
        <w:br/>
        <w:t>‫‪ .42‬התובעים טענו כי סכום ההוצאות שהוצא מקופת הנציגות לטובת בדיקת התכנות‬</w:t>
        <w:br/>
        <w:t>‫ביצוע פרויקט תמ"א ‪ 38‬בבית וקידומו עומד על סך של ‪ .₪ 158,137‬לצורך הוכחת סכום‬</w:t>
        <w:br/>
        <w:t>‫זה צורפו לתצהירים מטעם תובעים מס' ‪ 1‬ו ‪( 3 -‬להלן‪" :‬תצהירי התובעים") קבלות‬</w:t>
        <w:br/>
        <w:t>‫וחשבוניות‪ ,‬ואלה יפורטו להלן‪:‬‬</w:t>
        <w:br/>
        <w:t>‫‪ -‬חשבונית מס‪/‬קבלה ‪ 4090898‬מאת סופר קו בע"מ‪ -‬המרכז לצילומים ודפוס‬</w:t>
        <w:br/>
        <w:t>‫דיגיטלי בסך של ‪ ₪ 752‬עבור "תמ"א ‪ 38‬בניצה ‪ "4‬מיום ‪.21/05/14‬‬</w:t>
        <w:br/>
        <w:t>‫‪ -‬חשבונית מס‪/‬קבלה ‪ 4089634‬מאת סופר קו בע"מ ‪ -‬המרכז לצילומים ודפוס‬</w:t>
        <w:br/>
        <w:t>‫דיגיטלי בסך של ‪ ₪ 228‬עבור "תמ"א ‪ 38‬בניצה ‪ "4‬מיום ‪.13/10/13‬‬</w:t>
        <w:br/>
        <w:t>‫‪ -‬חשבונית מס‪/‬קבלה ‪ 4089523‬מאת סופר קו בע"מ ‪ -‬המרכז לצילומים ודפוס‬</w:t>
        <w:br/>
        <w:t>‫דיגיטלי בסך של ‪ ₪ 106‬עבור "תמ"א ‪ 38‬בניצה ‪ "4‬מיום ‪.17/09/13‬‬</w:t>
        <w:br/>
        <w:t>‫‪ -‬חשבונית מס‪/‬קבלה ‪ 4090517‬מאת סופר קו בע"מ ‪ -‬המרכז לצילומים ודפוס‬</w:t>
        <w:br/>
        <w:t>‫דיגיטלי בסך של ‪ ₪ 1,864‬עבור "תמ"א ‪ 38‬בניצה ‪ "4‬מיום ‪.11/03/14‬‬</w:t>
        <w:br/>
        <w:t>‫‪ -‬חשבונית מס‪/‬קבלה ‪ 4090280‬מאת סופר קו בע"מ ‪ -‬המרכז לצילומים ודפוס‬</w:t>
        <w:br/>
        <w:t>‫דיגיטלי בסך של ‪ ₪ 594‬עבור "תמ"א ‪ 38‬בניצה ‪ "4‬מיום ‪.28/01/14‬‬</w:t>
        <w:br/>
        <w:t>‫‪ -‬חשבונית מס‪/‬קבלה ‪ 4092085‬מאת סופר קו בע"מ ‪ -‬המרכז לצילומים ודפוס‬</w:t>
        <w:br/>
        <w:t>‫דיגיטלי בסך של ‪ ₪ 1,175‬עבור "תמ"א ‪ 38‬בניצה ‪ "4‬מיום ‪.28/12/14‬‬</w:t>
        <w:br/>
        <w:t>‫‪ -‬חשבונית מס‪/‬קבלה ‪ 4092427‬מאת סופר קו בע"מ ‪ -‬המרכז לצילומים ודפוס‬</w:t>
        <w:br/>
        <w:t>‫דיגיטלי בסך של ‪ ₪ 999‬עבור "תמ"א ‪ 38‬בניצה ‪ "4‬מיום ‪.26/02/15‬‬</w:t>
        <w:br/>
        <w:t>‫‪ -‬חשבונית מס‪/‬קבלה ‪ 6453‬מאת מלי פרסומים ‪ -‬פרסומי חוק תכנון ובניה בסך של‬</w:t>
        <w:br/>
        <w:t>‫‪ ₪ 7,080‬מיום ‪.01/02/15‬‬</w:t>
        <w:br/>
        <w:t>‫‪ -‬חשבונית מס‪/‬קבלה ‪ 02/114465‬מאת אריה פלנר ‪ -‬הנדסה אזרחית בע"מ בסך של‬</w:t>
        <w:br/>
        <w:t>‫‪ ₪ 6,000‬עבור "חשבון חלקי מספר ‪ 2‬תכנון תנועה וחניה רחוב ניצה ‪ 4‬נתניה" מיום‬</w:t>
        <w:br/>
        <w:t>‫‪.19/05/15‬‬</w:t>
        <w:br/>
        <w:t>‫‪ -‬חשבונית מס‪/‬קבלה מאת ארט מודלינג בסך של ‪ ₪ 354‬מיום ‪.09/01/14‬‬</w:t>
        <w:br/>
        <w:t>‫‪ -‬קבלה מס' ‪ 0431‬מאת מנואל אפשטיין ‪ -‬אדריכלים ובוני הרים בסך של ‪₪ 23,600‬‬</w:t>
        <w:br/>
        <w:t>‫עבור "על החשבון במסגרת תמ"א ‪ 38‬בבניין שדרות ניצה ‪ 4‬נתניה" מיום ‪.02/01/14‬‬</w:t>
        <w:br/>
        <w:t>‫‪ -‬חשבונית מס‪/‬קבלה ‪ 02/114401‬מאת אריה פלנר ‪ -‬הנדסה אזרחית בע"מ בסך של‬</w:t>
        <w:br/>
        <w:t>‫‪ ₪ 2,000‬עבור "מקדמת תכנון תנועה וחניה רח' ניצה ‪ 4‬נתניה" מיום ‪.15/12/14‬‬</w:t>
        <w:br/>
        <w:t>‫‪ -‬קבלה מס' ‪ 0426‬מאת מנואל אפשטיין ‪ -‬אדריכלים ובוני הרים בסך של ‪₪ 11,800‬‬</w:t>
        <w:br/>
        <w:t>‫עבור "על חשבון תכניות בבניין שדרות ניצה ‪ 4‬נתניה" מיום ‪.09/12/13‬‬</w:t>
        <w:br/>
        <w:t>‫‪ -‬קבלה מס' ‪ 0349‬מאת מנואל אפשטיין ‪ -‬אדריכלים ובוני הרים בסך של ‪₪ 11,700‬‬</w:t>
        <w:br/>
        <w:t>‫עבור "הזמנת תכנון תמ"א ‪ "38‬מיום ‪.12/02/13‬‬</w:t>
        <w:br/>
        <w:t>‫‪ -‬קבלה מס' ‪ 3635‬מאת ועדה מקומית לתכנון ובניה נתניה בסך של ‪ ₪ 188‬עבור‬</w:t>
        <w:br/>
        <w:t>‫"אגרות והיטלים" מיום ‪.23/12/13‬‬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‫‪159/15‬‬                                                   ‫מפקחת על רישום מקרקעין בסמכות‬</w:t>
        <w:br/>
        <w:t>‫שופט בית משפט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‫חשבונית מס‪/‬קבלה ‪ 1770‬מאת ארט מודלינג בסך של ‪ ₪ 1,475‬עבור "הכנת הדמיה‬            ‫‪-‬‬</w:t>
        <w:br/>
        <w:t>‫לבניין" מיום ‪.08/11/13‬‬</w:t>
        <w:br/>
        <w:t>‫חשבונית מס‪/‬קבלה ‪ 1771‬מאת ארט מודלינג בסך של ‪ ₪ 1,475‬עבור "הדמיות‬                ‫‪-‬‬</w:t>
        <w:br/>
        <w:t>‫לבניין בניצה ‪ "4‬מיום ‪.16/12/13‬‬</w:t>
        <w:br/>
        <w:t>‫קבלה מס' ‪ 23562‬מאת גבי שואף בע"מ ‪ -‬בדיקות לא הורסות ופיקוח איכות בסך‬            ‫‪-‬‬</w:t>
        <w:br/>
        <w:t>‫של ‪ ₪ 5,800‬עבור "ביצוע מיפוי במבנה ברחוב שד' ניצה ‪ 4‬נתניה" מיום ‪.28/01/13‬‬</w:t>
        <w:br/>
        <w:t>‫חשבונית מס' ‪ 100357‬מאת אגסי רימון מהנדסים בע"מ בסך של ‪ ₪ 9,652.50‬עבור‬           ‫‪-‬‬</w:t>
        <w:br/>
        <w:t>‫"דוח ביסוס פרויקט תמ"א ‪ 38‬ניצה ‪ 4‬נתניה" מיום ‪.30/05/13‬‬</w:t>
        <w:br/>
        <w:t>‫חשבונית מס' ‪ 100379‬מאת אגסי רימון מהנדסים בע"מ בסך של ‪ ₪ 9,735‬עבור‬              ‫‪-‬‬</w:t>
        <w:br/>
        <w:t>‫"דוח ביסוס פרויקט תמ"א ‪ 38‬ניצה ‪ 4‬נתניה" מיום ‪.08/07/13‬‬</w:t>
        <w:br/>
        <w:t>‫חשבונית מס‪/‬קבלה ‪ 14308‬מאת מודדי השרון בע"מ בסך של ‪ ₪ 885‬מיום ‪05/01/14‬‬           ‫‪-‬‬</w:t>
        <w:br/>
        <w:t>‫(בטבלה שצורפה לתצהירי התובעים צוין סכום זה כסכום שהוצא פעמיים‪ ,‬ואולם‬</w:t>
        <w:br/>
        <w:t>‫בדיקה מול חשבונית המס והקבלה העלתה כי עסקינן בהוצאה אחת בסך של ‪885‬‬</w:t>
        <w:br/>
        <w:t>‫‪)₪‬‬</w:t>
        <w:br/>
        <w:t>‫קבלה מס' ‪ 14256‬מאת מודדי השרון בע"מ בסך של ‪ ₪ 2,360‬מיום ‪.11/03/14‬‬          ‫‪-‬‬</w:t>
        <w:br/>
        <w:t>‫חשבונית מס' ‪ 7895‬מאת דואני יצחק בע"מ מכון העתקות בסך של ‪ ₪ 55‬מיום‬               ‫‪-‬‬</w:t>
        <w:br/>
        <w:t>‫‪.31/08/12‬‬</w:t>
        <w:br/>
        <w:t>‫חשבונית מס‪/‬קבלה ‪ 100123‬מאת אילן לביא בע"מ בסך של ‪ ₪ 750‬עבור "יעוץ‬               ‫‪-‬‬</w:t>
        <w:br/>
        <w:t>‫בטיחות" מיום ‪.15/10/12‬‬</w:t>
        <w:br/>
        <w:t>‫חשבונית מס‪/‬קבלה ‪ 4087886‬מאת סופר קו בע"מ ‪ -‬המרכז לצילומים ודפוס‬                 ‫‪-‬‬</w:t>
        <w:br/>
        <w:t>‫דיגיטלי בסך של ‪ ₪ 615‬מיום ‪.12/11/12‬‬</w:t>
        <w:br/>
        <w:t>‫חשבונית מס‪/‬קבלה ‪ 100119‬מאת אילן לביא בע"מ בסך של ‪ ₪ 750‬עבור "יעוץ‬               ‫‪-‬‬</w:t>
        <w:br/>
        <w:t>‫בטיחות" מיום ‪.18/09/12‬‬</w:t>
        <w:br/>
        <w:t>‫חשבונית מס‪/‬קבלה ‪ 5147‬מאת שאול ברטיש בסך של ‪ ₪ 4,720‬עבור "הכנת מפה‬               ‫‪-‬‬</w:t>
        <w:br/>
        <w:t>‫מצבית" מיום ‪.03/10/12‬‬</w:t>
        <w:br/>
        <w:t>‫חשבונית מס‪/‬קבלה ‪ 4608‬מאת שאול ברטיש בסך של ‪ ₪ 4,500‬עבור "מחשוב‬                  ‫‪-‬‬</w:t>
        <w:br/>
        <w:t>‫גרמושקה" מיום ‪.22/10/12‬‬</w:t>
        <w:br/>
        <w:t>‫חשבונית מס‪/‬קבלה ‪ 4087723‬מאת סופר קו בע"מ ‪ -‬המרכז לצילומים ודפוס‬                 ‫‪-‬‬</w:t>
        <w:br/>
        <w:t>‫דיגיטלי בסך של ‪ ₪ 381‬מיום ‪.15/10/12‬‬</w:t>
        <w:br/>
        <w:t>‫קבלה מס' ‪ 25064‬מאת דואני יצחק בע"מ מכון העתקות בסך של ‪ ₪ 55‬מיום‬                 ‫‪-‬‬</w:t>
        <w:br/>
        <w:t>‫‪.15/10/12‬‬</w:t>
        <w:br/>
        <w:t>‫חשבונית מס‪/‬קבלה ‪ 4802‬מאת שאול ברטיש בסך של ‪ ₪ 3,000‬עבור "השלמת‬                  ‫‪-‬‬</w:t>
        <w:br/>
        <w:t>‫מדידות" מיום ‪.10/07/13‬‬</w:t>
        <w:br/>
        <w:t>‫חשבונית מס‪/‬קבלה ‪ 4732‬מאת שאול ברטיש בסך של ‪ ₪ 3,000‬עבור "תוספת‬                  ‫‪-‬‬</w:t>
        <w:br/>
        <w:t>‫מדידות לפי דרישת האדריכל" מיום ‪.01/05/13‬‬</w:t>
        <w:br/>
        <w:t>‫חשבונית מס ‪ 3165‬מאת פרמקו בע"מ בסך של ‪ ₪ 5,850‬עבור "מקדמה על שכר‬                ‫‪-‬‬</w:t>
        <w:br/>
        <w:t>‫טרחה לתכנון חיזוק לבניין על פי תמ"א ‪ "38‬מיום ‪.03/02/13‬‬</w:t>
        <w:br/>
        <w:t>‫חשבונית מס‪/‬קבלה ‪ 0147‬מאת אריאלה ששון עו"ד בסך של ‪ ₪ 1,771‬עבור "אגרת‬             ‫‪-‬‬</w:t>
        <w:br/>
        <w:t>‫נוטריון" מיום ‪.21/06/13‬‬</w:t>
        <w:br/>
        <w:t>‫חשבונית מס ‪ 0511‬מאת עו"ד שלום ששון בסך של ‪ ₪ 1,309‬עבור "אגרת נוטריון"‬           ‫‪-‬‬</w:t>
        <w:br/>
        <w:t>‫מיום ‪.21/06/13‬‬</w:t>
        <w:br/>
        <w:t>‫חשבונית מס‪/‬קבלה ‪ 0512‬מאת עו"ד שלום ששון בסך של ‪ ₪ 900‬עבור "ייעוץ‬                ‫‪-‬‬</w:t>
        <w:br/>
        <w:t>‫משפטי" מיום ‪.21/06/13‬‬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‫‪159/15‬‬                                                     ‫מפקחת על רישום מקרקעין בסמכות‬</w:t>
        <w:br/>
        <w:t>‫שופט בית משפט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-‬חשבונית מס‪/‬קבלה ‪ 0540‬מאת עו"ד שלום ששון בסך של ‪ ₪ 569‬עבור "אגרת‬</w:t>
        <w:br/>
        <w:t>‫נוטריון" מיום ‪.06/11/12‬‬</w:t>
        <w:br/>
        <w:t>‫‪ .43‬בכל הקבלות‪/‬חשבוניות שפורטו לעיל צוין כי הסכומים נתקבלו מאת "ועד הבית ניצה‬</w:t>
        <w:br/>
        <w:t>‫‪ "4‬ומחשבון נציגות הבית בבנק המזרחי‪ ,‬ובחלקן צוין אף מספר סניף הבנק (‪)422‬‬</w:t>
        <w:br/>
        <w:t>‫ומספר חשבון הנציגות (‪ .)41755‬בחקירתו הנגדית אישר נעמן כי אלו פרטי חשבון‬</w:t>
        <w:br/>
        <w:t>‫הנציגות (פרוטוקול מיום ‪ ,02/05/18‬עמ' ‪ ,16‬שורות ‪)44-46‬‬</w:t>
        <w:br/>
        <w:t>‫הסכומים הנ"ל‪ ,‬והמטרה שלמה הוצאו ‪ -‬בדיקת היתכנות וקידום פרויקט תמ"א ‪ 38‬בבית‪ ,‬לא נסתרו ע"י‬</w:t>
        <w:br/>
        <w:t>‫הנתבעות וסכומם הכולל עומד על סך של ‪.₪ 128,047.50‬‬</w:t>
        <w:br/>
        <w:t>‫‪ .44‬בטבלה שצורפה לתצהירי התובעים (נספח א'‪ )1‬צוינו שתי חשבוניות נוספות‪ .‬האחת‪,‬‬</w:t>
        <w:br/>
        <w:t>‫צוינה בסעיף ‪ 14‬בטבלה‪ ,‬על סך של ‪ ₪ 11,800‬מאת מנואל אפשטיין ‪ -‬אדריכלים ובוני‬</w:t>
        <w:br/>
        <w:t>‫ערים‪ .‬השנייה‪ ,‬צוינה בסעיף ‪ 36‬בטבלה‪ ,‬על סך של ‪ ₪ 1,475‬מאת מודדי השרון בע"מ‪,‬‬</w:t>
        <w:br/>
        <w:t>‫ואולם לא ראיתי עותק מחשבוניות אלה במצורף לשאר החשבוניות והקבלות שהוגשו‪.‬‬</w:t>
        <w:br/>
        <w:t>‫משכך‪ ,‬לא מצאתי לראות בסכומים הנ"ל כסכומים שהוצאו מקופת הנציגות‪ ,‬כנטען‪.‬‬</w:t>
        <w:br/>
        <w:t>‫‪ .45‬הצהרת נעמן בתצהירו‪ ,‬כי מהמועד בו הוגשה על ידו הבקשה להיתר לביצוע הפרויקט‬</w:t>
        <w:br/>
        <w:t>‫בוועדה המקומית‪ ,03/04/2014 ,‬שולמו כל ההוצאות הנוגעות לקידום הפרויקט‬</w:t>
        <w:br/>
        <w:t>‫מחשבון נאמנות של קבוצת משקיעים שהייתה מעוניינת בקידום הפרויקט (ראה סעיף‬</w:t>
        <w:br/>
        <w:t>‫‪ 150‬לתצהירו)‪ ,‬ומשכך כל הסכומים המופיעים בקבלות הנ"ל מהמועד האמור הוצאו‬</w:t>
        <w:br/>
        <w:t>‫מחשבון הנאמנות לא נתמכה בשום ראיה‪.‬‬</w:t>
        <w:br/>
        <w:t>‫נהפוך הוא‪ ,‬טענה זו אינה עולה בקנה אחד עם החשבוניות והקבלות לעיל בשים לב לכך‬</w:t>
        <w:br/>
        <w:t>‫שעולה מהן‪ ,‬כאמור‪ ,‬כי הסכומים הנקובים בהן נתקבלו מאת נציגות הבית מפרטי‬</w:t>
        <w:br/>
        <w:t>‫חשבון בנק הנציגות אותם אישר נעמן‪ ,‬כאמור‪ ,‬בחקירתו הנגדית‪ .‬זאת למעט‪ ,‬חשבונית‬</w:t>
        <w:br/>
        <w:t>‫מס‪/‬קבלה ‪ 83‬מאת גדרון‪ ,‬גלקין‪ ,‬גולן משרד עורכי דין בסך של ‪ ₪ 15,930‬עבור "שכר‬</w:t>
        <w:br/>
        <w:t>‫טרחה בגין ליווי משפטי"‪ ,‬מיום ‪ ,09/06/15‬ששוכנעתי לגביה כי היא שולמה מקופת‬</w:t>
        <w:br/>
        <w:t>‫הנאמנות‪ ,‬שכן צוין בה כי הסכום האמור התקבל מאת עו"ד ששון שלום באמצעות‬</w:t>
        <w:br/>
        <w:t>‫"קבוצת נעמן"‪ ,‬וכי הסכום הנקוב בה שולם מחשבון אחר מחשבונה של הנציגות‪.‬‬</w:t>
        <w:br/>
        <w:t>‫בחקירתו הנגדית העיד נעמן כי "קבוצת נעמן" היא קבוצת משקיעים המעוניינת‬</w:t>
        <w:br/>
        <w:t>‫בקידום ובביצוע פרויקט תמ"א ‪ 38‬בבית (פרוטוקול מיום ‪ ,02/05/18‬עמ' ‪ ,15‬שורות ‪37-‬‬</w:t>
        <w:br/>
        <w:t>‫‪ 49‬וכן עמ' ‪ 38‬שורות ‪ .)1-8‬עדותו זו לא נסתרה‪.‬‬</w:t>
        <w:br/>
        <w:t>‫‪ .46‬בתצהירו‪ ,‬הצהיר נעמן כי סך כל הכספים שהוצא מקופת הנציגות לטובת בדיקת‬</w:t>
        <w:br/>
        <w:t>‫ההתכנות עמד על ‪( ₪ 55,454‬ראה סעיף ‪ 151‬לתצהירו של נעמן)‪ .‬לצורך הוכחת הסכום‬</w:t>
        <w:br/>
        <w:t>‫האמור צירף נעמן לתצהירו שני מסמכים‪ :‬האחד‪" ,‬דו"ח כספי מבוקר ליום ‪"31/12/13‬‬</w:t>
        <w:br/>
        <w:t>‫(נספח ט"ו לתצהירו של נעמן) והשני‪" ,‬דו"ח כספי מבוקר ליום ‪( "31/12/14‬נספח ט"ז‬</w:t>
        <w:br/>
        <w:t>‫לתצהירו של נעמן) שנערכו‪ ,‬כעולה מהאמור בהם‪ ,‬ע"י רואה חשבון ירון כהן‪.‬‬</w:t>
        <w:br/>
        <w:t>‫סכום ההוצאות שהוצא מקופת הנציגות לטובת פרויקט התמ"א ואשר צוין בנוגע לשנת‬</w:t>
        <w:br/>
        <w:t>‫‪ 2013‬עומד על סך של ‪ ₪ 31,188‬לפי הפירוט הבא‪ :‬ייעוץ קרקע בסך של ‪ ₪ 19,388‬ו ‪-‬‬</w:t>
        <w:br/>
        <w:t>‫אדריכלות בסך של ‪.₪ 11,800‬‬</w:t>
        <w:br/>
        <w:t>‫סכום ההוצאות שהוצא מקופת הנציגות לטובת פרויקט התמ"א ואשר צוין בנוגע לשנת‬</w:t>
        <w:br/>
        <w:t>‫‪ 2014‬עומד על סך של ‪ ₪ 25,954‬לפי הפירוט הבא‪ :‬אדריכלות בסך ‪ ,₪ 23,600‬מהנדס‬</w:t>
        <w:br/>
        <w:t>‫בסך ‪ ₪ 2,000‬והדמיה בסך ‪.₪ 300‬‬</w:t>
        <w:br/>
        <w:t>‫סכום ההוצאות הכולל עומד‪ ,‬אפוא‪ ,‬בהתאם לדוחות אלה על סך של ‪.₪ 57,142‬‬</w:t>
        <w:br/>
        <w:t>‫לא ברור מהדוחות בהסתמך על אילו מסמכים מבוססים הסכומים הנ"ל‪ ,‬ורואה‬</w:t>
        <w:br/>
        <w:t>‫החשבון שערך‪ ,‬לכאורה‪ ,‬דוחות אלה לא הובא לעדות‪ ,‬והוא לא נחקר על דוחות אלה‬</w:t>
        <w:br/>
        <w:t>‫בחקירה נגדית‪ .‬אי הבאת רואה החשבון לעדות פועלת כנגד הנתבעים‪ .‬ראה לעניין זה‬</w:t>
        <w:br/>
        <w:t>‫ע"א ‪ ,548/78‬שרון נ' לוי‪ ,‬פ"ד לה (‪ ..." :736 ,)1‬כלל נקוט בידי בתי המשפט מימים‬</w:t>
        <w:br/>
        <w:t>‫ימימה‪ ,‬שמעידים בעל דין בחזקתו‪ ,‬שלא ימנע מבית המשפט ראיה‪ ,‬שהיא לטובתו‪,‬‬</w:t>
        <w:br/>
        <w:t>‫ואם נמנע מהבאת ראיה רלבנטית שהיא בהישג ידו‪ ,‬ואין לכך הסבר סביר‪ ,‬ניתן‬</w:t>
        <w:br/>
        <w:t>‫להסיק‪ ,‬שאילו הובאה הראיה‪ ,‬הייתה פועלת כנגדו‪ .‬כלל זה מקובל ומושרש הן‬</w:t>
        <w:br/>
        <w:t>‫במשפטים אזרחיים והן במשפטים פליליים‪ ,‬וכל שהראיה יותר משמעותית‪ ,‬כן רשאי‬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‫‪159/15‬‬                                                ‫מפקחת על רישום מקרקעין בסמכות‬</w:t>
        <w:br/>
        <w:t>‫שופט בית משפט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להסיק מאי הצגתה מסקנות מכריעות יותר וקיצוניות יותר כנגד מי‬</w:t>
        <w:br/>
        <w:t>‫שנימנע מהצגתה"‪.‬‬</w:t>
        <w:br/>
        <w:t>‫יתירה מכך‪ ,‬הסכום הכולל שהוצא מקופת הנציגות בהתאם לדוחות עליהם נסמך נעמן‬</w:t>
        <w:br/>
        <w:t>‫גבוה מהסכום עליו הצהיר נעמן (סך של ‪ ₪ 57,142‬בהתאם לדוחות לעומת סך של‬</w:t>
        <w:br/>
        <w:t>‫‪ ₪ 54,454‬עליהם הצהיר נעמן)‪.‬‬</w:t>
        <w:br/>
        <w:t>‫‪ .47‬נוכח כל האמור לעיל‪ ,‬לא מצאתי לקבל את גרסת נעמן באשר לסכום שהוצא מקופת‬</w:t>
        <w:br/>
        <w:t>‫הנציגות לטובת בדיקת היתכנות פרויקט תמ"א ‪ 38‬בבית‪ ,‬ומצאתי לקבוע כי הסכום‬</w:t>
        <w:br/>
        <w:t>‫הכולל שהוציא נעמן לטובת הפרויקט האמור‪ ,‬בהסתמך על סכומי הקבלות‪/‬החשבוניות‬</w:t>
        <w:br/>
        <w:t>‫הנ"ל‪ ,‬אשר לא נסתרו‪ ,‬עומד על סך של ‪.₪ 128,047.50‬‬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‫השבת הכספים לקופת הנציגות‬</w:t>
        <w:br/>
        <w:t>‫‪ .48‬התובעים עותרים‪ ,‬כאמור‪ ,‬להשבת הכספים שהוציא נעמן לטובת בחינת היתכנות‬</w:t>
        <w:br/>
        <w:t>‫וקידום פרויקט תמ"א ‪ 38‬לקופת הנציגות‪.‬‬</w:t>
        <w:br/>
        <w:t>‫‪ .49‬עסקינן בתביעה אישית של התובעים כנגד הנציגות וכנגד נעמן‪ ,‬שכיהן כיו"ר הנציגות‬</w:t>
        <w:br/>
        <w:t>‫בתקופה הרלבנטית לכתב התביעה‪ .‬לא נטען‪ ,‬וממילא לא הוכח‪ ,‬כי התובעים מייצגים‬</w:t>
        <w:br/>
        <w:t>‫את שאר בעלי הדירות בבית בתביעה זו‪.‬‬</w:t>
        <w:br/>
        <w:t>‫‪ .50‬כמו כן‪ ,‬אף אחד מבין מבעלי הדירות האחרים בבית‪ ,‬גם אלו שלכאורה חזרו בהם‬</w:t>
        <w:br/>
        <w:t>‫מייפויי הכוח שנתנו לנעמן וטוענים כנגד תוקפם‪ ,‬לא הצטרף לתביעה (פרט לתובע מס'‬</w:t>
        <w:br/>
        <w:t>‫‪ ,4‬ועל כך דיון בהמשך)‪ .‬למעשה‪ ,‬התובעים כלל לא פרטו באילו בעלי דירות המדובר‪,‬‬</w:t>
        <w:br/>
        <w:t>‫ואף לא הביאו בעלי דירות אלה או חלק מהם לעדות‪ .‬טענת התובעים בהקשר זה נותרה‬</w:t>
        <w:br/>
        <w:t>‫עלומה‪ ,‬ולא הוכחה‪.‬‬</w:t>
        <w:br/>
        <w:t>‫‪ .51‬בנסיבות אלה‪ ,‬בעלי הדירות שלא הצטרפו לתביעה‪ ,‬וחתמו על ייפויי כוח לטובת נעמן‬</w:t>
        <w:br/>
        <w:t>‫"לצורך הקמת פרויקט תמ"א ‪( "38‬כלשון האמור בייפויי הכוח)‪ ,‬נחזים להיות כמי‬</w:t>
        <w:br/>
        <w:t>‫שהסכימו לפעולותיו של נעמן‪ ,‬ובכלל זה להוצאת כספים מקופת הנציגות לטובת קידום‬</w:t>
        <w:br/>
        <w:t>‫פרויקט תמ"א ‪ 38‬בבית‪.‬‬</w:t>
        <w:br/>
        <w:t>‫‪ .52‬לפיכך‪ ,‬עלי לבחון אם התובעים זכאים להשבת חלקם היחסי בעלות בחינת היתכנות‬</w:t>
        <w:br/>
        <w:t>‫וקידום ביצוע פרויקט תמ"א ‪ 38‬בבית‪ .‬נבחן זאת‪ ,‬ביחס לכל אחד מהתובעים‪:‬‬</w:t>
        <w:br/>
        <w:t>‫תובעים ‪1-3‬‬</w:t>
        <w:br/>
        <w:t>‫‪ .53‬הנתבעים טענו בסיכומיהם כי מחקירתו הנגדית של התובע מס' ‪ 1‬עלה כי הוא היה‬</w:t>
        <w:br/>
        <w:t>‫מעונין‪ ,‬לפחות‪ ,‬בתחילת הדרך בקידום פרויקט תמ"א ‪ ,38‬וכי מחקירתה הנגדית של‬</w:t>
        <w:br/>
        <w:t>‫התובעת מס' ‪ 3‬עלה כי היא מסכימה לביצוע פרויקט תמ"א ‪( 38‬גם אם במתכונת‬</w:t>
        <w:br/>
        <w:t>‫שהוצעה ע"י הנתבעים)‪ ,‬ומשכך יש לראותם כמי שהסכימו לשאת בחלקם היחסי‬</w:t>
        <w:br/>
        <w:t>‫בהוצאות שהוצאו מקופת הנציגות לצורך בדיקת היתכנות פרויקט תמ"א ‪ 38‬בבית‪.‬‬</w:t>
        <w:br/>
        <w:t>‫‪ .54‬אין בידי לקבל טענות אלה‪ .‬מחקירתו הנגדית של התובע מס' ‪ 1‬עלה כי בתחילה אמנם‬</w:t>
        <w:br/>
        <w:t>‫שיתף פעולה עם נעמן על מנת לבחון ביצוע פרויקט תמ"א ‪ ,38‬ואולם כבר בשנת ‪2008‬‬</w:t>
        <w:br/>
        <w:t>‫סבר כי הסיכוי לכך הוא נמוך והתנגד לביצוע הפרויקט (פרוטוקול מיום ‪ ,02/05/18‬עמ'‬</w:t>
        <w:br/>
        <w:t>‫‪ ,5‬שורות ‪ .)15-18‬העובדה כי בתחילת הדרך התובע מס' ‪ 1‬שיתף פעולה עם נעמן אינה‬</w:t>
        <w:br/>
        <w:t>‫מעידה על הסכמתו לפעול לבדיקת היתכנות הפרויקט והוצאת כספים מהקופה‬</w:t>
        <w:br/>
        <w:t>‫הציבורית לשם כך‪.‬‬</w:t>
        <w:br/>
        <w:t>‫‪ .55‬באשר לנטען ביחס לתובעת מס' ‪ ,3‬עלה מעדותה כי היא אמנם מסכימה עקרונית‬</w:t>
        <w:br/>
        <w:t>‫לביצוע פרויקט תמ"א ‪ 38‬שמהותו חיזוק הבית בלבד (פרוטוקול מיום ‪ ,02/05/18‬עמ'‬</w:t>
        <w:br/>
        <w:t>‫‪ ,3‬שורות ‪ ,)43-44‬ואולם מעדותה עלה כי הסכמתה זו הותנתה בכך שהתשלומים לצורך‬</w:t>
        <w:br/>
        <w:t>‫קידום הפרויקט וביצועו יושתו על יזם חיצוני ולא על ידי בעלי הדירות בבית (עמ' ‪,4‬‬</w:t>
        <w:br/>
        <w:t>‫שורות ‪.)32-33‬‬</w:t>
        <w:br/>
        <w:t>‫‪ .56‬לא נטען‪ ,‬וממילא לא הוכח‪ ,‬כי תובעים אלה‪ ,‬וכן תובע מס' ‪( 2‬בעל זכויות בדירה‬</w:t>
        <w:br/>
        <w:t>‫במשותף עם התובעת מס' ‪ )3‬חתמו על ייפוי כוח בלתי חוזר המסמיך את נעמן לפעול‬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‫‪159/15‬‬                                                 ‫מפקחת על רישום מקרקעין בסמכות‬</w:t>
        <w:br/>
        <w:t>‫שופט בית משפט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‫בשמם לקידום פרויקט תמ"א ‪ 38‬בבית לרבות הוצאות כספים הנדרשת לצורך כך‬</w:t>
        <w:br/>
        <w:t>‫מכספי קופת הנציגות‪.‬‬</w:t>
        <w:br/>
        <w:t>‫‪ .57‬נוכח האמור לעיל‪ ,‬לא שוכנעתי כי ניתנה הסכמת התובעים ‪ 1-3‬לבדיקת היתכנות‬</w:t>
        <w:br/>
        <w:t>‫לביצוע הפרויקט והוצאת כספים מקופת הנציגות‪ .‬משכך‪ ,‬מצאתי להורות לנעמן‬</w:t>
        <w:br/>
        <w:t>‫להשיב לתובע ‪ ,1‬ולתובעים ‪ ,2-3‬את חלקם היחסי בכספים אלה‪.‬‬</w:t>
        <w:br/>
        <w:t>‫תובע מס' ‪4‬‬</w:t>
        <w:br/>
        <w:t>‫‪ .58‬נעמן הצהיר כי התובע מס' ‪ 4‬חתם על ייפויי כוח נוטריוני בלתי חוזר המסמיך את‬</w:t>
        <w:br/>
        <w:t>‫נעמן לפעול בשמו לקידום פרויקט תמ"א ‪ 38‬בבית‪ ,‬אך בסמוך לאחר מכן חזר בו מייפוי‬</w:t>
        <w:br/>
        <w:t>‫הכוח‪ ,‬וייפוי הכוח בוטל באמצעות פעולות ביטול שבוצעו ע"י נוטריון (סעיפים ‪ 98‬ו ‪-‬‬</w:t>
        <w:br/>
        <w:t>‫‪ 99‬לתצהירו של נעמן) (ייפוי הכוח עליו חתם התובע מס' ‪ 4‬צורף כחלק מנ' ‪.)4‬‬</w:t>
        <w:br/>
        <w:t>‫‪ .59‬לטענת נעמן‪ ,‬ייפויי הכוח שנתן התובע מס' ‪ 4‬לנעמן בוטל שלא כדין‪ ,‬ואולם נעמן לא‬</w:t>
        <w:br/>
        <w:t>‫הביא כל פירוט‪/‬נימוק באשר לטענה זו‪ ,‬וזו ממילא לא הוכחה‪.‬‬</w:t>
        <w:br/>
        <w:t>‫‪ .60‬כן לא הובא כל פירוט באשר למועד בו בוטל ייפויי הכוח‪ ,‬ולא ברור אם בוטל לאחר‬</w:t>
        <w:br/>
        <w:t>‫שכבר הוצאו כספים מקופת הנציגות אם לאו‪ .‬כל שנאמר בהקשר זה כי ייפוי הכוח‬</w:t>
        <w:br/>
        <w:t>‫בוטל בסמוך למועד בו ניתן לנעמן‪.‬‬</w:t>
        <w:br/>
        <w:t>‫‪ .61‬משהודה נעמן כי ייפוי הכוח שניתן לו ע"י התובע ‪ 4‬בוטל בסמוך למועד בו ניתן‪ ,‬ושעה‬</w:t>
        <w:br/>
        <w:t>‫שטענת נעמן כי הביטול נעשה שלא כדין נותרה עלומה‪ ,‬וממילא לא הוכחה‪ ,‬יש לראות‬</w:t>
        <w:br/>
        <w:t>‫את תובע מס' ‪ 4‬כמי שלא נתן הסכמתו לבדיקת היתכנות וקידום פרויקט תמ"א ‪38‬‬</w:t>
        <w:br/>
        <w:t>‫בבית‪ ,‬והוצאת כספים מקופת הנציגות לשם כך‪ .‬משכך‪ ,‬מצאתי להורות לנעמן להשיב‬</w:t>
        <w:br/>
        <w:t>‫לתובע מס' ‪ 4‬את חלקו היחסי בהוצאת כספים אלה‪.‬‬</w:t>
        <w:br/>
        <w:t>‫תובע מס' ‪6‬‬</w:t>
        <w:br/>
        <w:t>‫‪ .62‬נעמן הצהיר כי אמו של התובע ‪ ,6‬הגב' לידיה מימון ז"ל‪ ,‬חתמה על ייפויי כוח לטובתו‬</w:t>
        <w:br/>
        <w:t>‫המסמיך אותו "לבצע כל פעולה לצורך הקמת פרויקט תמ"א ‪ "38‬בבית (ראה סעיף ‪6‬‬</w:t>
        <w:br/>
        <w:t>‫לייפוי הכוח‪ ,‬צורף כחלק מנ'‪ ,)1‬וכי ייפוי כוח זה לא בוטל‪.‬‬</w:t>
        <w:br/>
        <w:t>‫‪ .63‬מפרוטוקול אסיפת בעלי הדירות בבית מיום ‪( 10/07/13‬צורף כנספח ד' לתצהירו של‬</w:t>
        <w:br/>
        <w:t>‫נעמן) עולה כי המנוחה נתנה הסכמתה לביצוע הפרויקט‪ ,‬וביקשה דירה חלופית בעת‬</w:t>
        <w:br/>
        <w:t>‫ביצוע העבודות נוכח מצבה הבריאותי‪" :‬אני דורשת ערבות בנקאית לביצוע במקרה‬</w:t>
        <w:br/>
        <w:t>‫של פרויקט תמ"א ‪ .38‬בשל מצבה הבריאותי"‪.‬‬</w:t>
        <w:br/>
        <w:t>‫‪ .64‬ייפוי הכוח‪ ,‬כעולה ממנו‪ ,‬נחתם ביום ‪ 03/04/13‬בסמוך לתקופה בה הוצאו הכספים‬</w:t>
        <w:br/>
        <w:t>‫מקופת הנציגות לטובת קידום הפרויקט (ראה קבלות וחשבוניות לעיל)‪ .‬מעיון בנסח‬</w:t>
        <w:br/>
        <w:t>‫רישום המקרקעין עולה כי זכויותיו של התובע מס' ‪ 6‬כיורשה של המנוחה בדירה‬</w:t>
        <w:br/>
        <w:t>‫נרשמו ביום ‪ .09/02/15‬דהיינו‪ ,‬לאחר שהוצאו הכספים מקופת הנציגות‪ .‬לא נטען‪,‬‬</w:t>
        <w:br/>
        <w:t>‫וממילא לא הוכח‪ ,‬כי התובע ‪ 6‬ירש את המנוחה קודם לכן‪.‬‬</w:t>
        <w:br/>
        <w:t>‫‪ .65‬התובע מס' ‪ 6‬לא הגיש תצהיר עדות ראשית מטעמו‪ ,‬וממילא לא נחקר על תצהירו‪.‬‬</w:t>
        <w:br/>
        <w:t>‫למעשה‪ ,‬לא הובאה כל ראיה על מנת לסתור את האמור לעיל‪ .‬נוכח האמור לעיל מצאתי‬</w:t>
        <w:br/>
        <w:t>‫לקבוע כי התובע מס' ‪ 6‬אינו זכאי להחזר כספים מהסכום הכולל שהוצא מקופת‬</w:t>
        <w:br/>
        <w:t>‫הנציגות לטובת קידום פרויקט תמ"א ‪ 38‬בבית‪.‬‬</w:t>
        <w:br/>
        <w:t>‫סעדים נוספים שהתבקשו‬</w:t>
        <w:br/>
        <w:t>‫‪ .66‬התובעים זנחו בסיכומיהם את שאר הסעדים שהתבקשו בתביעתם ובהם‪ :‬להורות‬</w:t>
        <w:br/>
        <w:t>‫לנציגות באמצעות נעמן לפעול לשכירת שירותיו של מהנדס על מנת שניתן יהא לבצע‬</w:t>
        <w:br/>
        <w:t>‫ללא דיחוי שיפוץ יסודי של הבית נוכח מצבו התחזוקתי הירוד; להורות לנעמן להעביר‬</w:t>
        <w:br/>
        <w:t>‫לעיון הדיירים דוחות כספיים; להורות לנעמן לבטל את הסבת פעילות המעלית‬</w:t>
        <w:br/>
        <w:t>‫ל"מעלית שבת" ולהשיבה למתכונת רגילה; להורות לנציגות באמצעות נעמן ליתן לכלל‬</w:t>
        <w:br/>
        <w:t>‫דיירי הבית ולתובעים בפרט‪ ,‬מפתחות לגג הבית המשותף ולחילופין לאפשר לתובעים‬</w:t>
        <w:br/>
        <w:t>‫לשכפל מפתחות אלה על חשבונם; להורות לנעמן לחדול מלהטיל אימה על דיירי הבית‬</w:t>
        <w:br/>
        <w:t>‫ועל התובעים בפרט; להורות על הדחתו של נעמן‪ ,‬וכן ליתן סעד הצהרתי האוסר על‬</w:t>
        <w:br/>
        <w:t>‫נעמן מלכהן כיו"ר הנציגות לצמיתות‪.‬‬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‫‪159/15‬‬                                               ‫מפקחת על רישום מקרקעין בסמכות‬</w:t>
        <w:br/>
        <w:t>‫שופט בית משפט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,‬ובשים לב לכך שאין מחלוקת בין הצדדים כי נעמן חדל מלכהן כחבר נציגות‬</w:t>
        <w:br/>
        <w:t>‫בבית וכי לבית נציגות חדשה‪ ,‬לא מצאתי להידרש לסעדים אלה‪.‬‬</w:t>
        <w:br/>
        <w:t>‫בשולי פסק הדין‬</w:t>
        <w:br/>
        <w:t>‫‪ .67‬ניתן היה לסיים את פסק הדין בשלב זה‪ ,‬ואולם מצאתי להוסיף את הדברים הבאים‪:‬‬</w:t>
        <w:br/>
        <w:t>‫‪ .68‬חוק החיזוק (חיזוק בתים משותפים מפני רעידות אדמה)‪ ,‬תשס"ח ‪( 2008 -‬להלן‪" :‬חוק‬</w:t>
        <w:br/>
        <w:t>‫החיזוק") קובע כללים לביצוע עבודות ברכוש המשותף לפי תמ"א ‪ ,38‬והוא מאפשר את‬</w:t>
        <w:br/>
        <w:t>‫הורדת רף ההסכמה הקבוע בחוק המקרקעין‪ ,‬לביצוע עבודת אלה (סעיף ‪ 3‬דן בעבודות‬</w:t>
        <w:br/>
        <w:t>‫שמטרתן שינוי ברכוש המשותף‪ ,‬סעיף ‪ 4‬דן בעבודות שמטרתן הרחבת דירה‪ ,‬סעיף ‪(5‬א)‬</w:t>
        <w:br/>
        <w:t>‫דן בעבודות שמטרתן בניית דירה חדשה אחת או יותר‪ ,‬סעיף ‪5‬א דן הריסת בניין קיים‬</w:t>
        <w:br/>
        <w:t>‫והקמתו מחדש)‪.‬‬</w:t>
        <w:br/>
        <w:t>‫‪ .69‬כן מחייב חוק החיזוק את בעלי הדירות לשאת בהוצאות הדרושות לביצוע עבודות‬</w:t>
        <w:br/>
        <w:t>‫אלה‪ .‬ראו סעיף ‪ 8‬לחוק החיזוק הקובע כדלקמן‪:‬‬</w:t>
        <w:br/>
        <w:t>‫"(א) בעל דירה בבית משותף חייב להשתתף בהוצאות הדרושות לביצוע עבודה ברכוש‬</w:t>
        <w:br/>
        <w:t>‫המשותף שמטרתה שינוי ברכוש המשותף כאמור בסעיף ‪ 3‬ובהוצאות השוטפות‬</w:t>
        <w:br/>
        <w:t>‫הדרושות לשם אחזקתו התקינה של תוצר העבודה האמורה‪ ,‬בהתאם להוראות סעיף‬</w:t>
        <w:br/>
        <w:t>‫‪ 58‬לחוק המקרקעין‪ ,‬ולעניין עבודה או אחזקה כאמור שקיימת לגביהן הוראה אחרת‬</w:t>
        <w:br/>
        <w:t>‫בדבר נשיאה בהוצאות פרק ו' לחוק המקרקעין ‪ -‬בהתאם לאותה הוראה‬</w:t>
        <w:br/>
        <w:t>‫(ב) בעל דירה בבית משותף שהוחלט על הרחבת דירתו כאמור בסעיף ‪ ,4‬יישא‬</w:t>
        <w:br/>
        <w:t>‫בהוצאות הדרושות לכך לגבי דירתו‪.‬‬</w:t>
        <w:br/>
        <w:t>‫(ג) בעל דירה בבית משותף חייב להשתתף בהוצאות הדרושות לביצוע עבודה ברכוש‬</w:t>
        <w:br/>
        <w:t>‫המשותף שמטרתה בניית דירה חדשה כאמור בסעיף ‪ ,5‬לפי החלק ברכוש המשותף‬</w:t>
        <w:br/>
        <w:t>‫הצמוד לדירתו"‪.‬‬</w:t>
        <w:br/>
        <w:t>‫‪ .70‬ואולם תנאי להחלתו של חוק החיזוק‪ ,‬והורדת רף ההסכמה‪ ,‬כקבוע בחוק החיזוק‪ ,‬הוא‬</w:t>
        <w:br/>
        <w:t>‫כי ניתן היתר בניה לביצוע עבודות ברכוש המשותף לפי תמ"א ‪ 38‬או שניתנה החלטה‬</w:t>
        <w:br/>
        <w:t>‫לתיתו בתנאים‪ .‬ראה סעיף ‪( 2‬א) לחוק החיזוק הקובע כדלקמן‪:‬‬</w:t>
        <w:br/>
        <w:t>‫"ניתן היתר בניה לביצוע עבודה ברכוש המשותף‪ ,‬על פי תכנית החיזוק‪ ,‬ונדרשת לפי‬</w:t>
        <w:br/>
        <w:t>‫פרק ו' לחוק המקרקעין הסכמה או החלטה של בעלי הדירות בבית המשותף לצורך‬</w:t>
        <w:br/>
        <w:t>‫ביצוע אותה עבודה (בחוק זה – עבודה ברכוש המשותף)‪ ,‬יחולו לעניין העבודה ברכוש‬</w:t>
        <w:br/>
        <w:t>‫המשותף הוראות חוק זה""‪.‬‬</w:t>
        <w:br/>
        <w:t>‫"היתר בניה" הוגדר בסעיף ‪ 1‬לחוק החיזוק כדלקמן‪" :‬היתר לפי חוק התכנון והבניה‬</w:t>
        <w:br/>
        <w:t>‫או החלטה לאשר בקשה להיתר בתנאים"‪.‬‬</w:t>
        <w:br/>
        <w:t>‫‪ .71‬אין מחלוקת כי לא ניתן היתר בניה ואף לא ניתנה החלטה לאשר בקשה להיתר בניה‬</w:t>
        <w:br/>
        <w:t>‫בתנאים לגבי בית זה‪ ,‬ומשכך חוק החיזוק ורף ההסכמות הנדרש מכוחו אינם חלים‬</w:t>
        <w:br/>
        <w:t>‫בעניינו‪.‬‬</w:t>
        <w:br/>
        <w:t>‫‪ .72‬בנסיבות אלה היה על נעמן ובעלי הדירות בבית המעוניינים בקידום ובביצוע פרויקט‬</w:t>
        <w:br/>
        <w:t>‫תמ"א ‪ 38‬בבית לשאת בעלויות קידום הפרויקט‪ ,‬וככל שניתן היה היתר בניה או‬</w:t>
        <w:br/>
        <w:t>‫החלטה לתיתו בתנאים כדרישת חוק החיזוק היו רשאים בעלי הדירות ברוב הדרוש על‬</w:t>
        <w:br/>
        <w:t>‫פי חוק החיזוק לאכוף על בעלי הדירות שלא נתנו הסכמתם לביצוע הפרויקט לשאת‬</w:t>
        <w:br/>
        <w:t>‫בעלויות אלו בהתאם להוראות חוק החיזוק‪.‬‬</w:t>
        <w:br/>
        <w:t>‫‪ .73‬נעמן וקבוצת המשקיעים לצורך קידום הפרויקט אמנם פתחה חשבון נאמנות נפרד‬</w:t>
        <w:br/>
        <w:t>‫לצורך הפקדת הכספים לקידום הפרויקט (ראה סעיף ‪ 173‬לתצהירו של נעמן אשר לא‬</w:t>
        <w:br/>
        <w:t>‫נסתר)‪ ,‬אך זאת נעשה בשלב מאוחר‪ ,‬לאחר שהוגשה הבקשה להיתר‪ .‬מן הראוי היה‬</w:t>
        <w:br/>
        <w:t>‫לפתוח קופה זו עוד קודם לכן‪ ,‬ועם תחילת בדיקות ההיתכנות‪ ,‬וכלל לא להידרש‬</w:t>
        <w:br/>
        <w:t>‫לכספים שהופקדו בקופת הנציגות שנועדו לניהול ואחזקת הרכוש המשותף באופן‬</w:t>
        <w:br/>
        <w:t>‫שוטף‪.‬‬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‫‪159/15‬‬                                                ‫מפקחת על רישום מקרקעין בסמכות‬</w:t>
        <w:br/>
        <w:t>‫שופט בית משפט שלום לפי סעיף ‪74‬‬</w:t>
        <w:br/>
        <w:t>‫לחוק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.74‬אשר על כן‪ ,‬ונוכח כל האמור לעיל‪ ,‬אני מורה לנעמן להשיב לתובעים ‪ ,2-3 ,1‬ו ‪ 4 -‬את‬</w:t>
        <w:br/>
        <w:t>‫חלקם היחסי בסך כל הכספים שהוצאו מקופת הנציגות לצורך בדיקת היתכנות וקידום‬</w:t>
        <w:br/>
        <w:t>‫פרויקט תמ"א ‪ 38‬בבית (‪ ,)₪ 128,049.50‬בהתאם למנגנון חלוקת הוצאות תחזוקת‬</w:t>
        <w:br/>
        <w:t>‫הרכוש המשותף הנוהג בבית‪ .‬הצדדים יגישו פסיקתא לחתימתי בהתאם‪ ,‬וזאת בתוך‬</w:t>
        <w:br/>
        <w:t>‫‪ 21‬ימים מיום קבלת פסק דין זה‪.‬‬</w:t>
        <w:br/>
        <w:t>‫‪ .75‬כן אני מורה לנעמן לשלם לתובעים ‪ ,1-4‬באמצעות ב"כ‪ ,‬החזר עבור הוצאות ההליך‬</w:t>
        <w:br/>
        <w:t>‫הכוללות שכר טרחת עורך דין בסך של ‪.₪ 8,000‬‬</w:t>
        <w:br/>
        <w:t>‫‪ .76‬אני מורה על דחיית התביעה שהוגשה ע"י התובע ‪ 6‬כנגד הנתבעים‪ .‬כן אני מורה לתובע‬</w:t>
        <w:br/>
        <w:t>‫מס' ‪ 6‬לשלם לנתבעים החזר עבור הוצאות ההליך הכוללות שכר טרחת עורך דין בסך‬</w:t>
        <w:br/>
        <w:t>‫של ‪ .₪ 2,500‬הסכומים הנ"ל ישולמו בתוך ‪ 30‬ימים מהיום‪ ,‬שאם לא כן‪ ,‬יישאו הפרשי‬</w:t>
        <w:br/>
        <w:t>‫הצמדה וריבית ממועד קבלת פסק הדין ועד למועד התשלום בפועל‪.‬‬</w:t>
        <w:br/>
        <w:t>‫ניתן בלשכתי בהעדר הצדדים‪ ,‬ד' באלול‪ ,‬תשע"ט‪ 4 ,‬בספטמבר‪ .2019 ,‬עותק‬</w:t>
        <w:br/>
        <w:t>‫יומצא‪.‬‬</w:t>
        <w:br/>
        <w:t>‫_____________________‬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7/195/2015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