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6/370/2018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2019-05-12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גרינבלט‬                             ‫התובעת‪:‬‬</w:t>
        <w:br/>
        <w:t>‫באמצעות ב"כ עו"ד עוזרי אופיר‬</w:t>
        <w:br/>
        <w:t>‫המעלות ‪ ,6‬ירושלים‬</w:t>
        <w:br/>
        <w:t>‫טל'‪ 054-2381868:‬פקס‪02-5634949:‬‬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אחים יטקובסקי ‪ 36‬בפתח‬                                ‫הנתבעת‪:‬‬</w:t>
        <w:br/>
        <w:t>‫תקווה‬</w:t>
        <w:br/>
        <w:t>‫באמצעות ב"כ עו"ד אהוד עובדיה‬</w:t>
        <w:br/>
        <w:t>‫כינרת ‪ 5‬מגדל ב‪.‬ס‪.‬ר ‪ ,3‬בני ברק‬</w:t>
        <w:br/>
        <w:t>‫טל'‪ 03-6240300:‬פקס‪03-6240301:‬‬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‫מהו הרוב הדרוש‪ ,‬בקרב בעלי דירות בבית משותף‪ ,‬לקבלת החלטה הפוטרת חברי‬         ‫‪.1‬‬</w:t>
        <w:br/>
        <w:t>‫נציגות הבית המשותף מתשלום חלקם בהוצאות השוטפות להחזקה תקינה וניהול‬</w:t>
        <w:br/>
        <w:t>‫הרכוש המשותף בבית המשותף )'דמי ועד בית'( ‪ -‬האם רוב מוחלט של בעלי‬</w:t>
        <w:br/>
        <w:t>‫הדירות בבית המשותף כטענת התובעת או שמא רוב רגיל‪ ,‬למצער מיוחד‪ ,‬כטענת‬</w:t>
        <w:br/>
        <w:t>‫הנתבעת‪ .‬זו השאלה העומדת על המדוכה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,‬גב' נעמי גרינבלט‪ ,‬הינה הבעלים של ‪ 10‬דירות בבית ברחוב האחים‬          ‫‪.2‬‬</w:t>
        <w:br/>
        <w:t>‫יטקובסקי ‪ 36‬בפתח תקווה‪ ,‬הרשום בפנקס הזכויות חלקה ‪ 43‬בגוש ‪) 6712‬להלן ‪-‬‬</w:t>
        <w:br/>
        <w:t>‫"התובעת"(‪ .‬הבית בנוי מ‪ 8-‬קומות וכולל ‪ 30‬דירות‪ .‬הבית טרם נרשם בפנקסי‬</w:t>
        <w:br/>
        <w:t>‫המקרקעין כבית משותף‪ .‬עם זאת‪ ,‬אין חולק כי ראוי להירשם כבית משותף )להלן‬</w:t>
        <w:br/>
        <w:t>‫‪"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הינה נציגות הבית המשותף )להלן ‪" -‬הנתבעת"(‪.‬‬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27.6.2018‬הגישה התובעת התביעה דנן למתן צו עשה‪ ,‬המורה לחברי‬          ‫‪.4‬‬</w:t>
        <w:br/>
        <w:t>‫הנתבעת לשלם חלקם בגין הוצאות שוטפות להחזקה תקינה וניהול הרכוש‬</w:t>
        <w:br/>
        <w:t>‫המשותף בבית המשותף )להלן ‪" -‬דמי ועד בית"(‪ .‬כנטען בכתב התביעה‪ ,‬מתן‬</w:t>
        <w:br/>
        <w:t>‫פטור לחברי נציגות בית משותף מתשלום הוצאות כאמור אינו מקובל‪ ,‬משמדובר‬</w:t>
        <w:br/>
        <w:t>‫בפעולה הנעשית בהתנדבות ובשים לב כי הבית מתוחזק על ידי חברת ניהול‪ .‬עוד‬</w:t>
        <w:br/>
        <w:t>‫כנטען‪ ,‬מתן הפטור משמעו תשלום שכר לחברי הנציגות‪ ,‬לגביו יש לקבל הסכמת‬</w:t>
        <w:br/>
        <w:t>‫בעלי הדירות בבית המשותף‪ .‬עוד עתרה התובעת למתן צו עשה‪ ,‬האוסר על‬</w:t>
        <w:br/>
        <w:t>‫הנתבעת להשכיר לצדדים שלישיים חדר דיירים )אולם( המהווה רכוש משותף‬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כתב הגנה ביום ‪ ,20.9.2018‬במסגרתו טענה כי ההחלטה לפטור‬       ‫‪.5‬‬</w:t>
        <w:br/>
        <w:t>‫חברי נציגות הבית המשותף מתשלום 'דמי ועד בית' התקבלה כדין באסיפה‬</w:t>
        <w:br/>
        <w:t>‫הכללית של בעלי הדירות‪ .‬אשר להשכרת חדר הדיירים‪ ,‬טענה הנתבעת כי הצעה‬</w:t>
        <w:br/>
        <w:t>‫שהועלתה בנושא זה ירדה מן הפרק‪ ,‬ולפיכך אין עוד רלוונטיות לסעד המבוקש‬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בבד‪ ,‬הגישה הנתבעת תביעה שכנגד למתן סעד כספי‪ ,‬המחייב התובעת בתשלום‬     ‫‪.6‬‬</w:t>
        <w:br/>
        <w:t>‫מלוא חלקה בהוצאות החזקה תקינה וניהול הרכוש המשותף‪ ,‬בגין ‪ 10‬הדירות‬</w:t>
        <w:br/>
        <w:t>‫שבבעלותה בבית המשותף‪ .‬התובעת )הנתבעת שכנגד בתובענה זו( הגישה כתב‬</w:t>
        <w:br/>
        <w:t>‫הגנה‪ ,‬במסגרתו הודתה כי אינה משלמת מלוא חלקה בגין הוצאות כאמור‪ .‬זאת‪,‬‬</w:t>
        <w:br/>
        <w:t>‫משקיזזה מסכום זה חלקם של חברי נציגות הבית המשותף אשר אינו משולם על‬</w:t>
        <w:br/>
        <w:t>‫ידם בגין פטור שניתן בידם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בפניי ביום ‪ ,13.1.2019‬ניתן פסק דין בתביעה שכנגד‪ ,‬בהסכמת‬    ‫‪.7‬‬</w:t>
        <w:br/>
        <w:t>‫הצדדים‪ ,‬לפיו התובעת )הנתבעת שכנגד בתובענה זו( תשלם מלוא הסעד הכספי‬</w:t>
        <w:br/>
        <w:t>‫המבוקש‪ ,‬בגין חלקה בהוצאות החזקה תקינה וניהול הרכוש המשותף‪ .‬אשר‬</w:t>
        <w:br/>
        <w:t>‫לתביעה העיקרית‪ ,‬הוסכם על הצדדים כי השאלה שנותרה במחלוקת הינה בעניין‬</w:t>
        <w:br/>
        <w:t>‫הפטור שניתן לחברי נציגות הבית המשותף מתשלום 'דמי ועד בית'‪ .‬עוד הוסכם‬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מדובר בשאלה משפטית‪ ,‬ובהתאם להסכמה דיונית של הצדדים במעמד הדיון‪,‬‬</w:t>
        <w:br/>
        <w:t>‫הורתי על מועדים להגשת סיכומים בכתב בשאלה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,‬דין התביעה להתקבל‪ .‬בהתאם להוראות חוק המקרקעין‪ ,‬תשכ"ט‪-‬‬       ‫‪.8‬‬</w:t>
        <w:br/>
        <w:t>‫‪) 1969‬להלן ‪" -‬חוק המקרקעין"( והתקנון המצוי‪ ,‬אין להטיל על בעל דירה תשלום‬</w:t>
        <w:br/>
        <w:t>‫שלא נקבע בחוק זה במפורש‪ ,‬אלא בהסכמת בעל הדירה‪ .‬החלטה המעניקה פטור‬</w:t>
        <w:br/>
        <w:t>‫לחברי נציגות הבית המשותף דינה שכר לכל דבר ועניין שבצדו חיוב המוטל על‬</w:t>
        <w:br/>
        <w:t>‫כלל בעלי הדירות‪ .‬בהתאם להוראות חוק המקרקעין‪ ,‬אין להחלטה זו תוקף לגבי‬</w:t>
        <w:br/>
        <w:t>‫בעל דירה שאינו מסכים לה‪.‬‬</w:t>
        <w:br/>
        <w:t>‫התובעת הוסיפה וטענה‪ ,‬כי הוראת סעיף ‪ 58‬לחוק המקרקעין‪ ,‬המסדירה החבות‬</w:t>
        <w:br/>
        <w:t>‫החלה על כל בעל דירה בבית משותף לשלם חלקו בגין הוצאות החזקה וניהול‬</w:t>
        <w:br/>
        <w:t>‫הרכוש המשותף‪ ,‬אינה מונה בין סעיפיה הוצאות שכר לנציגות הבית המשותף‪.‬‬</w:t>
        <w:br/>
        <w:t>‫יתרה מזאת‪ ,‬בהתאם להוראת סעיף ‪ 68‬לחוק המקרקעין‪ ,‬הסמכות לקבוע שכר‬</w:t>
        <w:br/>
        <w:t>‫נציגות הבית המשותף וגובהו‪ ,‬נתונה למפקח על רישום מקרקעין בלבד ואף זאת‬</w:t>
        <w:br/>
        <w:t>‫אך במקרים הקבועים בחוק‪.‬‬</w:t>
        <w:br/>
        <w:t>‫עוד טענה התובעת‪ ,‬כי בבית המשותף חברת ניהול האחראית על ניהול ותחזוקה‬</w:t>
        <w:br/>
        <w:t>‫שוטפת של הבית המשותף‪ ,‬המייתרת הצורך בתשלום שכר לחברי נציגות הבית‬</w:t>
        <w:br/>
        <w:t>‫המשותף‪ .‬בתוך כך‪ ,‬טענה התובעת כי יש לראות נציגות הבית המשותף נאמן‬</w:t>
        <w:br/>
        <w:t>‫כהגדרתו בחוק הנאמנות‪ ,‬תשל"ט‪ ,1979-‬אשר בהתאם להוראותיו אין היא זכאית‬</w:t>
        <w:br/>
        <w:t>‫לקבל שכר בעד מילוי תפקידה‪.‬‬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,‬דין התביעה להידחות‪ .‬בהתאם להוראת סעיף ‪ 5‬לתקנון המצוי‬        ‫‪.9‬‬</w:t>
        <w:br/>
        <w:t>‫בתוספת הראשונה לחוק המקרקעין‪ ,‬מוסמכת האסיפה הכללית של בעלי הדירות‬</w:t>
        <w:br/>
        <w:t>‫בבית משותף לקבל החלטה שעניינה מתן פטור לחברי נציגות הבית המשותף‬</w:t>
        <w:br/>
        <w:t>‫מתשלום 'דמי ועד בית'‪ .‬על החלטה כאמור להתקבל ברוב דעות‪ .‬בהעדר 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האסיפה הכללית‪ ,‬הנציגות אינה מוסמכת לפטור חבריה מתשלום זה‪ .‬לפיכך‪,‬‬</w:t>
        <w:br/>
        <w:t>‫אף אין כל רלוונטיות להוראות חוק הנאמנות אשר אינן חלות בנסיבות דנן‪.‬‬</w:t>
        <w:br/>
        <w:t>‫הנתבעת הוסיפה וטענה‪ ,‬כי סמכות האסיפה הכללית לאשר מתן פטור כאמור‬</w:t>
        <w:br/>
        <w:t>‫נלמדת אף מסמכותה למנות מתחזק בהתאם להוראות סעיף ‪)71‬ב()‪ (1‬לחוק‬</w:t>
        <w:br/>
        <w:t>‫המקרקעין‪ .‬בהפנותה להוראת סעיף ‪)58‬א( לחוק המקרקעין‪ ,‬טענה הנתבעת כי‬</w:t>
        <w:br/>
        <w:t>‫תשלום השכר לחברי נציגות הבית המשותף‪ ,‬בדמות פטור מתשלום הוצאות החזקה‬</w:t>
        <w:br/>
        <w:t>‫וניהול‪ ,‬נמנה עם ההוצאות הדרושות לניהול הרכוש המשותף הקבועות בהוראת‬</w:t>
        <w:br/>
        <w:t>‫סעיף זה‪ ,‬אשר כל בעל דירה חייב בתשלומן‪ .‬הטעם במתן פטור כאמור נעוץ באופי‬</w:t>
        <w:br/>
        <w:t>‫פועלם של חברי נציגות הבית המשותף‪ ,‬הנדרשים להשקיע מזמנם‪ ,‬ממרצם‬</w:t>
        <w:br/>
        <w:t>‫ומכספם בניהול הבית המשותף‪.‬‬</w:t>
        <w:br/>
        <w:t>‫אשר להוראת סעיף ‪ 68‬לחוק המקרקעין‪ ,‬המסדירה סמכות המפקח על רישום‬</w:t>
        <w:br/>
        <w:t>‫מקרקעין לקבוע שכרה של נציגות בית משותף שמינה המפקח בהעדר הסכמה של‬</w:t>
        <w:br/>
        <w:t>‫בעלי הדירות בעניין זה )מקרה קיצון(‪ ,‬טענה הנתבעת כי אין באמור כדי לשלול‬</w:t>
        <w:br/>
        <w:t>‫סמכות האסיפה הכללית לקבוע שכר נציגות שנתמנתה ברגיל על ידי האסיפה‬</w:t>
        <w:br/>
        <w:t>‫הכללית‪ .‬בנסיבות דנן‪ ,‬התקבלה החלטה של רוב מיוחד מקרב בעלי הדירות )‪(2/3‬‬</w:t>
        <w:br/>
        <w:t>‫לפטור חברי הנציגות מתשלום 'דמי ועד בית'‪ ,‬שלא נסתרה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תובענה זו טרם נרשם כבית משותף‪ .‬בהתאם להוראות פרק‬          ‫‪.10‬‬</w:t>
        <w:br/>
        <w:t>‫ו'‪ 1‬לחוק המקרקעין‪ ,‬חלות עליו הוראות סעיפים רלוונטיים בפרק ו' לחוק‪ ,‬העוסק‬</w:t>
        <w:br/>
        <w:t>‫בבתים משותפים‪ .‬בכלל זאת‪ ,‬הוראת סעיף ‪ 65‬לחוק המקרקעין‪ ,‬המורנו לאמור‪:‬‬</w:t>
        <w:br/>
        <w:t>‫"לכל בית משותף תהיה נציגות לשם ניהול ענייני הבית‬</w:t>
        <w:br/>
        <w:t>‫המשותף; הנציגות תיכון ותפעל לפי הוראות התקנון‪".‬‬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‪77‬ג לחוק המקרקעין‪ ,‬הבית המשותף מושא תובענה זו‬</w:t>
        <w:br/>
        <w:t>‫יתנהל לפי התקנון המצוי שבתוספת הראשונה לחוק )להלן ‪" -‬התקנון המצוי"(‪.‬‬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‪)5‬א( לתקנון המצוי מסדירה סמכויות האסיפה הכללית בבית‬            ‫‪.11‬‬</w:t>
        <w:br/>
        <w:t>‫המשותף‪ ,‬לאמור‪:‬‬</w:t>
        <w:br/>
        <w:t>‫"בעלי 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העניינים האחרים הנובעים מהשכנות‬</w:t>
        <w:br/>
        <w:t>‫בבית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,‬האסיפה הכללית של בעלי הדירות בבית משותף‪ ,‬היא‬</w:t>
        <w:br/>
        <w:t>‫המוסמכת‪ ,‬בין היתר‪ ,‬למנות נציגות לבית המשותף ‪ -‬האמונה כאמור על ניהול‬</w:t>
        <w:br/>
        <w:t>‫ענייני הבית המשותף ‪ -‬וכן לקבוע דרכי ניהולו של הרכוש המשותף בבית‬</w:t>
        <w:br/>
        <w:t>‫וההוצאות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לרוב הדרוש להחלטות המתקבלות על ידי האסיפה הכללית‪ ,‬מורנו הוראת‬         ‫‪.12‬‬</w:t>
        <w:br/>
        <w:t>‫סעיף ‪)12‬א( לתקנון המצוי‪ ,‬כי החלטות האסיפה הכללית יתקבלו ברוב דעות‪ .‬עם‬</w:t>
        <w:br/>
        <w:t>‫זאת‪ ,‬קובעת הוראת סעיף ‪)12‬ב( לאמור‪:‬‬</w:t>
        <w:br/>
        <w:t>‫"החלטה המטילה על בעל דירה חובות או תשלומים‬</w:t>
        <w:br/>
        <w:t>‫מסוג או שיעור שלא פורשו בפרק ו' לחוק המקרקעין‪,‬‬</w:t>
        <w:br/>
        <w:t>‫תשכ"ט‪ ,1969-‬או בתקנון זה‪ ,‬או המשנה את זכויותיו‪,‬‬</w:t>
        <w:br/>
        <w:t>‫לא יהיה לה תוקף לגבי אותו בעל דירה אלא אם הסכים‬</w:t>
        <w:br/>
        <w:t>‫לה‪".‬‬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,‬החלטת האסיפה הכללית שעניינה חיוב בעל דירה‬</w:t>
        <w:br/>
        <w:t>‫בתשלום מסוג או בשיעור שלא נקבעו בהוראות פרק ו' לחוק המקרקעין‪ ,‬מחייב‬</w:t>
        <w:br/>
        <w:t>‫הסכמת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קובע במפורש עניין שכר נציגות בית משותף‪ ,‬המתמנה על ידי‬   ‫‪.13‬‬</w:t>
        <w:br/>
        <w:t>‫האסיפה הכללית בהתאם להוראת סעיף ‪)5‬א( לתקנון המצוי‪.‬‬</w:t>
        <w:br/>
        <w:t>‫האם כטענת התובעת‪ ,‬יש לראות בהחלטת אסיפה כללית המתקבלת בעניין זה‪,‬‬</w:t>
        <w:br/>
        <w:t>‫תשלום מסוג ובשיעור שלא פורשו בחוק המקרקעין ובתקנון המצוי‪ ,‬הטעון הסכמת‬</w:t>
        <w:br/>
        <w:t>‫התובעת על מנת שיחייבהּ )כאמור בסעיף ‪)12‬ב( לתקנון המצוי(‪ ,‬או שמא כטענת‬</w:t>
        <w:br/>
        <w:t>‫הנתבעת‪ ,‬המדובר בתשלום מסוג ובשיעור שפורשו בחוק המקרקעין ובתקנון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‫אינו טעון הסכמה של בעל דירה ואשר די שנקבע בהחלטה ברוב רגיל של האסיפה‬</w:t>
        <w:br/>
        <w:t>‫הכללית )סעיף ‪)12‬א( לתקנון המצוי(?‬</w:t>
        <w:br/>
        <w:t>‫עמדתי כטענת הנתבעת‪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,‬מורנו החובה החלה על כל בעל דירה בבית‬        ‫‪.14‬‬</w:t>
        <w:br/>
        <w:t>‫משותף לשלם חלקו בגין הוצאות החזקה תקינה וניהול הרכוש המשותף‪ ,‬בקבעה‬</w:t>
        <w:br/>
        <w:t>‫לאמור‪:‬‬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בגמר‬</w:t>
        <w:br/>
        <w:t>‫הבניה‪ ,‬לרבות שיפורים שבוצעו בו לאחר מכן בהסכמת‬</w:t>
        <w:br/>
        <w:t>‫בעלי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,‬כל בעל דירה בבית משותף חייב לשאת בתשלום מ סוג‬</w:t>
        <w:br/>
        <w:t>‫הוצאות הדרושות הן להחזקה תקינה של הרכוש המשותף בבית הן לניהולו של‬</w:t>
        <w:br/>
        <w:t>‫הרכוש המשותף הן להבטחת שירותים המחויבים על פי דין או המקובלים על‬</w:t>
        <w:br/>
        <w:t>‫הנוהג‪ .‬בכלל זאת‪ ,‬תשלום שכר לנציגות הבית המשותף‪ ,‬הבא לדידי בגדרי הוצאות‬</w:t>
        <w:br/>
        <w:t>‫הדרושות 'לניהולו של הרכוש המשותף'‪ .‬זאת‪ ,‬בשים לב כי בהתאם להוראת סעיף‬</w:t>
        <w:br/>
        <w:t>‫‪ 65‬לחוק המקרקעין‪ ,‬נציגות בית משותף‪ ,‬אשר חייב שתהא בכל בית‪ ,‬מתמנה‬</w:t>
        <w:br/>
        <w:t>‫לניהול ענייני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‪)5‬א( לתקנון המצוי‪ ,‬המורנו כאמור סמכות האסיפה‬            ‫‪.15‬‬</w:t>
        <w:br/>
        <w:t>‫הכללית לקבוע‪ ,‬בין היתר‪ ,‬דרכי ניהולו של הרכוש המשותף וההוצאות הכרוכות‬</w:t>
        <w:br/>
        <w:t>‫בכך‪ ,‬מוסמכת האסיפה הכללית לקבוע שכר שישולם לנציגות הבית המשותף‪.‬‬</w:t>
        <w:br/>
        <w:t>‫החלטה כאמור תתקבל בהתאם למנגנון הקבוע בהוראות סעיפים ‪ 11-5‬לתקנון‬</w:t>
        <w:br/>
        <w:t>‫המצוי‪ ,‬לעניין כינוס אסיפה כללית והתנהלותה‪ ,‬לרבות מועדיהּ והמניין החוקי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בהקשר זה ולנוכח טענת התובעת בדיון שהתקיים בפניי‪ ,‬כי אין להבחין בין‬    ‫‪.16‬‬</w:t>
        <w:br/>
        <w:t>‫החלטת אסיפה כללית שעניינה גובה השכר שישולם לחבר נציגות הבית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‫לבין החלטת אסיפה כללית הפוטרת חבר נציגות הבית המשותף מתשלום חלקו‬</w:t>
        <w:br/>
        <w:t>‫בהוצאות החזקה וניהול הרכוש המשותף‪ .‬זו גם זו משמען החלטה לעניין שכר‬</w:t>
        <w:br/>
        <w:t>‫נציגות הבית המשותף‪ ,‬האחת מורנו גובהו במישרין השניה מורנו גובהו בעקיפין‪.‬‬</w:t>
        <w:br/>
        <w:t>‫ברי‪ ,‬כי תוצאתן מבחינה כלכלית באשר לגובה הכספים בקופת הבית המשותף‪,‬‬</w:t>
        <w:br/>
        <w:t>‫זהה‪.‬‬</w:t>
        <w:br/>
        <w:t>‫אבאר לשם המחשה‪ :‬בשני בתים משותפים שונים‪ ,‬הכוללים כל אחד ‪ 20‬דירות‬</w:t>
        <w:br/>
        <w:t>‫שוות בגודלן‪ ,‬התקבלה החלטת האסיפה הכללית כי חלקה של כל דירה בגין‬</w:t>
        <w:br/>
        <w:t>‫הוצאות שוטפות להחזקה וניהול הרכוש המשותף )'דמי ועד בית'( בכל חודש הינו‬</w:t>
        <w:br/>
        <w:t>‫בגובה של ‪ 200‬ש"ח‪ .‬בבית משותף א' הוסיפה האסיפה הכללית והחליטה‪ ,‬כי לכל‬</w:t>
        <w:br/>
        <w:t>‫אחד משלושת חברי נציגות הבית המשותף ישולם שכר חודשי בגובה של ‪200‬‬</w:t>
        <w:br/>
        <w:t>‫ש"ח‪ .‬בבית משותף ב' הוסיפה האסיפה הכללית והחליטה לפטור כל אחד משלושת‬</w:t>
        <w:br/>
        <w:t>‫חברי נציגות הבית מתשלום 'דמי ועד בית'‪.‬‬</w:t>
        <w:br/>
        <w:t>‫לאחר תשלום שכר הנציגות או מתן הפטור מתשלום 'דמי ועד הבית' לנציגות‪,‬‬</w:t>
        <w:br/>
        <w:t>‫יימצא בקופת הבתים המשותפים בכל חודש סכום זהה )בהתעלם מהוצאות‬</w:t>
        <w:br/>
        <w:t>‫ומתשלומים אחרים(‪ :‬בקופת בית משותף א' יהא סך של ‪ 3,400‬ש"ח ‪ -‬הכנסות בסך‬</w:t>
        <w:br/>
        <w:t>‫של ‪ 4,000‬ש"ח )‪ 20‬דירות × ‪ 200‬ש"ח( תוך הפחתת הוצאות בגין שכר נציגות‬</w:t>
        <w:br/>
        <w:t>‫הבית המשותף בסך של ‪ 600‬ש"ח )‪ 3‬חברי נציגות × ‪ 200‬ש"ח(‪ .‬בקופת בית משותף‬</w:t>
        <w:br/>
        <w:t>‫ב' יהא סך של ‪ 3,400‬ש"ח ‪ -‬הכנסות בסך של ‪ 3,400‬ש"ח )‪ 17‬דירות × ‪ 200‬ש"ח(‪.‬‬</w:t>
        <w:br/>
        <w:t>‫מכוחה של הוראת סעיף ‪)5‬א( לתקנון המצוי‪ ,‬כאמור‪ ,‬מוסמכת האסיפה הכללית‬</w:t>
        <w:br/>
        <w:t>‫בבית משותף לקבל שתי ההחלטות דלעיל לעניין שכר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.‬משנקבע שכר לנציגות הבית המשותף בגובה 'דמי ועד בית'‪ ,‬ברי‬     ‫‪.17‬‬</w:t>
        <w:br/>
        <w:t>‫כי הוצאה זו חלה על כל בעלי הדירות בבית המשותף‪ .‬ככל ששכר הנציגות נקבע‬</w:t>
        <w:br/>
        <w:t>‫במישרין‪ ,‬הוצאה זו תשולם מקופת הבית המשותף; ככל ששכר הנציגות נקבע‬</w:t>
        <w:br/>
        <w:t>‫כפטור מתשלום 'דמי ועד בית'‪ ,‬הוצאה זו תקוזז לכתחילה מהכנסה של 'דמי ועד‬</w:t>
        <w:br/>
        <w:t>‫בית' אשר אמורה היתה להשתלם על ידי חברי הנציגות‪ .‬אין בתשלום שכר לנציגות‬</w:t>
        <w:br/>
        <w:t>‫בכל אחת משתי דרכים אלה‪ ,‬כדי לשנות שיעור השתתפות בעלי הדירות בהוצאה‬</w:t>
        <w:br/>
        <w:t>‫זו הדרושה לניהול הרכוש המשותף‪ .‬כפי שמורנו הוראת סעיף ‪)58‬א(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,‬שיעור זה יהא לפי יחס שטח הרצפה של דירה בבית משותף אל שטח‬</w:t>
        <w:br/>
        <w:t>‫הרצפה של כל הדירות בבית המשותף‪ .‬בניגוד לטענת התובעת בדיון שהתקיים‬</w:t>
        <w:br/>
        <w:t>‫בפניי‪ ,‬אין בהעלאת גובה 'דמי ועד הבית' ‪ -‬ככל שנדרש בשל הוצאה מסוג שכר‬</w:t>
        <w:br/>
        <w:t>‫לנציגות‪ ,‬ובדומה לכל הוצאה אחרת דרושה אשר פורשה בחוק המקרקעין ‪ -‬כדי‬</w:t>
        <w:br/>
        <w:t>‫להוות הוצאה בשיעור שלא פורש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מדובר בתשלום מסוג או בשיעור שלא פורשו בחוק‪ ,‬די שהחלטת האסיפה‬        ‫‪.18‬‬</w:t>
        <w:br/>
        <w:t>‫הכללית לעניין תשלום שכר לנציגות הבית המשותף‪ ,‬התקבלה ברוב דעות )כאמור‬</w:t>
        <w:br/>
        <w:t>‫בסעיף ‪)12‬א( לתקנון המצוי(‪ ,‬ובכפוף לקיום מלוא הוראות התקנון המצוי לעניין‬</w:t>
        <w:br/>
        <w:t>‫כינוס האסיפה הכללית והתנהלותה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להוראות סעיפים ‪ 67-66‬לחוק המקרקעין‪ ,‬הקובעות סמכות המפקח על רישום‬      ‫‪.19‬‬</w:t>
        <w:br/>
        <w:t>‫המקרקעין לקבוע שכר לנציגות שהתמנתה על ידו )עם רישום הבית בפנקס הבתים‬</w:t>
        <w:br/>
        <w:t>‫המשותפים‪ ,‬ככל שלא נכונה בבית משותף נציגות או ככל שנציגות בבית משותף‬</w:t>
        <w:br/>
        <w:t>‫אינה פועלת(‪ ,‬אין לראות בהן משום הסדר שלילי לעניין קביעת שכר לנציגות‬</w:t>
        <w:br/>
        <w:t>‫שהתמנתה על ידי האסיפה הכללית‪.‬‬</w:t>
        <w:br/>
        <w:t>‫הוראות סעיפים ‪ 67-66‬לחוק ביקשו להסדיר סמכות המפקח‪ ,‬הממנה נציגות לבית‬</w:t>
        <w:br/>
        <w:t>‫המשותף בנסיבות מיוחדות שבהן אין נציגות בבית חרף החובה הקבועה בעניין זה‬</w:t>
        <w:br/>
        <w:t>‫בסעיף ‪ 65‬לחוק )"לכל בית משותף תהיה נציגות לשם ניהול עניני הבית‬</w:t>
        <w:br/>
        <w:t>‫המשותף"(‪ ,‬לרבות לעניין קביעת השכר של נציגות זו‪ .‬סמכות דומה ניתנה בידי‬</w:t>
        <w:br/>
        <w:t>‫האסיפה הכללית בסעיף ‪)5‬א( לתקנון המצוי‪ ,‬במסגרת סמכותה הרחבה והמקיפה‬</w:t>
        <w:br/>
        <w:t>‫לעניין "קביעת דרכי ניהולו של הרכוש המשותף והשימוש זו‪ ,‬קביעת ההוצאות‬</w:t>
        <w:br/>
        <w:t>‫הכרוכות בכך‪ ,‬מינוי נציגות‪ ,‬אישור החשבונות והסדר הענינים האחרים הנובעים‬</w:t>
        <w:br/>
        <w:t>‫מהשכנות בבית המשותף‪ ".‬קביעת שכר נציגות שהתמנתה על ידי האסיפה הכללית‬</w:t>
        <w:br/>
        <w:t>‫הינה עניין אחד מבין רבים הבאים בגדרי הסמכויות שהוקנו לאסיפה הכללית‬</w:t>
        <w:br/>
        <w:t>‫כאמור‪ ,‬בהיותו הוצאה הכרוכה בניהול הרכוש המשותף‪ .‬בהוראת החוק הקובעת‬</w:t>
        <w:br/>
        <w:t>‫הסמכות שניתנה בידי המפקח לקבוע שכר נציגות שהתמנתה על ידו‪ ,‬יש כדי לתמוך‬</w:t>
        <w:br/>
        <w:t>‫במסקנה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תוצאה אחרת תביא להבחנה שאינה מוצדקת ואינה ראויה בין נציגות שהתמנתה‬</w:t>
        <w:br/>
        <w:t>‫על ידי האסיפה הכללית בבית המשותף לבין נציגות שהתמנתה על ידי המפקח על‬</w:t>
        <w:br/>
        <w:t>‫רישום מקרקעין‪ .‬זו גם זו בעלות מעמד משפטי זהה‪ ,‬הן חבות באותן חובות ובעלות‬</w:t>
        <w:br/>
        <w:t>‫מנעד סמכויות זהה מכוח הוראות חוק המקרקעין‪ .‬תכלית חקיקת פרק ו' לחוק‬</w:t>
        <w:br/>
        <w:t>‫המקרקעין הינה להבטיח התנהלות בית משותף על פי הוראות החוק‪ ,‬לרבות קיומה‬</w:t>
        <w:br/>
        <w:t>‫של נציגות פועלת ומתפקדת המנהלת ענייני הבית המשותף כשלוחה של בעלי‬</w:t>
        <w:br/>
        <w:t>‫הדירות‪ ,‬בין בהתנדבות בין בשכר‪ ,‬כפי החלטה כדין שהתקבלה על ידי האסיפה‬</w:t>
        <w:br/>
        <w:t>‫הכללית מכוח הסמכות הנתונה לה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בהקשר זה‪ ,‬כי הוראת סעיף ‪ 68‬לחוק המקרקעין מוסיפה ומורנו‪ ,‬כי "השכר‬     ‫‪.20‬‬</w:t>
        <w:br/>
        <w:t>‫שנקבע על ידי המפקח לנציגות שנתמנתה כאמור בסעיף ‪ 66‬או בסעיף ‪ ,67‬דינו‬</w:t>
        <w:br/>
        <w:t>‫כדין הוצאה שבעלי הדירות חייבים להשתתף בה כאמור בסעיף ‪ ".58‬בהוראת סעיף‬</w:t>
        <w:br/>
        <w:t>‫זה‪ ,‬יש כדי להוסיף ולתמוך במסקנתי‪ ,‬לפיה השכר לנציגות שהתמנתה על ידי‬</w:t>
        <w:br/>
        <w:t>‫האסיפה הכללית יראוהו כהוצאה שבעלי הדירות צריכים להשתתף בה בהתאם‬</w:t>
        <w:br/>
        <w:t>‫להוראת סעיף ‪)58‬א( לחוק המקרקעין‪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‫אחרון בחלק דיוני זה של הכרעתי‪ ,‬אין בידי לקבל טענת התובעת לפיה משמונה‬       ‫‪.21‬‬</w:t>
        <w:br/>
        <w:t>‫מתחזק לבית המשותף )ככל שמונה‪ ,‬איני נדרשת להכרעה בשאלה זו( אין האסיפה‬</w:t>
        <w:br/>
        <w:t>‫הכללית מוסמכת לקבוע שכר לנציגות הבית המשותף‪ .‬הוראת סעיף ‪)71‬ב( לחוק‬</w:t>
        <w:br/>
        <w:t>‫המקרקעין קובעת סמכות רוב בעלי דירות בבית משותף‪ ,‬ש‪ 2/3-‬של הרכוש‬</w:t>
        <w:br/>
        <w:t>‫המשותף צמודים לדירותיהם‪ ,‬לקבוע כי הניהול וההחזקה התקינה של הרכוש‬</w:t>
        <w:br/>
        <w:t>‫המשותף יבוצעו על ידי מתחזק‪ .‬אין בהוראה זו כדי לפטור בית משותף מהחובה‬</w:t>
        <w:br/>
        <w:t>‫הקבועה בסעיף ‪ 65‬לחוק‪ ,‬לפיה בכל בית תהא נציגות האמונה על ניהול ענייני‬</w:t>
        <w:br/>
        <w:t>‫הבית המשותף‪ ,‬ומהזכות העומדת לבעלי דירות בבית המשותף לקבוע שכר‬</w:t>
        <w:br/>
        <w:t>‫לנציגות זו‪ ,‬כמפורט בהרחבה לעיל‪.‬‬</w:t>
        <w:br/>
        <w:t>‫כך‪ ,‬כפי המציאות הנוהגת בבתים משותפים רבים בישראל‪ ,‬בהם נציגות הבית‬</w:t>
        <w:br/>
        <w:t>‫המשותף היא המתקשרת בהסכם עם מתחזק‪ ,‬מפקחת ואוכפת פעילותו מכוח‬</w:t>
        <w:br/>
        <w:t>‫החובות המוטלות עליה‪ ,‬בהיותה "מורשה של כל בעלי הדירות בכל ענין הנוגע‬</w:t>
        <w:br/>
        <w:t>‫להחזקתו התקינה ולניהולו של הבית המשותף" )רישא סעיף ‪ 69‬לחוק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היא גם‪ ,‬פעמים רבות‪ ,‬הכתובת הישירה עבור בעלי הדירות‬</w:t>
        <w:br/>
        <w:t>‫בבית המשותף לכל דבר ועניין הקשור בהחזקת הרכוש המשותף ובניהולו‪ ,‬לרבות‬</w:t>
        <w:br/>
        <w:t>‫סמכותה בעניינים אלה "להתקשר בחוזים ולהיות צד בכל הליך משפטי ובכל משא‬</w:t>
        <w:br/>
        <w:t>‫ומתן אחר בשם כל בעלי הדירות" )סיפא סעיף ‪ 69‬לחוק(‪.‬‬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בהוראת סעיף ‪)71‬ג( לחוק המקרקעין‪ ,‬המורנו כי "דינו של שכר המתחזק כדין‬      ‫‪.22‬‬</w:t>
        <w:br/>
        <w:t>‫הוצאה שבעלי דירות חייבים להשתתף בה כאמור בסעיף ‪)58‬א("‪ ,‬יש כדי לתמוך‬</w:t>
        <w:br/>
        <w:t>‫במסקנתי‪ ,‬לפיה השכר לנציגות שהתמנתה על ידי האסיפה הכללית יראוהו כהוצאה‬</w:t>
        <w:br/>
        <w:t>‫שבעלי הדירות צריכים להשתתף בה בהתאם להוראת סעיף ‪)58‬א(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 .‬ביום ‪ 25.6.2017‬התקבלה החלטת האסיפה הכללית בבית‬            ‫‪.23‬‬</w:t>
        <w:br/>
        <w:t>‫המשותף מושא תובענה זו‪ ,‬לפיה בדומה לשנה הקודמת‪ ,‬נציגות הבית המשותף‬</w:t>
        <w:br/>
        <w:t>‫הקיימת תמשיך בתפקידה שנה נוספת‪ ,‬חברי הנציגות יהיו פטורים מתשלום 'דמי‬</w:t>
        <w:br/>
        <w:t>‫ועד בית'‪ ,‬וגובה 'דמי ועד בית' לשאר בעלי הדירות בבית המשותף יהא זהה לגובהו‬</w:t>
        <w:br/>
        <w:t>‫בשנה הקודמת‪ .‬החלטה זו התקבלה ברוב של ‪ 20‬בעלי דירות )מתוך ‪ 30‬בעלי דירות‬</w:t>
        <w:br/>
        <w:t>‫בבית המשותף(‪ .‬התובעת שהינה הבעלים של ‪ 10‬הדירות הנוספות בבית המשותף‪,‬‬</w:t>
        <w:br/>
        <w:t>‫התנגדה להחלטה זו באמצעות בא כוחה אשר נכח מטעמה בישיבה זו‪ .‬הצעתה‬</w:t>
        <w:br/>
        <w:t>‫לשמש נציגות הבית המשותף ללא תמורה )בהתנדבות(‪ ,‬כפי שהובאה על ידי בא‬</w:t>
        <w:br/>
        <w:t>‫כוחה‪ ,‬נדחתה על 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‫בשנה שלאחר מכן‪ ,‬ביום ‪ 20.6.2018‬התקבלה החלטה נוספת של האסיפה הכללית‬          ‫‪.24‬‬</w:t>
        <w:br/>
        <w:t>‫בבית המשותף‪ ,‬לפיה נציגות הבית המשותף הקיימת תמשיך בתפקידה שנה נוספת‬</w:t>
        <w:br/>
        <w:t>‫וחברי הנציגות יהיו פטורים מתשלום 'דמי ועד בית'‪ ,‬כלשון ההחלטה "חברי‬</w:t>
        <w:br/>
        <w:t>‫הוועד הנוכחים ימשיכו בתפקידם שנה נוספת ללא שינוי מהשנה הקודמת‪,‬‬</w:t>
        <w:br/>
        <w:t>‫שהמשמעות היא שחברי הוועד לא יישאו בתשלום מיסי ועד"‪ .‬החלטה זו התקבלה‬</w:t>
        <w:br/>
        <w:t>‫ברוב של כל בעלי הדירות שנכחו בישיבה )‪ 18‬בעלי דירות(‪ .‬התובעת לא נכחה‬</w:t>
        <w:br/>
        <w:t>‫בישיבה זו‪ ,‬לרבות בא כוחה או 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טענה נגד חוקיות האסיפה הכללית שהתכנסה בשני המועדים דלעיל‪,‬‬        ‫‪.25‬‬</w:t>
        <w:br/>
        <w:t>‫לרבות לעניין אופן כינוסה והמניין החוקי בה‪ .‬טענתה הינה נגד ההחלטה‬</w:t>
        <w:br/>
        <w:t>‫שהתקבלה על ידי האסיפה הכללית‪ ,‬אשר לדידה אינה מוסמכת לכתחילה לפטור‬</w:t>
        <w:br/>
        <w:t>‫חברי נציגות הבית המשותף מתשלום 'דמי ועד בית'‪ ,‬אלא ברוב מוחלט של כל‬</w:t>
        <w:br/>
        <w:t>‫בעלי הדירות בבית המשותף‪ .‬זאת‪ ,‬משנדרשת הסכמת כל בעל דירה להוצאה זו‬</w:t>
        <w:br/>
        <w:t>‫שאינה מסוג ובשיעור שפורשו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האסיפה הכללית מוסמכת לקבל החלטה לעניין שכר נציגות הבית‬          ‫‪.26‬‬</w:t>
        <w:br/>
        <w:t>‫המשותף‪ ,‬וכי שכר זה דינו כדין כל הוצאה שבעלי הדירות בבית המשותף צריכים‬</w:t>
        <w:br/>
        <w:t>‫לשאת בה כאמור בסעיף ‪)58‬א( לחוק המקרקעין‪ ,‬ומשבענייננו‪ ,‬התקבלה החלטת‬</w:t>
        <w:br/>
        <w:t>‫האסיפה הכללית בעניין זה כדין‪ ,‬לרבות ברוב הדרוש )ברוב דעות של בעלי הדירות‬</w:t>
        <w:br/>
        <w:t>‫המשתתפים בה(‪ ,‬דין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,‬לאחר ששקלתי טענות הצדדים על פי אמות המידה שהותוו‬        ‫‪.27‬‬</w:t>
        <w:br/>
        <w:t>‫בפסיקה בעניין זה )ראו גם‪ :‬ע"א ‪ 2617/00‬מחצבות כנרת נ' הוועדה המקומית‬</w:t>
        <w:br/>
        <w:t>‫לתכנון ולבנייה נצרת עילית‪ ,‬פ"ד ס)‪ ;(2005) 615 ,600 (1‬ע"א ‪9648/16‬‬</w:t>
        <w:br/>
        <w:t>‫אורהייטק ‪ GIS‬בע"מ נ' חן אביטן משרד עורכי דין‪ ,‬פסקה ‪ 67‬לפסק הדין‪ ,‬פורסם‬</w:t>
        <w:br/>
        <w:t>‫ב"נבו" )‪ ,((28.2.2018‬ונתתי דעתי למכלול נסיבות העניין‪ ,‬לרבות אופן ניהול‬</w:t>
        <w:br/>
        <w:t>‫ההליך על ידי הצדדים‪ ,‬הסכמת התובעת במעמד הדיון שהתקיים בפניי לשלם מלוא‬</w:t>
        <w:br/>
        <w:t>‫חלקה בגין הוצאות החזקה וניהול הרכוש המשותף )פסק הדין בתביעה שכנגד‬</w:t>
        <w:br/>
        <w:t>‫מיום ‪ ,(13.1.2019‬הסעדים המבוקשים בכתב התביעה וחשיבות העניין‪ ,‬הנני לחייב‬</w:t>
        <w:br/>
        <w:t>‫התובעת לשלם לנתבעת הוצאות ההליך בסך של ‪ 3,500‬ש"ח‪ ,‬הכוללות שכר טרחת‬</w:t>
        <w:br/>
        <w:t>‫עורך דין‪.‬‬</w:t>
        <w:br/>
        <w:t>‫סכום זה ישולם לנתבעת בתוך ‪ 30‬יום מהיום‪ .‬ככל שלא ישולם במועד‪ ,‬יישא‬</w:t>
        <w:br/>
        <w:t>‫הפרשי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,‬ז' אייר תשע"ט‪ 12 ,‬מאי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6/370/2018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