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4/235/2013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2017-02-26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מפקחת על רישום מקרקעין דגנית‬</w:t>
        <w:br/>
        <w:t>‫קציר‪-‬ברין‬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.1‬רוטשילד ‪ 47‬ראשל"צ ניהול ואחזקה בע"מ ח"פ ‪//3763/13‬‬           ‫התובעות‪:‬‬</w:t>
        <w:br/>
        <w:t>‫‪ .2‬נציגות הבית –מרחוב רוטשילד ‪ ,47‬ראשל"צ‬</w:t>
        <w:br/>
        <w:t>‫באמצעות יורם יבלונקה ת‪.‬ז‪040330050.‬‬</w:t>
        <w:br/>
        <w:t>‫ע"י ב"כ עו"ד אדם אלבג מ‪.‬ר‪21005 .‬‬</w:t>
        <w:br/>
        <w:t>‫מרחוב אבא אבן ‪ 8‬בנין ‪ A‬ת"ד ‪ 12285‬הרצליה פיתוח‬</w:t>
        <w:br/>
        <w:t>‫טל‪ 00-0055000 .‬פקס‪00-0448550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‫שלומי טהורי השקעות בע"מ ח"פ ‪//133466‬‬           ‫הנתבעת‪:‬‬</w:t>
        <w:br/>
        <w:t>‫ע"י ב"כ עו"ד יוסף פיימן גהוורי מ‪.‬ר ‪24322‬‬</w:t>
        <w:br/>
        <w:t>‫מרח' ירושלים ‪ ,2‬בית החברה הכלכלית‪ ,‬ראשל"צ‬</w:t>
        <w:br/>
        <w:t>‫טל‪ 03-0485050 :‬פקס‪03-0485353:‬‬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.1‬עניינה של תביעה זו בבית מסחרי המצוי ברחוב רוטשילד ‪ 08‬ראשון לציון (ידוע גם‬</w:t>
        <w:br/>
        <w:t>‫כגוש ‪ 3054‬חלקה ‪.)030‬‬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.2‬התביעה שבפניי היא תביעה לפינוי וסילוק ידה של הנתבעת ממקלטי הבית וכן‬</w:t>
        <w:br/>
        <w:t>‫מגרמי המדרגות הסמוכים אליהם ולהשבת מצבם לקדמותו‪ .‬כן עותרות התובעות‬</w:t>
        <w:br/>
        <w:t>‫לקבלת סך של ‪ ₪ 2,002,543‬בגין דמי שימוש (במקלטים ובמדרגות) ולדמי ניהול‬</w:t>
        <w:br/>
        <w:t>‫(בגין המקלטים המדרגות והחניון)‪.‬‬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.‬תיאור הבית‬</w:t>
        <w:br/>
        <w:t>‫‪ .3‬המד ובר‪ ,‬כאמור‪ ,‬בבית מסחרי‪ .‬בקומת המרתף הראשון (העליון) קיים חניון אשר‬</w:t>
        <w:br/>
        <w:t>‫חלקו הדרומי בנוי בתחומי החלקה דלעיל ואילו חלקו הצפוני בנוי בתת הקרקע‬</w:t>
        <w:br/>
        <w:t>‫של החלקות הסמוכות (חלקה ‪ 030‬וחלק מחלקה ‪ 034‬בגוש הנ"ל)‪.‬‬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.5‬בקומת המרתף השני (התחתון) מצויים ‪ 2‬מקלטים‪.‬‬</w:t>
        <w:br/>
        <w:t>‫בקומת הקרקע של המבנה מצויות חנויות שונות ובנק ואילו בשלוש הקומות‬</w:t>
        <w:br/>
        <w:t>‫העליונות מצויים משרדים‪.‬‬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.4‬המבנה הנ"ל (אשר יכונה להלן ‪":‬הבית") לא נרשם בפנקס הבתים המשותפים‪ ,‬אף‬</w:t>
        <w:br/>
        <w:t>‫שהצדדים אינם חולקים על כך שהוא ראוי להירשם ככזה‪.‬‬</w:t>
        <w:br/>
        <w:t>‫עם זאת‪ ,‬הצדדים חלוקים באשר לחלקים אשר אמורים להיכלל בבית המשותף‪,‬‬</w:t>
        <w:br/>
        <w:t>‫ביחס לאופן רישומו וביחס לסיווגם המשפטי של חלקים שונים ממנו ‪ -‬כפי שיובהר‬</w:t>
        <w:br/>
        <w:t>‫בהרחבה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.‬הצדדים להליך‬</w:t>
        <w:br/>
        <w:t>‫‪ .4‬התובעת ‪ 1‬משמשת כחברת הניהול הנוכחית של הבית המתחזקת את הרכוש‬</w:t>
        <w:br/>
        <w:t>‫המשותף; התובעת ‪ 2‬היא נציגות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.0‬הנתבעת היא חברה אשר רכשה יחידות בבית והיא מחזיקה‪ ,‬על פי הנטען שלא‬</w:t>
        <w:br/>
        <w:t>‫כדין‪ ,‬במקלטים ובחלקים מחדרי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.8‬לצורך הבנת מכלול טענות הצדדים בהליך יש צורך להרחיב קמעה אודות הרקע‬</w:t>
        <w:br/>
        <w:t>‫לבנייתו של הבית וכן ביחס להליכים משפטיים שהתנהלו בגינו שכן להליכים אלו‬</w:t>
        <w:br/>
        <w:t>‫השלכה מעשית גם על ההכרעה בהליך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.‬רקע‬</w:t>
        <w:br/>
        <w:t>‫‪ .0‬הבית נבנה על ידי יוסף גוליברודה חברה לבניין וקבלנות בע"מ (להלן ‪":‬החברה‬</w:t>
        <w:br/>
        <w:t>‫הקבלנית") אשר בבעלותה היו המקרקעין הידועים כגוש ‪ 3054‬חלקה ‪ 030‬והוא‬</w:t>
        <w:br/>
        <w:t>‫אוכלס בשנים ‪ 1000 -1004‬לערך‪.‬‬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.10‬בסמוך למקרקעין הנ"ל מצויות ‪ 2‬חלקות שמספרן ‪ 034‬ו‪ 030-‬המצויות בבעלות‬</w:t>
        <w:br/>
        <w:t>‫עיריית ראשון לציון והמיועדות עפ"י תב"ע לשטח ציבורי פתוח (להלן‪" :‬חלקות‬</w:t>
        <w:br/>
        <w:t>‫העירייה")‪.‬‬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.11‬בשנת ‪ 1088‬נחתם הסכם בין עירית ראשל"צ והועדה המקומית לתכנון ובניה לבין‬</w:t>
        <w:br/>
        <w:t>‫החברה הקבלנית לפיו בתת הקרקע של חלקות העיריה יוקם חניון ל‪ 44 -‬מכוניות‬</w:t>
        <w:br/>
        <w:t>‫שיהיה מיועד לשרת החנויות והמשרדים בבית ואת הציבור‪ 24 .‬מקומות חניה‬</w:t>
        <w:br/>
        <w:t>‫מתוכו ירוכזו באזור נפרד והן יוצמדו לבעלי היחידות בבית‪ .‬יתרת מקומות החניה‬</w:t>
        <w:br/>
        <w:t>‫יהיו בבעלות החברה הקבלנית ויוחזקו בידי חברת האחזקה אשר תפעיל במקום‬</w:t>
        <w:br/>
        <w:t>‫חניון ציבורי‪.‬‬</w:t>
        <w:br/>
        <w:t>‫על פי המרשם ביחס לחלקה ‪ 034‬נרשמו הערות אזהרה לטובת החברה הקבלנית‬</w:t>
        <w:br/>
        <w:t>‫והנתבעת ואילו ביחס לחלקה ‪ 030‬נרשמה הערת אזהרה לטובת הנתבעת בלבד‪.‬‬</w:t>
        <w:br/>
        <w:t>‫הערות אזהרה לטובת רוכשי יחידות בבית נרשמו בחלקה ‪ 030‬בלבד‪.‬‬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.12‬בניית הבית נעשתה בליווי פיננסי של בנק הפועלים אשר לזכותו נרשמה משכנתא‬</w:t>
        <w:br/>
        <w:t>‫ראשונה על חלקה ‪.030‬‬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.13‬החברה הקבלנית מכרה יחידות שונות בבית לקונים אשר הוחרגו מתחולת‬</w:t>
        <w:br/>
        <w:t>‫המשכנתא‪.‬‬</w:t>
        <w:br/>
        <w:t>‫לימים‪ ,‬נקלעה החברה הקבלנית לקשיים ונפתחו כנגדה הליכי הוצל"פ ומונה כונס‬</w:t>
        <w:br/>
        <w:t>‫נכסים למכירת נכסיה‪.‬‬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.15‬בשנת ‪ 2005‬אושרה מכירת מספר חנויות בבית לחברה בשם ושז השקעות בע"מ‪.‬‬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.14‬חלק מבין בעלי הדירות בבית‪ ,‬ובהם נציג התובעת ‪ ,2‬התנגדו להליך המכירה דלעיל‬</w:t>
        <w:br/>
        <w:t>‫וביקשו לעכב את ביצועו בטענה כי חלק מן השטחים אשר יועדו למכירה מהווים‬</w:t>
        <w:br/>
        <w:t>‫רכוש מ שותף השייך לכל בעלי הדירות ועל כן הגישו המתנגדים תביעה לבית‬</w:t>
        <w:br/>
        <w:t>‫המשפט המחוזי (ת"א ‪ – 1025205‬להלן ‪":‬ההליך בבית המשפט המחוזי") למתן‬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‫סעד הצהרתי לפיו חלקים מסוימים בבית אינם שייכים לחברה הקבלנית אלא‬</w:t>
        <w:br/>
        <w:t>‫מהווים רכוש משותף של בעלי הדירות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.14‬בהליך שהתקיים בבית המשפט המחוזי נפסק כי הבית על כל חלקיו נבנה על פי‬</w:t>
        <w:br/>
        <w:t>‫היתר כדין וכי השינויים התכנוניים שנעשו בו היו בהתאם לחוזי המכר ועל פי‬</w:t>
        <w:br/>
        <w:t>‫היתר כדין; באשר לשטחים שבגינם הוגשה התביעה נפסק כי רובם אינם מהווים‬</w:t>
        <w:br/>
        <w:t>‫חלק מן רכוש המשותף וטענות התובעים בעניין זה נדחו‪.‬‬</w:t>
        <w:br/>
        <w:t>‫עם זאת‪ ,‬נקבע כי סיפוח שטחים משותפים מתוך הפרוזדור לחנויות מסוימות (‪ 8‬ו‪-‬‬</w:t>
        <w:br/>
        <w:t>‫‪ ) 0‬נעשה שלא כדין וכי שטחים אלו מהווים רכוש משותף אשר הוחרג מהמשכנתא‬</w:t>
        <w:br/>
        <w:t>‫ולא ניתן למוכרם‪.‬‬</w:t>
        <w:br/>
        <w:t>‫ביחס ל‪ 24 -‬מקומות החניה (אשר הוזכרו לעיל) נקבע כי אלו הוצאו מהרכוש‬</w:t>
        <w:br/>
        <w:t>‫המשותף ונפסק כי כונס הנכסים רשאי למכור אותן ולהצמידן במסגרת רישום‬</w:t>
        <w:br/>
        <w:t>‫הבית המשותף לבעלי הדירות הרלבנטיות (במגבלות החוק והתקנות)‪ ,‬כאשר‬</w:t>
        <w:br/>
        <w:t>‫חניות אשר לא יוצמדו (מתוך ה‪ 24 -‬החניות הנ"ל) תהיינה שייכות לרכוש המשותף‬</w:t>
        <w:br/>
        <w:t>‫ולכל בעל דירה תהיה זכות שימוש וחלק בלתי מסוים בחניות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.10‬על פסק דינו של בית המשפט המחוזי הוגש ערעור לבית המשפט העליון (ע"א‬</w:t>
        <w:br/>
        <w:t>‫‪ 0054211‬נציגות הבניין ברח' רוטשילד ‪ 47‬ראשל"צ נ' עו"ד סטריקובסקי כונס‬</w:t>
        <w:br/>
        <w:t>‫נכסים ואח' (פס"ד מיום ‪ 25.10.13‬פורסם בנבו) אשר התקבל בחלקו באופן שנקבע‬</w:t>
        <w:br/>
        <w:t>‫כי "חלל לובי כניסה" ונתיב הגישה אל המשרד בחנות ‪ 10‬הם רכוש משותף וכך גם‬</w:t>
        <w:br/>
        <w:t>‫השטחים הכלולים במחסנים ‪ 11‬ו‪ 12 -‬שנועדו לשמש כפרוזדור (שטחים אלו אינם‬</w:t>
        <w:br/>
        <w:t>‫רלבנטיים לנושא הליך זה)‪.‬‬</w:t>
        <w:br/>
        <w:t>‫בהתייחס לחניות הותיר בית המשפט העליון את פסק דינו של בית המשפט המחוזי‬</w:t>
        <w:br/>
        <w:t>‫על כנו‪.‬‬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 רכשה מאת כונס הנכסים אשר מונה לחברה הקבלנית זכויות בבית‬</w:t>
        <w:br/>
        <w:t>‫הכוללות‪ ,‬בין היתר‪ ,‬מחסן‪ ,‬משרדים שטחי גג וחניון (למעט ‪ 24‬מקומות החניה‬</w:t>
        <w:br/>
        <w:t>‫הנ"ל לגביהן קיים צו מניעה)‪.‬‬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.‬תמצית טענות התובעות‬</w:t>
        <w:br/>
        <w:t>‫‪ .10‬הנתבעת מחזיקה מאז שנת ‪ 2004‬בקומת המרתף של הבית לרבות בשטחים‬</w:t>
        <w:br/>
        <w:t>‫המצויים תחת חלקות העיריה בשטח כולל של כ‪ 2,100 -‬מ"ר‪ .‬שטח המרתף כולל‬</w:t>
        <w:br/>
        <w:t>‫מחסנים וחניות (אשר חלקן מיועדות להצמדה ליחידות הבית)‪ .‬עוד ובנוסף‪,‬‬</w:t>
        <w:br/>
        <w:t>‫מחזיקה הנתבעת במקלטים וחדרי מדרגות וכן חלק מקומת החניון בשטח כולל‬</w:t>
        <w:br/>
        <w:t>‫של ‪ 550.4‬מ"ר בתחום חלקה ‪.030‬‬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.20‬על הנתבעת לשלם דמי ניהול (קרי‪ :‬הוצאות לתחזוקת הרכוש המשותף) בגין‬</w:t>
        <w:br/>
        <w:t>‫השטחים המוחזקים בידה (החניון‪ ,‬המקלטים וחדר המדרגות) וזאת בין אם‬</w:t>
        <w:br/>
        <w:t>‫החזקתה בשטחים אלו הינה כדין ובין אם לאו‪.‬‬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.21‬התביעה לדמי ניהול (המתייחסת כאמור למקלטים ולחניון) הוגשה בגין שבע‬</w:t>
        <w:br/>
        <w:t>‫השנים שקדמו למועד הגשתה (‪ )10.0.13‬והיא עומדת על סך של ‪₪ 1,200,503 -‬‬</w:t>
        <w:br/>
        <w:t>‫(כולל מע"מ)‪ ,‬וזאת על פי שער דולר (מיטיב) של ‪ ₪ 3.4‬לדולר 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.22‬על הנתבעת לשלם דמי שימוש ראויים בגין השימוש שנעשה על ידה במקלטים‬</w:t>
        <w:br/>
        <w:t>‫ובחדרי המדרגות המהווים רכוש משותף‪ .‬הסכום הכולל של דמי השימוש בגין‬</w:t>
        <w:br/>
        <w:t>‫המקלטים וחדרי המדרגות הוערך בכתב התביעה בסך של ‪( ₪ 002,040‬כולל מע"מ)‬</w:t>
        <w:br/>
        <w:t>‫וזאת בגין שבע השנים שקדמו להגשת התביעה‪.‬‬</w:t>
        <w:br/>
        <w:t>‫בסה"כ בצירוף מע"מ (בשיעור של ‪ )18%‬עומדת התביעה הכספית כולה על סך כולל‬</w:t>
        <w:br/>
        <w:t>‫‪.₪ 2,003,543‬‬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.23‬בעבר‪ ,‬בתקופה שקדמה לתקופה בגינה הוגשה התביעה‪ ,‬היתה בבעלות החברה‬</w:t>
        <w:br/>
        <w:t>‫הקבלנית חברת ניהול אשר היתה אמורה לנהל את פעילות החניון והפעילות‬</w:t>
        <w:br/>
        <w:t>‫המסחרית המתקיימת במקלטים‪ .‬הכנסותיה של חברת ניהול זו מפעולות אלו‬</w:t>
        <w:br/>
        <w:t>‫אמורות היו לשמש למימון תחזוקת הבניין הבנוי בחלקה ‪ 030‬ולהפחתת דמי‬</w:t>
        <w:br/>
        <w:t>‫הניהול המשולמים ע"י יתר בעלי היחידות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.25‬על הנתבעת ועל כל הבאים מטעמה לסלק ידם ולפנות המקלטים וחדרי המדרגות‬</w:t>
        <w:br/>
        <w:t>‫המוליכים אליהם ומהם‪ ,‬ולהשיב את מצבם לקדמותו שכן המדובר ברכוש משותף‬</w:t>
        <w:br/>
        <w:t>‫אשר לא ניתן להעבירו לבעלות פרטית מכוח הוראות חוק המקרקעין‪ ,‬תשכ"ט‪-‬‬</w:t>
        <w:br/>
        <w:t>‫‪( 1040‬להלן‪" :‬חוק המקרקעין" או "החוק")‪.‬‬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.24‬הנתבעת ביצעה‪ ,‬ללא היתר‪ ,‬עבודות שונות ברכוש המשותף המוחזק בידה ובכלל‬</w:t>
        <w:br/>
        <w:t>‫זאת‪ :‬ניסור קירות חדרי גזים‪ ,‬הוצאת משאבות‪ ,‬הוצאת מכלי מים‪ ,‬ציוד מקלוט‪,‬‬</w:t>
        <w:br/>
        <w:t>‫קדיחת חורים למזגנים וצנרת מים והתקנת סורגים בדלתות הכניסה למקלטים‬</w:t>
        <w:br/>
        <w:t>‫ועל כן מבוקש להשיב את מצבם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.‬תמצית טענות הנתבעת‬</w:t>
        <w:br/>
        <w:t>‫‪ .24‬התביעה הוגשה בחוסר סמכות עניינית וזאת מאחר והסמכות לדון בתביעה זו‬</w:t>
        <w:br/>
        <w:t>‫נתונה לבית המשפט המחוזי המוסמך להכריע בנושא הזכויות הקנייניות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.20‬התובעת ‪ 2‬אינה מוסמכת להגיש תביעה מעין זו בהיעדר הסכמת האסיפה הכללית‬</w:t>
        <w:br/>
        <w:t>‫של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.28‬בין הצדדים התקיימו הליכים משפטיים שעניינם‪ ,‬בין היתר‪ ,‬סיווג נכסים‬</w:t>
        <w:br/>
        <w:t>‫מסוימים בבית כרכוש משותף או פרטי (נכסים הרלבנטיים גם לענייננו)‪ ,‬ועל כן‬</w:t>
        <w:br/>
        <w:t>‫קיים בעניין זה "מעשה בית‪-‬דין"‪.‬‬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.20‬במשך שנים רבות התובעות לא דרשו דמי ניהול ודמי שימוש בגין החניון‬</w:t>
        <w:br/>
        <w:t>‫והמקלטים והדברים עולים כדי שיהוי וזניחת תביעתן בעניינים אלו‪ .‬יתרה מכך‪,‬‬</w:t>
        <w:br/>
        <w:t>‫בין הנתבעת‪ ,‬לרבות חליפיה‪ ,‬התקיימו בעבר הליכים בפני המפקחת על רישום‬</w:t>
        <w:br/>
        <w:t>‫מקרקעין ברחובות (תיק מפקחת ‪ )554204‬בגין תשלום דמי ניהול עבור נכסים‬</w:t>
        <w:br/>
        <w:t>‫המוחזקים ע"י הנתבעת‪ .‬במסגרת הליכים אלו לא כללו התובעות דרישת פינוי או‬</w:t>
        <w:br/>
        <w:t>‫תשלום בגין דמי ניהול‪2‬דמי שימוש בגין החניון והמקלטים הגם שלא חל כל שינוי‬</w:t>
        <w:br/>
        <w:t>‫בסיווגם המשפטי של נכסים אלו‬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.30‬התביעה מבוססת על הנחה‪ ,‬שגויה‪ ,‬לפיה המקלטים מהווים "רכוש משותף" וכי‬</w:t>
        <w:br/>
        <w:t>‫קומת המרתף בשטח כולל של ‪ 2,100‬מ"ר מהווה אף היא חלק מהרכוש המשותף‪.‬‬</w:t>
        <w:br/>
        <w:t>‫בפועל‪ ,‬קומת המרתף העליון נחלקת ל"חלק דרומי" ו"חלק צפוני"‪ .‬החלק הבנוי‬</w:t>
        <w:br/>
        <w:t>‫תחת חלקות העירייה ("החלק הצפוני") אינו אמור להיכלל בבית המשותף‬</w:t>
        <w:br/>
        <w:t>‫ומשכך‪ ,‬לתובעות אין בו זכות‪.‬‬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.31‬קומת המרתף והחניון מהווים יחידה עצמאית ונפרדת ‪ -‬בבחינת "אגף" נפרד‪.‬‬</w:t>
        <w:br/>
        <w:t>‫הראייה שהחניון אינו מחובר לתשתיות משותפות של הבית אלא קיימת בו תשתית‬</w:t>
        <w:br/>
        <w:t>‫עצמאית (כגון ‪ :‬חשמל מים) המנוהלת ומשולמת ישירות על ידי הנתבעת‪ .‬לנוכח‬</w:t>
        <w:br/>
        <w:t>‫מעמדו העצמאי‪ ,‬כאמור לעיל‪ ,‬אמור החניון להירשם כאגף נפרד בבית ועל כן לא‬</w:t>
        <w:br/>
        <w:t>‫נגבו בגינו מעולם דמי ניהול ואין כל הצדקה לגבותם גם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.32‬בתוך החניון מצויים מחסנים המהווים חלק בלתי נפרד ממנו; מאחר והחניון‬</w:t>
        <w:br/>
        <w:t>‫נרכש ע"י הנתבעת על כל המצוי בו‪ ,‬הרי שהחניון כולו ‪ -‬אף אם נבנו בתוכו תאים‬</w:t>
        <w:br/>
        <w:t>‫כלשהם ‪ -‬פטור מתשלום דמי ניהול וכן מדמי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.33‬חלקים מן הבית מצויים בהליכי כינוס נכסים החל משנת ‪ 2005‬ומנוהלים על ידי‬</w:t>
        <w:br/>
        <w:t>‫כונס הנכסים‪ .‬בכלל זאת קיימים שטחים מחוץ לשטחי הבית אשר אינם שייכים‬</w:t>
        <w:br/>
        <w:t>‫או מנוהלים ע"י התובעות או מי מבניהן‪.‬‬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.35‬בגין החניות המצויות בקומת המרתף ומיועדות להיות צמודות ליחידות שונות‬</w:t>
        <w:br/>
        <w:t>‫בבית אין לגבות דמי שימוש אלא במסגרת המשפטית הראויה הרלבנטית‬</w:t>
        <w:br/>
        <w:t>‫המתנהלת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.34‬המקלטים המצויים בבית הם מקלטים "דו תכליתיים" אשר אינם נכללים ברכוש‬</w:t>
        <w:br/>
        <w:t>‫המשותף והם נרכשו כדין על ידי הנתבעת‪ .‬עסקה זו אושרה בידי גורמי ההוצאה‬</w:t>
        <w:br/>
        <w:t>‫לפועל בהתאם לסעיף ‪ 35‬א' לחוק המכר ועל כן זכויות הנתבעת בהם נקיות מכל‬</w:t>
        <w:br/>
        <w:t>‫זכות נוגדת ומכל שיעבוד‪.‬‬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לא הביעו כל התנגדות השגה או ערעור על החלטת ראש ההוצל"פ בעניין‬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.34‬בכל הסכמי המכר שבין החברה הקבלנית לבין בעלי הדירות נכלל במפורש סעיף‬</w:t>
        <w:br/>
        <w:t>‫המוציא מכלל הרכוש המשותף את שטחי החניון והמקלטים‪ .‬משכך‪ ,‬המקלטים‬</w:t>
        <w:br/>
        <w:t>‫הם רכושה הפרטי של הנתבעת (בכפוף לשימוש הדו תכליתי) ואינם חייבים בדמי‬</w:t>
        <w:br/>
        <w:t>‫שימוש ראויים‪.‬‬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.30‬סיווג המקלטים כמקלטים "דו תכליתיים" משמעו כי המקלטים יעמדו לרשות‬</w:t>
        <w:br/>
        <w:t>‫כלל בעלי הדירות בעת מצב חירום ואילו ביתר הזמן ישמשו לצרכים אחרים‪.‬‬</w:t>
        <w:br/>
        <w:t>‫ככל שייקבע כי קיימת חובת תשלום דמי שימוש בגין המקלטים אזי יש לקחת‬</w:t>
        <w:br/>
        <w:t>‫בחשבון את השימוש הדו תכליתי בהם ולהפחית את דמי השימוש לערך נמוך או‬</w:t>
        <w:br/>
        <w:t>‫אפסי‪.‬‬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.38‬הגשת התביעה נועדה להשיג הישגים לא לגיטימיים בכל הנוגע להליכים משפטיים‬</w:t>
        <w:br/>
        <w:t>‫מקבילים המתנהלים בין הצדדים ובכלל זאת הליכי אישור מכירת ‪ 24‬מקומות‬</w:t>
        <w:br/>
        <w:t>‫החניה ואומ דן דמי השימוש בהן באמצעות מומחה שמונה לכך ע"י ההוצל"פ‪.‬‬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.30‬הנתבעת מתחזקת את קומות המרתף 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.50‬ככל שנעשו פעולות כלשהן ע"י הנתבעת במקלטים הרי שמדובר בפעולות שנעשו‬</w:t>
        <w:br/>
        <w:t>‫בתוך רכושה הפרטי ועל פי הנחיית ודרישת הרשויות (כגון כיבוי אש הג"א)‪.‬‬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.‬מהלך הדיון‬</w:t>
        <w:br/>
        <w:t>‫‪ .51‬בד בבד עם הגשת כתב ההגנה ביקשה הנתבעת להגיש הודעה לצד שלישי כנגד כונס‬</w:t>
        <w:br/>
        <w:t>‫הנכסים אשר מכר לה חלקים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.52‬בדיון שהתקיים ביום ‪ 4.3.15‬חזרה בה הנתבעת מבקשתה לשלוח הודעה לצד‬</w:t>
        <w:br/>
        <w:t>‫השלישי אך עמדה על טענותיה לעניין חוסר סמכות עניינית‪.‬‬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.53‬בהחלטתי מיום ‪ 4.3.15‬קבעתי כי עילת הסגת גבול (לרבות הסגת גבול בבית‬</w:t>
        <w:br/>
        <w:t>‫משותף שטרם נרשם) נכללת בתחום סמכותי העניינית וכי דיון בזכויות הקנייניות‬</w:t>
        <w:br/>
        <w:t>‫לצורך הכרעה זו הינו בגררא על כך המשתמע מכך‪ .‬כן הוריתי לתובעת ‪ 2‬במסגרת‬</w:t>
        <w:br/>
        <w:t>‫אותה החלטה לקיים אסיפה כללית של בעלי הדירות אשר תדון בהליכים‬</w:t>
        <w:br/>
        <w:t>‫המשפטיים נושא תביעה זו ותחליט אם לאשרם‪.‬‬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.55‬אסיפה כאמור התקיימה ביום ‪ 20.5.15‬ובעלי הדירות אישרו את המשך ההליכים‬</w:t>
        <w:br/>
        <w:t>‫בתביעה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.54‬ביום ‪ 11.4.14‬קיימתי ביקור במקום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.54‬ביום ‪ 14.4.14‬וביום ‪ 10.4.14‬התקיימו דיוני הוכחות במהלכם העידו ונחקרו עדי‬</w:t>
        <w:br/>
        <w:t>‫הצדדים (לרבות עדים מומחים)‪.‬‬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.50‬הצדדים הגישו סיכומי טענות בהם חזרו על טענותיהם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.58‬ביום ‪( 14.8.14‬לאחר הגשת סיכומים) הגישו התובעות בקשה לצירוף ראיות‪.‬‬</w:t>
        <w:br/>
        <w:t>‫בקשתן הועברה לתגובת הנתבעת אשר התנגדה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.50‬בבקשה מיום ‪ 0.12.14‬חזרו בהן התובעות מבקשתן דלעיל ועתרו לקבלת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.40‬הגיעה‪ ,‬איפוא‪ ,‬העת להכריע בתביעה‪.‬‬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‫ח‪ .‬נתוני הביקור במקום‬</w:t>
        <w:br/>
        <w:t>‫‪ .41‬להלן ממצאי ביקורי במקום אותם מצאתי רלבנטיים להכרעתי ‪:‬‬</w:t>
        <w:br/>
        <w:t>‫הבית הינו מבנה מסחרי הכולל חנויות ומשרדים אשר חזיתו פונה לרחוב‬     ‫( א)‬</w:t>
        <w:br/>
        <w:t>‫רוטשילד ‪ -‬רחוב מרכזי בעיר‪ ,‬עורפו פונה לרחוב המקביל ‪ -‬האחות שרה‪.‬‬</w:t>
        <w:br/>
        <w:t>‫מצפון לבית מצויה גינה (שצ"פ)‪.‬‬    ‫( ב)‬</w:t>
        <w:br/>
        <w:t>‫לבית ‪ 2‬קומות מרתף‪:‬‬     ‫( ג)‬</w:t>
        <w:br/>
        <w:t>‫בקומת המרתף העליון מצוי חניון‪ .‬החניון נחזה כחלל גדול אחד אשר‬</w:t>
        <w:br/>
        <w:t>‫חלקו הצפוני מצוי בתת הקרקע של השצ"פ וחלקו הדרומי מצוי תחת‬</w:t>
        <w:br/>
        <w:t>‫חלקה ‪( 030‬עליה בנוי המבנה המסחרי)‪.‬‬</w:t>
        <w:br/>
        <w:t>‫כניסת כלי רכב לחניון נעשית באמצעות רמפה סלולה משופעת מעורף‬       ‫( ד)‬</w:t>
        <w:br/>
        <w:t>‫הבית‪ ,‬ההגעה לחניון מתאפשרת גם רגלית מכיוון עורף הבית או מאחד מ‪-‬‬</w:t>
        <w:br/>
        <w:t>‫‪ 3‬גרמי מדרגות המובילים אליו (וממנו)‪.‬‬</w:t>
        <w:br/>
        <w:t>‫במרכז החניון מצוי חדר המדרגות של הבית הכולל שתי מעליות המובילות‬</w:t>
        <w:br/>
        <w:t>‫לקומות העליונות של הבית‪.‬‬</w:t>
        <w:br/>
        <w:t>‫בתוך החניון הצפוני קיים חדר שעל דלתו תלוי שלט "חדר גנרטור"‪.‬‬    ‫( ה)‬</w:t>
        <w:br/>
        <w:t>‫על פי טענת הנתבעת המדובר בחדר גנרטור חדש המשרת אך ורק את‬</w:t>
        <w:br/>
        <w:t>‫החניון‪.‬‬</w:t>
        <w:br/>
        <w:t>‫החלל שנוצר תחת רמפת הירידה לחניון נסגר באמצעות בניה קשיחה לכדי‬       ‫( ו)‬</w:t>
        <w:br/>
        <w:t>‫תא אשר בפתחו קבועה דלת ברזל‪.‬‬</w:t>
        <w:br/>
        <w:t>‫בקומת המרתף התחתון מצויים שני מקלטים (מזרחי ומערבי)‪.‬‬        ‫( ז)‬</w:t>
        <w:br/>
        <w:t>‫ההגעה אל כל אחד מבין המקלטים הנ"ל אפשרית הן מחדר המדרגות‬</w:t>
        <w:br/>
        <w:t>‫המרכזי של הבית (לרבות המעליות המצויות בתחומו) והן גרמי מדרגות‬</w:t>
        <w:br/>
        <w:t>‫(מדרגות יציאות חירום)‪.‬‬</w:t>
        <w:br/>
        <w:t>‫קיימים ‪ 2‬גרמי מדרגות חירום (אחד בסמוך לכל אחד מן המקלטים)‬</w:t>
        <w:br/>
        <w:t>‫היציאה ממדרגות החירום היא לקרקע שבעורף הבית‪ .‬לא הבחנתי‬</w:t>
        <w:br/>
        <w:t>‫בחפצים המונחים במדרגות החירום‪.‬‬</w:t>
        <w:br/>
        <w:t>‫שני המקלטים מוארים וממוזגים ומשמשים בפועל לפעילות ספורט‪.‬‬       ‫( ח)‬</w:t>
        <w:br/>
        <w:t>‫בקירות אחד המקלטים הבחנתי במראות המקובעות לקירות‪.‬‬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‫בגרם המדרגות המרכזי המוביל למקלטים בסמוך למקלט המזרחי קיים‬              ‫( ט)‬</w:t>
        <w:br/>
        <w:t>‫סורג ברזל היוצר מעין "מבואה"‪ .‬בעת ביקורי במקום היה הסורג פתוח‪.‬‬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‫ט‪ .‬דיון והכרעה‬</w:t>
        <w:br/>
        <w:t>‫‪ .42‬אקדים ואציין כי מצאתי לקבל את התביעה בנוגע לפינוי וסילוק יד הנתבעת מן‬</w:t>
        <w:br/>
        <w:t>‫המקלטים ולדחות את התביעה בנוגע לחיובה בדמי ניהול ודמי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‫להלן נימוקיי ‪:‬‬</w:t>
        <w:br/>
        <w:t>‫‪ .43‬כפי שציינתי לעיל‪ ,‬הצדדים אינם חולקים על כך שהבית ראוי להירשם כבית‬</w:t>
        <w:br/>
        <w:t>‫משותף‪ .‬יחד עם זאת‪ ,‬הצדדים חלוקים ביניהם בשאלה מה נכלל בבית המשותף‬</w:t>
        <w:br/>
        <w:t>‫וכיצד יש לסווג חלקי בית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.45‬מאחר ולשאלות אלו חשיבות מרכזית בהכרעה אדון בשאלות אלו תחילה‪.‬‬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‫החלקים השנויים במחלוקת‬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.44‬המחלוקת בין הצדדים נסובה לגבי החלקים דלהלן‪:‬‬</w:t>
        <w:br/>
        <w:t>‫א‪ .‬חניון‪.‬‬</w:t>
        <w:br/>
        <w:t>‫ב‪ .‬מקלטים‪.‬‬</w:t>
        <w:br/>
        <w:t>‫ג‪ .‬המדרגות המובילות אל המקלטים ומהם‪.‬‬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‫י‪ .‬החלקים הכלולים בבית ואופן רישומם‬</w:t>
        <w:br/>
        <w:t>‫‪ .44‬סעיף ‪ 152‬לחוק קובע מהו בית הראוי להירשם כבית משותף‪ .‬בענייננו‪ ,‬אין ספק כי‬</w:t>
        <w:br/>
        <w:t>‫הבית הבנוי על גבי חלקה ‪ 030‬הינו מבנה של קבע הכולל לפחות ‪ 2‬דירות ועל כן‬</w:t>
        <w:br/>
        <w:t>‫ניתן לרושמו כבית משותף‪.‬‬</w:t>
        <w:br/>
        <w:t>‫ככלל‪ ,‬ניתן לרשום את הבית כבית משותף אף אם הבית עומד על מספר חלקות‬</w:t>
        <w:br/>
        <w:t>‫וזאת מקום שהחלקות מצויות בבעלות זהה (ראו א‪ .‬איזנשטיין‪ ,‬יסודות והלכות‬</w:t>
        <w:br/>
        <w:t>‫בדיני מקרקעין‪ ,‬חלק שלישי עמ' ‪ .)30-31‬עם זאת‪ ,‬במקרה דנן‪ ,‬בעוד שחלקה ‪030‬‬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‫מצויה בבעלות החברה הקבלנית‪ ,‬חלקות ‪ 030‬ו‪ 034 -‬רשומות בבעלות עירית ראשון‬</w:t>
        <w:br/>
        <w:t>‫לציון‪.‬‬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.40‬על פי ההסכם שנחתם בין עירית ראשל"צ לבין החברה הקבלנית החכירה העיריה‬</w:t>
        <w:br/>
        <w:t>‫לחברה הקבלנית שטח של ‪ 084‬מ"ר בתת הקרקע לתקופה של ‪ 50‬שנה לשם הקמת‬</w:t>
        <w:br/>
        <w:t>‫חניון ל‪ 44 -‬מכוניות בכפוף לתנאים שנקבעו בהסכם‪.‬‬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.48‬רישום בית משותף על גבי מספר חלקות מקום שהבעלות בהן אינה זהה עלול‬</w:t>
        <w:br/>
        <w:t>‫להצריך מיזוג בעלויות בכל החלקות הנ"ל‪ .‬בענייננו‪ ,‬גם מתעורר קושי מתחום דיני‬</w:t>
        <w:br/>
        <w:t>‫התו"ב שכן החלקות הגובלות (‪ 034‬ו‪ )030 -‬מיועדות לשצ"פ ואילו הבית הינו מבנה‬</w:t>
        <w:br/>
        <w:t>‫מסחרי‪.‬‬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.40‬יצוין כי מעדות מומחה הנתבעת‪ ,‬השמאי ג'ימי פנחסי‪ ,‬אשר לא נסתרה‪ ,‬עולה כי כל‬</w:t>
        <w:br/>
        <w:t>‫דרכי הגישה לחניון מצויים בתחומי חלקה ‪ 030‬בלבד (ראו עמ' ‪ 42‬לפרוטוקול‬</w:t>
        <w:br/>
        <w:t>‫שורה ‪ 28‬ועמ' ‪ 43‬שורה‪ )1‬הרשומה ע"ש החברה הקבלנית‪.‬‬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.40‬לנוכח העובדות שתוארו לעיל‪ ,‬אני סבורה כי נכון לרשום בית משותף על חלקה‬</w:t>
        <w:br/>
        <w:t>‫‪ 030‬בנפרד משתי החלקות האחרות‪.‬‬</w:t>
        <w:br/>
        <w:t>‫בהעדר הסכמה בדבר למיזוג הבעלויות עם חלקות ‪ 034‬ו‪ 030 -‬ושינוי ייעודן‪ ,‬לא‬</w:t>
        <w:br/>
        <w:t>‫ניתן לכלול את חלקו הצפוני של החניון בבית המשותף המצוי תחת חלקות‬</w:t>
        <w:br/>
        <w:t>‫העיריה‪ .‬זכויות בעלי הדירות בבית המשותף ביחס לחלקו הצפוני‪ ,‬ככל שייקבעו‪,‬‬</w:t>
        <w:br/>
        <w:t>‫יוסדרו באמצעות רישום חכירות או זיקות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.41‬הבית המשותף‪ ,‬איפוא‪ ,‬יירשם רק על חלקה ‪ 431‬בנפרד מיתר החלקות‪ ,‬חלקו‬</w:t>
        <w:br/>
        <w:t>‫הצפוני של החניון לא ייכלל בבית המשותף וממילא לא יהווה‪ ,‬אם כן‪" ,‬רכוש‬</w:t>
        <w:br/>
        <w:t>‫משותף" של הבית‪.‬‬</w:t>
        <w:br/>
        <w:t>‫ודוקו ‪ :‬תיאור המגרש בהסכם המכר מציין את חלקה ‪ 030‬בלבד (ראו סעיף ‪2‬‬</w:t>
        <w:br/>
        <w:t>‫להסכם המכר – סעיף ההגדרות) וזוהי גם החלקה בה נרשמו הערות אזהרה‬</w:t>
        <w:br/>
        <w:t>‫לטובת רוכשי היחידות‪.‬‬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.42‬התובעות לא הוכיחו בפניי מהו מיקומן של ‪ 24‬מקומות החניה הנזכרות לעיל‪,‬‬</w:t>
        <w:br/>
        <w:t>‫משכך‪ ,‬לא מצאתי כי זכותם של בעלי הדירות באותן ‪ 24‬מקומות החניה הכרח‬</w:t>
        <w:br/>
        <w:t>‫שימצאו בחלקו הצפוני של החניון דווקא (ודוקו ‪ :‬בהסכם דלעיל נקבע כי הן יהיו‬</w:t>
        <w:br/>
        <w:t>‫באיזור נפרד ); חניות אלו יכולות להימצא אף בחלקו הדרומי של החניון השוכן‬</w:t>
        <w:br/>
        <w:t>‫בתחומי חלקה ‪ . 030‬חיזוק לכך נמצא גם בהסכם המכר לנתבעת ממנו עולה כי‬</w:t>
        <w:br/>
        <w:t>‫אותן ‪ 24‬חניות מצויות בצדו הדרומי של החניון‪ .‬הסכם אשר לגביו לא הוגשה‬</w:t>
        <w:br/>
        <w:t>‫התנגדות‪.‬‬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.43‬אין מחלוקת כי החניון הדרומי‪ ,‬המקלטים וגרמי המדרגות מצויים בתחום חלקה‬</w:t>
        <w:br/>
        <w:t>‫‪ 030‬ועל כן הם אמורים להיכלל בבית המשותף לכשיירשם‪ .‬ואולם‪ ,‬עצם הכללתם‬</w:t>
        <w:br/>
        <w:t>‫בבית אינה קובעת מניה וביה את סיווגם המשפטי‪.‬‬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‫אופן רישום חלקי הבית‬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.45‬גם בעניין זה חלוקים הצדדים‪ .‬רישום חלקי הבית עשוי להיעשות באופנים שונים‬</w:t>
        <w:br/>
        <w:t>‫וזאת‪ ,‬בכפוף להתחייבויות בעלי המקרקעין והדינים הרלבנטיים‪.‬‬</w:t>
        <w:br/>
        <w:t>‫כך‪ ,‬לדוגמה‪ ,‬בהינתן שבעל המקרקעין הוציא כדין (במסגרת הסכמי המכר עם‬</w:t>
        <w:br/>
        <w:t>‫הרוכשים) מכלל הרכוש המשותף "תא" כלשהו‪ ,‬ובכפוף לכך שדיני התכנון והבניה‬</w:t>
        <w:br/>
        <w:t>‫הרלבנטיים אינם מגבילים את מספר היחידות בבית‪ ,‬ניתן יהיה לרשום את אותו‬</w:t>
        <w:br/>
        <w:t>‫ה"תא" בין כ"דירה" (קרי‪ :‬יחידה נפרדת ועצמאית)‪ ,‬ובין כ"הצמדה" (במובן‬</w:t>
        <w:br/>
        <w:t>‫סעיף ‪( 44‬ג) לחוק המקרקעין) לדירה פלונית בבית‪.‬‬</w:t>
        <w:br/>
        <w:t>‫לסיווגו של ה"תא" כ"דירה" או כ"הצמדה" קיימת משמעות בכל הנוגע לסוגיית‬</w:t>
        <w:br/>
        <w:t>‫החיוב בדמי הניהול וזאת לנוכח הקבוע בהסכמי המכר כפי שיפורט להלן‪ .‬לטענת‬</w:t>
        <w:br/>
        <w:t>‫התובעות החניון הוא יחידה החייבת בדמי ניהול ואילו לטענת הנתבעות המדובר‬</w:t>
        <w:br/>
        <w:t>‫באגף נפרד הפטור מתשלום‪.‬‬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.44‬משכך‪ ,‬נדרשת אני להוסיף ולבחון את סיווגם של חלקי הבית השנויים במחלוקת‪.‬‬</w:t>
        <w:br/>
        <w:t>‫ככל שיימצא כי סיווגם מאפשר רישום באופנים שונים ייבחנו השלכות הרישום‬</w:t>
        <w:br/>
        <w:t>‫לעניין חבות אפשרית בדמי שימוש ודמי ניהול בהתאם לתביעה‪.‬‬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‫יא‪ .‬סיווג חלקי הבית השנויים במחלוקת –המטריה הנורמטיבית‬</w:t>
        <w:br/>
        <w:t>‫‪ .44‬כאמור‪ ,‬המדובר בבית משותף אשר טרם נרשם ועל כן חלות בענייננו הוראות פרק‬</w:t>
        <w:br/>
        <w:t>‫ו' ‪ 1‬לחוק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.40‬סעיף ‪ 00‬א' לחוק המקרקעין מגדיר "דירה " ו"רכוש משותף" כך ‪:‬‬</w:t>
        <w:br/>
        <w:t>‫"דירה" ‪ -‬חדר או תא‪ ,‬או מערכת חדרים או תאים‪ ,‬שנועדו לשמש יחידה שלמה‬</w:t>
        <w:br/>
        <w:t>‫ונפרדת למגורים‪ ,‬לעסק או לכל צורך אחר;‬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‫"רכוש משותף" – כל חלקי הבית חוץ מהדירות‪ ,‬ולרבות הקרקע‪ ,‬הגגות‪ ,‬הקירות‬</w:t>
        <w:br/>
        <w:t>‫החיצוניים‪ ,‬המסד‪ ,‬חדרי המדרגות‪ ,‬מעליות‪ ,‬מקלטים וכן מיתקני הסקה או מים‬</w:t>
        <w:br/>
        <w:t>‫וכיוצא באלה המיועדים לשמש את כל בעלי הדירות או מרביתם אפילו הם‬</w:t>
        <w:br/>
        <w:t>‫בתחומי דירה מסוימת" (ההדגשות שלי‪ -‬ד‪.‬ק‪.‬ב)‬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.48‬הגדרת "רכוש משותף" היא הגדרה שיורית ולכן כל מה שאינו בגדר "דירה" משמע‬</w:t>
        <w:br/>
        <w:t>‫שהוא "רכוש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.40‬סעיפים ‪ 45‬ו‪ 44 -‬לחוק המקרקעין (על סעיפי המשנה שבו) אינם חלים מקום שבית‬</w:t>
        <w:br/>
        <w:t>‫משותף אינו רשום (ראו סעיף ‪ 00‬ב לחוק המקרקעין)‪ .‬לנוכח הנ"ל מקובל לראות‬</w:t>
        <w:br/>
        <w:t>‫בפרק ו' ‪ 1‬לחוק המקרקעין כפרק אשר לא נועד להסדיר את הסוגיות הקנייניות‬</w:t>
        <w:br/>
        <w:t>‫של זכויות דיירי הבית המשותף ברכוש המשותף אלא תכליתו ניהולית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.00‬על מנת לקבוע אם שטח כלשהו בבניין‪ ,‬אשר טרם נרשם כבית משותף‪ ,‬נמנה על‬</w:t>
        <w:br/>
        <w:t>‫שטחי הרכוש המשותף של אותו הבית ‪ -‬אם לאו יש להחיל בעניינו את המבחן‬</w:t>
        <w:br/>
        <w:t>‫המכונה בפסיקה "מבחן הייעוד" (ראו רע"א ‪ 408204‬בן צור נ' ששון פ"ד מא (‪)3‬‬</w:t>
        <w:br/>
        <w:t>‫‪ 155‬בעמ' ‪ 140‬וראו גם ע"א ‪ 2424202‬ראוכברגר נ' עיריית רמת‪-‬גן ‪ ,‬מז (‪840 )4‬‬</w:t>
        <w:br/>
        <w:t>‫שם נקבע ‪:‬‬</w:t>
        <w:br/>
        <w:t>‫"נוכח מסקנתנו‪ ,‬כי זכויותיהם של בעלי הדירות ב'רכוש המשותף' אינן נקבעות על פי‬</w:t>
        <w:br/>
        <w:t>‫החוק‪ ,‬אין מנוס מלתת למבחן הייעוד משמעות כפולה‪ .‬האחת‪ ,‬כי אותם חלקי הבית‬</w:t>
        <w:br/>
        <w:t>‫מיועדים על‪-‬פי מהותם לשמש את כל בעלי הדירות או מרביתם‪ .‬והמשמעות האחרת‪ ,‬כי‬</w:t>
        <w:br/>
        <w:t>‫בידי כל בעלי הדירות או מרביתם זכות לעשות שימוש בחלק או בחלקים אלה של הבית‪,‬‬</w:t>
        <w:br/>
        <w:t>‫שהוענקה להם על‪-‬ידי מי שבכוחו להעניק זכות כזאת‪".‬‬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.01‬לנוכח האמור לעיל‪ ,‬איישם את מבחן הייעוד על חלקי הבית השנויים במחלוקת‬</w:t>
        <w:br/>
        <w:t>‫קרי‪ :‬חדרי המדרגות‪ ,‬המקלטים והחניון (חלקו הדרומי)‪.‬‬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‫יב‪ .‬יישום מבחן הייעוד‬</w:t>
        <w:br/>
        <w:t>‫‪ .02‬הגדרת "רכוש משותף" בסעיף ‪ 00‬א לחוק המקרקעין היא הגדרה רחבה הכוללת‬</w:t>
        <w:br/>
        <w:t>‫במפורש "חדרי מדרגות" ו"מקלט"‪ .‬גם מהבחינה המהותית חדרי המדרגות‬</w:t>
        <w:br/>
        <w:t>‫והמקלטים נועדו לשמש את כל בעלי הדירות או מרביתם‪.‬‬</w:t>
        <w:br/>
        <w:t>‫המונח "חניון"‪ ,‬אמנם אינו מנוי במפורש בהגדרה הרחבה דלעיל‪ ,‬ברם‪ ,‬על פי לשון‬</w:t>
        <w:br/>
        <w:t>‫הסעיף ולנוכח תכליתו עשוי אף הוא להיחשב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.03‬לנוכח האמור לעיל‪ ,‬יש להוסיף ולבחון את המשמעות הנוספת של מבחן "הייעוד"‪-‬‬</w:t>
        <w:br/>
        <w:t>‫קרי ‪ :‬האם לבעלי הדירות או למרביתם קיימת הזכות לעשות שימוש בשטחים‬</w:t>
        <w:br/>
        <w:t>‫אלו אשר הוענקה להם על ידי מי שבכוחו להעניק זכות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‫בחינת שאלה זו תיעשה בהתאם להוראות החוק והסכמי הרכישה‪.‬‬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.05‬הלכה היא כי מקום שבהסכמי הרכישה קיימת כוונה לייחד או להצמיד (בעת‬</w:t>
        <w:br/>
        <w:t>‫הרישום) חלקים המיועדים לשמש מלכתחילה את כל בעלי הדירות או מרביתם‬</w:t>
        <w:br/>
        <w:t>‫אזי יש ליתן ביטוי והתייחסות מפורשת להוצאתם מכלל הרכוש המשותף בהסכמי‬</w:t>
        <w:br/>
        <w:t>‫המכר של הדירות האחרות בבית‪.‬‬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.04‬הסעיף הרלבנטי לעניין זה הוא סעיף ‪( 4‬א) לחוק המכר (דירות)‪ ,‬התשל"ג‪1003 -‬‬</w:t>
        <w:br/>
        <w:t>‫(להלן ‪":‬חוק המכר") הקובע‪:‬‬</w:t>
        <w:br/>
        <w:t>‫" המוכר דירה בבית משותף או בבית המיועד להירשם כבית משותף והתקנון שחל‬</w:t>
        <w:br/>
        <w:t>‫על הבית או שבדעתו להחיל על הבית מבטל או משנה הוראה של התקנון המצוי‬</w:t>
        <w:br/>
        <w:t>‫המתיחס לענ ין מן העניינים המנויים להלן‪ ,‬חייב לכלול במפרט או לצרף לחוזה‬</w:t>
        <w:br/>
        <w:t>‫המכר פרטים על אותו עניין‪ ,‬ואלה העניינים ‪:‬‬</w:t>
        <w:br/>
        <w:t>‫(‪ )1‬הוצאת חלק מהרכוש המשותף‬</w:t>
        <w:br/>
        <w:t>‫‪".....‬‬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‫ס"ק ב' ממשיך וקובע ‪:‬‬</w:t>
        <w:br/>
        <w:t>‫"(ב) מוכר שלא מסר פרטים על ענין מהעניינים המנויים בסעיף קטן (א) יראוהו‪,‬‬</w:t>
        <w:br/>
        <w:t>‫על אף האמור בחוזה המכר‪ ,‬כמי שהתחייב שהוראות התקנון המצוי לגבי אותו‬</w:t>
        <w:br/>
        <w:t>‫ענין יחולו על הבית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.04‬סעיף ‪( 4‬א) לחוק המכר חל גם ביחס להוצאת חלקים מן הרכוש המשותף בבתים‬</w:t>
        <w:br/>
        <w:t>‫אשר טרם נרשמו כבתים משותפים אך מיועדים להירשם ככאלה (ראו ע"א‬</w:t>
        <w:br/>
        <w:t>‫‪ 8158204‬אליהו נ' שימרובסקי ‪ ,31.12.2008‬פורסם במאגרים משפטיים)‪.‬‬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.00‬תכליתו של חוק המכר – שהוא חוק בעל אופי צרכני‪ -‬להביא לידיעת הקונה דירה‬</w:t>
        <w:br/>
        <w:t>‫בצורה ברורה ומובנת מהו הממכר‪ ,‬מהן כוונות המוכר ומהן זכויות הקונה‪.‬‬</w:t>
        <w:br/>
        <w:t>‫בעניין זה נקבע בע"א ‪ 213280‬שמעונוף נ' ברוכים פ"ד לז (‪ 808 )3‬בעמ' ‪: 813‬‬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‫"מטרתו של חוק המכר (דירות) היא להביא לידיעת הקונה‪ ,‬בצורה ברורה ומובנת‬</w:t>
        <w:br/>
        <w:t>‫‪ -‬וללא הסתתרות וערפול מאחורי אמירות כלליות וגורפות ומבלי להבליע גופי‬</w:t>
        <w:br/>
        <w:t>‫דברים‪ ,‬שלהם משמעות כספית חשובה‪ ,‬בתוך ריבוי דברים טפלים ובלתי‬</w:t>
        <w:br/>
        <w:t>‫חשובים ‪ -‬מה הן כוונותיו האמיתיות של המוכר‪ ,‬ומה הן הזכויות אשר הוא‪,‬‬</w:t>
        <w:br/>
        <w:t>‫הקונה‪ ,‬רוכש הימנו (ראה ע"א ‪ ]3[ //7547‬הנ"ל‪ ,‬בעמ' ‪ .)7/3‬כדי להבטיח שאכן‬</w:t>
        <w:br/>
        <w:t>‫הובאו הדברים לידיעת הקונה והובנו על‪-‬ידיו‪ ,‬חובה היא על המוכר לצרף לחוזה‬</w:t>
        <w:br/>
        <w:t>‫מיפרט‪ ,‬ובו תיאור הדירה וכל הכלול בה (כאמור בטופס שבתוספת לצו מכר‬</w:t>
        <w:br/>
        <w:t>‫דירות (טופס של מפרט))‪ ,‬ואם מבקש המוכר לשנות מן התקנון המצוי בקשר‬</w:t>
        <w:br/>
        <w:t>‫לזכויות שבבית המשותף‪ ,‬חייב שינוי זה להופיע במפורש במיפרט הנ"ל או‬</w:t>
        <w:br/>
        <w:t>‫במסמך המצורף לחוזה ובו פרטים בקשר לשינוי זה‪ .‬ייחוד והבלטה אלה מטרתם‬</w:t>
        <w:br/>
        <w:t>‫להסב את שימת לבו של הקונה לשינויים אלה‪ .‬הצורך בהגנה מיוחדת זו על קונה‬</w:t>
        <w:br/>
        <w:t>‫הדירה נובע ממעמדו הנחות של הקונה מבחינת כוח המיקוח‪ ,‬יכולת התמרון‬</w:t>
        <w:br/>
        <w:t>‫וניסוח החוזה לעומת הקבלן בונה הדירה‪ ,‬וזאת כאשר מדובר במצרך חיוני ביותר‪,‬‬</w:t>
        <w:br/>
        <w:t>‫הן לפרט והן מבחינת האינטרס הציבורי והחברתי‪ ,‬ובסכומי כסף ניכרים וגדולים‬</w:t>
        <w:br/>
        <w:t>‫(וראה‪ :‬ע"א ‪ ,]3[ /77544‬בעמ' ‪ .)634 ,63/‬ומאליו מובן‪ ,‬לפי הנוסח האמור בסעיף‬</w:t>
        <w:br/>
        <w:t>‫‪(6‬א) הנ"ל ומבחינת הגיונם של דברים‪ ,‬כי המיפרט או המסמך המיוחד‪ ,‬ובהם‬</w:t>
        <w:br/>
        <w:t>‫ציון השינויים האמורים‪ ,‬צריך שיצורפו לחוזה בעת עריכתו של החוזה ולא במועד‬</w:t>
        <w:br/>
        <w:t>‫מאוחר לכך‪ ,‬ובוודאי לא אחר שעבר זמן ניכר מעריכת החוזה‪ ,‬והמסמך מוגש‬</w:t>
        <w:br/>
        <w:t>‫לחתימת הקונה בסמוך לכניסתו לדירה‪ ,‬כפי שאירע בעניין שלפנינו‪ .‬הטעם לכך‬</w:t>
        <w:br/>
        <w:t>‫הוא‪ ,‬שהקונה צריך לדעת את אשר נעשה ואת אשר הוא קונה בשעת עריכת חוזה‬</w:t>
        <w:br/>
        <w:t>‫המכר‪ ,‬היינו‪ ,‬כאשר יכול הוא להחליט‪ ,‬תוך חופש מירבי‪ ,‬אם מוכן הוא להסכים‬</w:t>
        <w:br/>
        <w:t>‫לשינויים המוצעים לו על‪-‬ידי המוכר בדבר צמצום זכותו לרכוש המשותף‪ ,‬ולא‬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‫כעבור זמן‪ ,‬כאשר כבר קשור הוא בטבורו ובממונו למוכר‪ ,‬ומכל שכן שלא לאחר‬</w:t>
        <w:br/>
        <w:t>‫שכבר שילם חלק גדול וניכר ממחיר הדירה ומצפה הוא לכניסה אליה ולשם כך‬</w:t>
        <w:br/>
        <w:t>‫מוכן הוא לוותר על זכויות ברכוש המשותף בדלית ברירה ובכורח הנסיבות‪".‬‬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.08‬בפסק דינו של בית המשפט המחוזי בת"א ‪ 1025-05‬בעניין שבין התובעת ‪ 2‬ו‪21 -‬‬</w:t>
        <w:br/>
        <w:t>‫רוכשי יחי דות בבית כנגד כונס הנכסים של החברה הקבלנית‪ ,‬בנק הפועלים ו‪ -‬ושז‬</w:t>
        <w:br/>
        <w:t>‫השקעות בע"מ‪ ,‬קבע בית המשפט כממצא פוזיטיבי כי "חוזי המכר" שנערכו בין‬</w:t>
        <w:br/>
        <w:t>‫החברה הקבלנית לבין התובעים באותו הליך (עליהם נמנו גם ה"ה יבלונקה‬</w:t>
        <w:br/>
        <w:t>‫ושטיינהרט ‪-‬נציגי התובעות ועדיה בהליך זה) הם בעיקרם חוזים אחידים (ראו‬</w:t>
        <w:br/>
        <w:t>‫סעיף ‪ 4‬לפסק הדין)‪.‬‬</w:t>
        <w:br/>
        <w:t>‫דעתי היא כי קביעה זו מקימה "השתק פלוגתא" ומחסום דיוני בפני הצד המבקש‬</w:t>
        <w:br/>
        <w:t>‫לשוב ולהתדיין בשאלות העובדתית אשר כבר נדונו בהתדיינות קודמת (דברי אלו‬</w:t>
        <w:br/>
        <w:t>‫נכתבים לנוכח עמדת ב"כ התובעות כי הסכמי המכר של בעלי הדירות אינם‬</w:t>
        <w:br/>
        <w:t>‫בהכרח זהים ראו עמ' ‪ 3‬לפרוטוקול מיום ‪ 14.4.14‬שורות ‪.)1-2‬‬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.00‬הלכה היא כי "השתק פלוגתא" חל גם במקום בו אין מדובר במי שהיה חלק מן‬</w:t>
        <w:br/>
        <w:t>‫ההליך המקורי אלא ב"צד קרוב" 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.80‬בענייננו – הגם שלא קיימת זהות מוחלטת בין כלל הצדדים בהליך דנא לבין‬</w:t>
        <w:br/>
        <w:t>‫הצדדים אשר התדיינו בפני בית המשפט המחוזי והעליון ‪ -‬דעתי היא כי קיימת‬</w:t>
        <w:br/>
        <w:t>‫בין צדדים אלו אותה "קירבה משפטית" וזהות אינטרסים המקימה קירבה‬</w:t>
        <w:br/>
        <w:t>‫כאמור שכן יש לראות בנתבעת כמי ש"נכנסה בנעליה" של החברה הקבלנית (ביחס‬</w:t>
        <w:br/>
        <w:t>‫לנכסים שנמכרו לה)‪ .‬ברי כי מקום שנכס כלשהו סווג ע"י ביהמ"ש כ"רכוש‬</w:t>
        <w:br/>
        <w:t>‫משותף" לא רשאית החברה הקבלנית להעבירו לאחר וממילא אף לנתבעת וזאת‬</w:t>
        <w:br/>
        <w:t>‫להבדיל מנכס אשר לגביו הוכרז כי הוא יצא מן "הרכוש המשותף" והוא ניתן‬</w:t>
        <w:br/>
        <w:t>‫להצמדה‪.‬‬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.81‬במסגרת ההליכים המשפטיים שהתנהלו נקבע כי כל שטחי חניון הרכב הוצאו מן‬</w:t>
        <w:br/>
        <w:t>‫הרכוש המשותף‪ .‬במסגרת הליכים אלו לא נדונה שאלת המקלטים והמדרגות שכן‬</w:t>
        <w:br/>
        <w:t>‫חלקי בית אלו לא נמכרו לחברת ושז שהקעות בע"מ‬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.82‬לנוכח האמור לעיל‪ ,‬אצטט להלן ובמלואם את הסעיפים הרלבנטיים מתוך הסכמי‬</w:t>
        <w:br/>
        <w:t>‫המכר הנוגעים לענייננו (ההדגשות אינן במקור)‪ .‬המוכר או הקבלן בהסכמי המכר‬</w:t>
        <w:br/>
        <w:t>‫היא החברה הקבלנית‪:‬‬</w:t>
        <w:br/>
        <w:t>‫"‪ .1.3‬מוסכם מראש כי לקבלן הזכות להוציא מכלל הרכוש המשותף – ולהצמיד‬</w:t>
        <w:br/>
        <w:t>‫כראות עיניו ללא הגבלה‪ -‬שטחי חניה‪ ,‬שטחי מגרש‪ ,‬שטחי בנין ושטחי‬</w:t>
        <w:br/>
        <w:t>‫גגות הכל כפי שיפורט בתשריט ובתקנון שיוגשו לרישום הבית המשותף‬</w:t>
        <w:br/>
        <w:t>‫בלשכת רישום המקרקעין‪ .‬מודגש בזה מראש כי כל שטחי חניון הרכב‬</w:t>
        <w:br/>
        <w:t>‫יוצאו מכלל הרכוש המשותף ויכללו בשטחים בהם יעשה המוכר שימוש‬</w:t>
        <w:br/>
        <w:t>‫על פי שיקול דעתו הבלעדי‪ .‬המקלטים פנימיים תת קרקעיים ודו‬</w:t>
        <w:br/>
        <w:t>‫תכליטיים (כך במקור – ד‪.‬ק‪.‬ב) בניהול חברת הניהול‪ ,‬ישרתו בזמן חירום‬</w:t>
        <w:br/>
        <w:t>‫בלבד את כל בעלי היחידות‪ ,‬עובדים ולקוחות‪ ,‬ובזמנים שאינם חירום‬</w:t>
        <w:br/>
        <w:t>‫יופעלו על ידי חברת הניהול למטרות המותרות על פי כל דין‪ .‬מודגש בזה‬</w:t>
        <w:br/>
        <w:t>‫כי חברת הניהול שכרה את המקלטים מאת המוכר ותעשה בהם שימוש‬</w:t>
        <w:br/>
        <w:t>‫על פי שיקול דעתה הבלעדית מעת לעת‪.‬‬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‫למוכר‪ ,‬ולו בלבד תהה (כך במקור – ד‪.‬ק‪.‬ב‪ ).‬הזכות לבנות על כל שטח‬       ‫‪.1.3‬‬</w:t>
        <w:br/>
        <w:t>‫מוצמד שי היה בבעלותו בניה נוספת‪5‬חדשה מבלי צורך בקבלת הסכמה‬</w:t>
        <w:br/>
        <w:t>‫של מי שהוא מבעלי היחידות שבבית ובתנאי שיקבל התר בניה כחוק‬</w:t>
        <w:br/>
        <w:t>‫באם ידרש‪ .‬חתימת הרוכשים על חוזה זה מהווה אישור והסכמה מראש‬</w:t>
        <w:br/>
        <w:t>‫לכל בניה נוספת‪5‬חדשה כנ"ל‪.‬‬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‫לקונה תהה (כך במקור – ד‪.‬ק‪.‬ב) הזכות לאחר השלמת בניית חניון הרכב‬      ‫‪.1.7‬‬</w:t>
        <w:br/>
        <w:t>‫במרתף הפרויקט ולאחר שהממכר ימסר לידיו על פי חוזה זה‪ ,‬לשכור‬</w:t>
        <w:br/>
        <w:t>‫מחברת הניהול בשכירות חופשית ובלתי מוגנת שטחי חניה בדמי שכירות‬</w:t>
        <w:br/>
        <w:t>‫חודשיים לתקופה ובמחיר כפי שיקבע בינו ובין חברת הניהול מראש‬</w:t>
        <w:br/>
        <w:t>‫ובכתב‪ .‬מיקום שטח החניה יקבע ע"י חברת הניהול וכל הוראות חוזה זה‬</w:t>
        <w:br/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‫הנוגעות ו‪5‬או הקשורות לאחזקת הבנין וניהולו יחולו על שטח החניה‬</w:t>
        <w:br/>
        <w:t>‫בשינויים המחוייבים לפי הענין‪.‬‬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‫מוצהר ומוסכם במפורש כי לגבי הבית המשותף ירשם תקנון מיוחד להלן‬        ‫‪.1./‬‬</w:t>
        <w:br/>
        <w:t>‫"התקנון" לפי הכרעתו ושיקוליו הבלעדיים של המוכר‪ ,‬שינתן בו‪ ,‬בין‬</w:t>
        <w:br/>
        <w:t>‫היתר‪ ,‬ביטוי לאמור בסעיף ‪ 1‬זה כולו או חלקו – לפי שיקול דעת המוכר‬</w:t>
        <w:br/>
        <w:t>‫וביטוי לזכויות המוכר לפי חוזה זה‪ ,‬והמוכר יהא זכאי לשנותו מפעם‬</w:t>
        <w:br/>
        <w:t>‫לפעם גם לאחר רישום זכותו של הרוכש בממכר‪ ,‬מבלי להיזקק להסכמתו‬</w:t>
        <w:br/>
        <w:t>‫של הרוכש והבאים מכוחו‪.‬‬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.1././‬מבלי לגרוע מכלליות האמור‪ ,‬יכלול התקנון בין היתר הוראות כאמור להלן‪:‬‬</w:t>
        <w:br/>
        <w:t>‫א‪ .‬התקנון יקבע את הקשר ואת ההתקשרות של בעלי היחידות לחברת‬</w:t>
        <w:br/>
        <w:t>‫הניהול בכל הקשור לתשלומים לחברת הניהול וזכויות וחובות בעלי‬</w:t>
        <w:br/>
        <w:t>‫היחידות מול חברת הניהול‪.‬‬</w:t>
        <w:br/>
        <w:t>‫ב‪ .‬הבעלים של שטחים מוצמדים ישאו בהוצאות אחזקתם ולא יוגדל‬</w:t>
        <w:br/>
        <w:t>‫שעור השתתפותם בהוצאות הבית המשותף‪.‬‬</w:t>
        <w:br/>
        <w:t>‫ג‪"....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לנוכח הוראות הסכם המכר הוצאו המקלטים וחדרי המדרגות מהרכוש‬</w:t>
        <w:br/>
        <w:t>‫המשותף כדין?‬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.83‬חוק המקרקעין אוסר על הוצאת חלקים מסוימים מן הבית והצמדתם ליחידה או‬</w:t>
        <w:br/>
        <w:t>‫יחידות פלוניות בבית‪ .‬מקובל בעניין זה להבחין בין רכוש משותף הכרחי ובין‬</w:t>
        <w:br/>
        <w:t>‫רכוש משותף שניתן להצמידו לדירות הבית‪.‬‬</w:t>
        <w:br/>
        <w:t>‫על רכוש משותף שאינו ניתן להצמדה נמנים ‪ :‬חדרי מדרגות‪ ,‬מעליות‪ ,‬מקלטים‬</w:t>
        <w:br/>
        <w:t>‫ומתקנים המיועדים לשמש את כל בעלי הדירות או את מרביתם‪.‬‬</w:t>
        <w:br/>
        <w:t>‫חלקי רכוש משותף אחרים (כגון גגות וכיו"ב) ניתנים להצמדה‪.‬‬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‫חדרי המדרגות‬</w:t>
        <w:br/>
        <w:t>‫‪ .85‬שוכנעתי כי חדרי המדרגות בבית (לרבות גרמי מדרגות החירום הסמוכים‬</w:t>
        <w:br/>
        <w:t>‫למקלטים) הם "רכוש משותף"‪ .‬להלן נימוקיי‪:‬‬</w:t>
        <w:br/>
        <w:t>‫(א) חוק המקרקעין אינו מאפשר הוצאת חדר מדרגות המיועד לשמש את כלל‬</w:t>
        <w:br/>
        <w:t>‫בעלי הדירות מכלל הרכוש המשותף והצמדתו ליחידה פלונית‪.‬‬</w:t>
        <w:br/>
        <w:t>‫(ב) הסכם המכר אינו מוציא את חדרי המדרגות או מדרגות מכלל הרכוש‬</w:t>
        <w:br/>
        <w:t>‫המשותף‪.‬‬</w:t>
        <w:br/>
        <w:t>‫(ג) מביקורי במקום נוכחתי כי המדרגות נועדו לשמש את כל בעלי הדירות או‬</w:t>
        <w:br/>
        <w:t>‫מרביתם וכי לא ניתן להפריד או להצמיד את חדר המדרגות או את‬</w:t>
        <w:br/>
        <w:t>‫מדרגות החירום כך שישמשו רק חלק מבין בעלי הדירות בבית לאור‬</w:t>
        <w:br/>
        <w:t>‫תכליתם ועל כן דעתי היא כי מדובר ברכוש משותף הכרחי‪.‬‬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‫מקלטים‬</w:t>
        <w:br/>
        <w:t>‫‪ .84‬הוראות סעיף ‪ 00‬א לחוק המקרקעין בדומה להוראות סעיף ‪ 44‬לחוק המקרקעין‬</w:t>
        <w:br/>
        <w:t>‫קובעת כי רכוש משותף כולל מקלטים‪ .‬המקלטים אף הם בבחינת רכוש משותף‬</w:t>
        <w:br/>
        <w:t>‫הכרחי שאין להוציאם מן הרכוש המשותף לנוכח חיוניותם והעובדה שהם אמורים‬</w:t>
        <w:br/>
        <w:t>‫לשרת את כלל בעלי הדירות או את מרביתם בעת חירום (כפי שאף נקבע במפורש‬</w:t>
        <w:br/>
        <w:t>‫בהסכם המכר)‪.‬‬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.84‬לא מצאתי להבחין בין "מקלטים" גרידא ל"מקלטים דו תכליתי"‪ .‬הזכות לעשות‬</w:t>
        <w:br/>
        <w:t>‫שימוש נוסף במקלטים צריכה להישמר בידי בעלי הדירות ואין לאפשר העברתה‬</w:t>
        <w:br/>
        <w:t>‫או מכירתה‪ .‬לדידי ההגנה על בעלי הדירות בשעת חירום היא הרלבנטית ועליה‬</w:t>
        <w:br/>
        <w:t>‫ביקש החוק להגן‪ .‬לא יעלה על הדעת כי אפשרויות ניצול נוספות יביאו לגריעה‬</w:t>
        <w:br/>
        <w:t>‫מהתכלית העיקרית ויאפשרו הוצאת המקלטים מן הרכוש המשותף‪ ,‬בוודאי נכון‬</w:t>
        <w:br/>
        <w:t>‫הדבר במקום בו אין לבית או ליחידותיו פתרונות מקלוט אחרים או נוספים (כגון‬</w:t>
        <w:br/>
        <w:t>‫ממ"דים או ממ"קים)‪.‬‬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.80‬זאת ועוד‪ ,‬גם הסכם המכר (האחיד) אינו קובע כי המקלטים יוצאו מכלל הרכוש‬</w:t>
        <w:br/>
        <w:t>‫המשותף‪ .‬בעניין זה ראוי להשוות את הנוסח בעניין הוצאת שטחי החניון ושטחי‬</w:t>
        <w:br/>
        <w:t>‫החניה לעומת הנוסח השונה ביחס למקלטים)‪.‬‬</w:t>
        <w:br/>
        <w:t>‫ביחס לשטחי החניה והגגות נקבע כך ‪:‬‬</w:t>
        <w:br/>
        <w:t>‫"מוסכם מראש כי לקבלן הזכות להוציא מכלל הרכוש המשותף – ולהצמיד‬</w:t>
        <w:br/>
        <w:t>‫כראות עיניו ללא הגבלה‪ -‬שטחי חניה‪ ,‬שטחי מגרש‪ ,‬שטחי בנין ושטחי גגות הכל‬</w:t>
        <w:br/>
        <w:t>‫כפי שיפורט בתשריט ובתקנון שיוגשו לרישום הבית המשותף בלשכת רישום‬</w:t>
        <w:br/>
        <w:t>‫המקרקעין‪ .‬מודגש בזה מראש כי כל שטחי חניון הרכב יוצאו מכלל הרכוש‬</w:t>
        <w:br/>
        <w:t>‫המשותף ויכללו בשטחים בהם יעשה המוכר שימוש על פי שיקול דעתו‬</w:t>
        <w:br/>
        <w:t>‫הבלעדי‪".‬‬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‫ואילו לגבי המקלטים נקבע כך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‫"המקלטים פנימיים תת קרקעיים ודו תכליטיים (כך במקור – ד‪.‬ק‪.‬ב) בניהול‬</w:t>
        <w:br/>
        <w:t>‫חברת הניהול‪ ,‬ישרתו בזמן חירום בלבד את כל בעלי היחידות‪ ,‬עובדים ולקוחות‪,‬‬</w:t>
        <w:br/>
        <w:t>‫ובזמנים שאינם חירום יופעלו על ידי חברת הניהול למטרות המותרות על פי כל‬</w:t>
        <w:br/>
        <w:t>‫דין‪ .‬מודגש בזה כי חברת הניהול שכרה את המקלטים מאת המוכר ותעשה בהם‬</w:t>
        <w:br/>
        <w:t>‫שימוש על פי שיקול דעתה הבלעדית מעת לעת‪".‬‬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.88‬עיננו רואות כי הסכם המכר הנ"ל מאזכר אמנם את המקלטים‪ ,‬עם זאת‪ ,‬הדבר‬</w:t>
        <w:br/>
        <w:t>‫נעשה בצורה שונה מהוצאתם המפורשת של חלקי בית אחרים ובצורה "מובלעת"‪.‬‬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.80‬לכאורה‪ ,‬מקריאת נוסח ההסכם מתעורר ספק אם היה בכוונת הרוכשים להקנות‬</w:t>
        <w:br/>
        <w:t>‫למוכר את הזכות להוציא המקלטים מן הרכוש המשותף ולהקנות למוכר הבעלות‬</w:t>
        <w:br/>
        <w:t>‫הבלעדית בהם – אם לאו‪.‬‬</w:t>
        <w:br/>
        <w:t>‫מחד‪ ,‬נכתב במפורש בהסכם כי חברת הניהול (שבאותה עת היתה בבעלות החברה‬</w:t>
        <w:br/>
        <w:t>‫הקבלנית) "שכרה את המקלטים מאת המוכר והיא רשאית לעשות בהם שימוש‬</w:t>
        <w:br/>
        <w:t>‫על פי שיקול דעתה הבלעדית מעת לעת"‪ .‬נוסח זה עשוי ללמד כי זכות הבעלות‬</w:t>
        <w:br/>
        <w:t>‫הוקנתה למוכר אשר רשאי להשכירה לחברת הניהול‪ .‬מאידך‪ ,‬נוסח הסעיף אינו‬</w:t>
        <w:br/>
        <w:t>‫בהיר דיו ומפורש דיו בעניין זה כשם שהוא מפורש וברור בעניין החניון‪ .‬מכל‬</w:t>
        <w:br/>
        <w:t>‫מקום‪ ,‬ברור לחלוטין כי זכות המוכר (או של חברת הניהול) בקשר למקלטים‬</w:t>
        <w:br/>
        <w:t>‫כפופה לזכותם של בעלי הדירות‪ ,‬עובדים ולקוחות‪ ,‬לשימוש בהם בעת חירום‪.‬‬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.00‬סבורה אני מקום בו קיים ספק אם חלק מסוים בבית הוצא מהרכוש המשותף‪ ,‬אם‬</w:t>
        <w:br/>
        <w:t>‫לאו‪ ,‬אמור הספק לפעול לטובת בעלי הדירות ולחובת המוכר (שככל הנראה אף‬</w:t>
        <w:br/>
        <w:t>‫ניסח את הסכם המכר) בפרט מקום שמדובר ברכוש משותף הכרחי וחיוני כגון‬</w:t>
        <w:br/>
        <w:t>‫מקלט‪.‬‬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.01‬יוטעם כי בתיאור "הממכר" במסגרת ההסכם שבין כונס הנכסים לבין י‪.‬ש והבנים‬</w:t>
        <w:br/>
        <w:t>‫בע"מ (שמה הקודם של הנתבעת – ראו נספח ב' לכתב ההגנה) לא צוינו המקלטים‬</w:t>
        <w:br/>
        <w:t>‫בצורה מובלטת וזאת בשונה מנכסים אחרים כגון שטחי גג‪ ,‬חניון בקומת מרתף‬</w:t>
        <w:br/>
        <w:t>‫ועוד אשר צוינו בצורה בולטת ומובחנת ללמדנו שמדובר ב"נכס" שטיבו שונה (ראו‬</w:t>
        <w:br/>
        <w:t>‫עמ' ‪ 5‬לנספח ג' לכתב ההגנה)‪ .‬ניכרת גם הבחנה מילולית בין מכר של "זכויות‬</w:t>
        <w:br/>
        <w:t>‫הבעלות" או מכר "כל הזכויות" בנכס מסוים של החברה הקבלנית (החייבת‬</w:t>
        <w:br/>
        <w:t>‫באותו ההסכם) לבין מכר "זכויות החייבת בשני המקלטים‪ ,‬הדו שימושיים‬</w:t>
        <w:br/>
        <w:t>‫המצויים בבנין" וזאת מבלי לציין את סוג הזכות בצורה מפורשת וברורה‪.‬‬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.02‬לנוכח הוראת סעיף ‪ 00‬א לחוק המקרקעין‪ ,‬נוסח הסכם המכר‪ ,‬וסעיף ‪(4‬א) לחוק‬</w:t>
        <w:br/>
        <w:t>‫המכר דירות אני קובעת כי המקלטים הם "רכוש 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‫החניון‬</w:t>
        <w:br/>
        <w:t>‫‪ .03‬ב"כ התובעות לא חלק על כך שהחניון הוצא מהרכוש המשותף (ראו עמ' ‪1‬‬</w:t>
        <w:br/>
        <w:t>‫לפרוטוקול מיום ‪ 14.4.14‬שורה ‪ .)3‬לנוכח האמור בהסכמי המכר לרבות תוצאות‬</w:t>
        <w:br/>
        <w:t>‫ההליכים המשפטיים הקודמים שנוהלו אני מוצאת כי סעיף ‪ 0.2‬להסכם המכר‬</w:t>
        <w:br/>
        <w:t>‫מוציא מכלל הרכוש המשותף באופן ברור ומפורש את חניון הבית (וזאת למעט ‪24‬‬</w:t>
        <w:br/>
        <w:t>‫חניות אשר ביחס אליהן נקבעו הוראות ספציפיות)‪ .‬האמור לעיל אינו כולל לדעתי‬</w:t>
        <w:br/>
        <w:t>‫את גרמי המדרגות והמעלית המצויים בתחום החניון (שהם רכוש משותף הכרחי‬</w:t>
        <w:br/>
        <w:t>‫אשר אינו ניתן להצמדה ואף לא הוצא בצורה מפורשת)‪.‬‬</w:t>
        <w:br/>
        <w:t>‫יודגש כי החניון הדרומי כולל כיום ‪ 24‬החניות לגביהן נקבע כי כונס הנכסים רשאי‬</w:t>
        <w:br/>
        <w:t>‫למכור ולהצמיד אותן לבעלי דירה בבית‪ .‬רק חניות שלא תימכרנה תשויכנה‬</w:t>
        <w:br/>
        <w:t>‫ל"רכו ש המשותף"‪ .‬הכרעתי זו אינה מתייחסת לחניות אלו אשר סיווגן וגובה דמי‬</w:t>
        <w:br/>
        <w:t>‫השימוש בגינן ייקבעו במסגרת ההליכים המשפטיים המתנהלים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.05‬סיכום ביניים ‪:‬‬</w:t>
        <w:br/>
        <w:t>‫חניון הבית הדרומי (למעט חדרי המדרגות והמעליות המגיעים אליו) אינו מהווה‬</w:t>
        <w:br/>
        <w:t>‫רכוש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‫סיווגן של ‪ 24‬החניות מתוך החניון (כהצמדה או כרכוש משותף) יוכרע במסגרת‬</w:t>
        <w:br/>
        <w:t>‫ההליך התלוי ועומד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‫המקלטים‪ ,‬המדרגות וגרמי המדרגות לרבות מדרגות החירום הם רכוש משותף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הכרעתי דלעיל כי החניון אינו "רכוש משותף" עולה השאלה כיצד ניתן‬</w:t>
        <w:br/>
        <w:t>‫לרושמו?‬</w:t>
        <w:br/>
        <w:t>‫‪ .04‬רישום החני ון כ"יחידה" עשוי להקים חובה לתשלום "דמי ניהול" (בדומה לכל‬</w:t>
        <w:br/>
        <w:t>‫יחידה אחרת בבית)‪ .‬עם זאת‪ ,‬סיווגו כ"כהצמדה" עשויה להביא לפטור מתשלום‬</w:t>
        <w:br/>
        <w:t>‫דמי ניהול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.04‬לכאורה‪ ,‬ניתן לרשום החניון כ"דירה" בהיותו תא נפרד שיכול לשמש כ"יחידה‬</w:t>
        <w:br/>
        <w:t>‫שלמה ונפרדת למגורים לעסק או לכל צורך אחר" (ראו הגדרת "דירה" בסעיף ‪00‬‬</w:t>
        <w:br/>
        <w:t>‫א לחוק) או כ"הצמדה" למי מהיחידות השייכות לנתבעת‪ .‬יחד עם זאת‪ ,‬בהינתן‬</w:t>
        <w:br/>
        <w:t>‫שחלק מן החניון (החלק הצפוני) מצוי תחת חלקות העירייה אשר אינן נכללות‬</w:t>
        <w:br/>
        <w:t>‫בבית המשותף איני סבורה כי ניתן לראות בחלקו הדרומי של החניון (בלבד)‬</w:t>
        <w:br/>
        <w:t>‫"יחידה שלמה ונפרדת למגורים‪ ,‬לעסק או לכל צורך אחר" כלשון החוק‪ ,‬ועל כן‬</w:t>
        <w:br/>
        <w:t>‫אין לרושמו כ"דירה"‪ .‬מסקנה זו מתחזקת לנוכח הקביעה המשפטית לפיה ‪24‬‬</w:t>
        <w:br/>
        <w:t>‫חניות מתוכו עתידות להיות צמודות למי מדירות הבית או להוות רכוש משותף‬</w:t>
        <w:br/>
        <w:t>‫(סוגיה שטרם הוכרעה סופית);‬</w:t>
        <w:br/>
        <w:t>‫יוטעם כי ככלל אין מניעה כי בתוך דירה יימצא רכוש משותף (ראו סיפת סעיף‬</w:t>
        <w:br/>
        <w:t>‫הגדרת "רכוש משותף" בסעיף ‪ 00‬א לחוק)‪ ,‬יחד עם זאת‪ ,‬קיים קושי לרשום דירה‬</w:t>
        <w:br/>
        <w:t>‫המכילה הצמדות השייכות לדירות שונות בבית מבלי שזכויות בעלי הצמדות אלו‬</w:t>
        <w:br/>
        <w:t>‫יוסדרו בצורה מקיפה בתקנון הבית או באמצעות זיקות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,‬הדרך המסתברת יותר לרישום החניון הוא כ"הצמדה" (לנתבעת מספר‬</w:t>
        <w:br/>
        <w:t>‫יחידות בבית אליהן ניתן להצמיד)‪.‬‬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קביעותיי דלעיל לפיהן המקלטים וחדר המדרגות הם רכוש משותף יש‬</w:t>
        <w:br/>
        <w:t>‫עתה לבחון האם יש להורות לנתבעת לסלק את ידה מהם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יד מן המקלטים‬</w:t>
        <w:br/>
        <w:t>‫‪ .00‬לא ניתן להתעלם מן העובדה כי בעלי הדירות הביעו הסכמה במסגרת הסכם המכר‬</w:t>
        <w:br/>
        <w:t>‫כי המקלטים ינוהלו על ידי חברת הניהול ויושכרו על ידה‪.‬‬</w:t>
        <w:br/>
        <w:t>‫"המקלטים פנימיים תת קרקעיים ודו תכליטיים (כך במקור – ד‪.‬ק‪.‬ב) בניהול‬</w:t>
        <w:br/>
        <w:t>‫חברת הניהול‪ ,‬ישרתו בזמן חירום בלבד את כל בעלי היחידות‪ ,‬עובדים ולקוחות‪,‬‬</w:t>
        <w:br/>
        <w:t>‫ובזמנים שאינם חירום יופעלו על ידי חברת הניהול למטרות המותרות על פי כל‬</w:t>
        <w:br/>
        <w:t>‫דין‪ .‬מודגש בזה כי חברת הניהול שכרה את המקלטים מאת המוכר ותעשה בהם‬</w:t>
        <w:br/>
        <w:t>‫שימוש על פי שיקול דעתה הבלעדית מעת לעת‪".‬‬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והתובעות או מי מהן לא נקטו משך שנים ארוכות בפעולה כלשהי‬         ‫‪.08‬‬</w:t>
        <w:br/>
        <w:t>‫לסילוק הנתבעת או קודמיה מן המקלטים‪.‬‬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‫נציגי התובעות נחקרו בעניין זה אך תשובותיהם לא הניחו את דעתי (ראו עדות‬       ‫‪.00‬‬</w:t>
        <w:br/>
        <w:t>‫יבלונקה בעמ' ‪ 53‬שורות ‪. )10-20‬‬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.100‬בנסיבות אלו יש לראות בנתבעת כ"ברת רשות" במקלטים לגבי התקופה בה‬</w:t>
        <w:br/>
        <w:t>‫עשתה שימוש או השכירה את המקלטים עד למועד הגשת התביעה‪ .‬ואולם‪ ,‬לנוכח‬</w:t>
        <w:br/>
        <w:t>‫סוג הנכס ותכלית החקיקה יש לראות ברשות הנ"ל כ"רשות הדירה"‪ ,‬קרי‪ :‬רשות‬</w:t>
        <w:br/>
        <w:t>‫אשר נותן ההרשאה רשאי לחזור בו ממנה‪.‬‬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רשאיות התובעות לחזור בהן מהרשאה זו בנסיבות ההליך 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.101‬עד להגשת תביעה זו לא הוכח כי הנתבעת נדרשה לפנות המקלטים‪ .‬עם זאת‪ ,‬הגשת‬</w:t>
        <w:br/>
        <w:t>‫התביעה מהווה ללא ספק דרישה לסיומה של ההרשאה‪.‬‬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.102‬לדעתי‪ ,‬בנסיבות העניין ולנוכח טיב הנכס יש לאפשר לתובעות לחזור בהן‬</w:t>
        <w:br/>
        <w:t>‫מהרשאתן ולהורות לנתבעת לסלק את ידה מן המקלטים מן הטעמים הבאים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.103‬שוכנעתי כי המקלטים לא היו זמינים לבעלי הדירות בעת חירום (ראו עדות‬</w:t>
        <w:br/>
        <w:t>‫יבלונקה בעמ' ‪ 55‬שורות ‪ .)11-12‬בעניין זה נדרשו התובעות לפניות לפיקוד העורף‬</w:t>
        <w:br/>
        <w:t>‫ולהפניית בקשות לקבלת מפתחות (ראו עדות שטיינהרט בעמ' ‪ 20‬שורות ‪10-20‬‬</w:t>
        <w:br/>
        <w:t>‫ועמ' ‪ 21‬שורה ‪ )22‬דרישות שלא נענו‪.‬‬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.105‬אישור אגף פיקוד העורף לשימוש הדו תכליתי במקלט נסמך על התחייבות‬</w:t>
        <w:br/>
        <w:t>‫הנתבעת לתקן שורה של ליקויים אשר נתגלו בביקורת שנערכה בהם ובכלל זאת‬</w:t>
        <w:br/>
        <w:t>‫הסרת המראות מקירות המקלט בתוך ‪ 5‬שעות מהכרזת מצב חירום‪ ,‬סגירת פתחי‬</w:t>
        <w:br/>
        <w:t>‫האוורור באטימה מלאה‪ ,‬הכנסת ‪ 140‬בקבוקי מים‪ ,‬ופתיחת המנעולים בסורגים‬</w:t>
        <w:br/>
        <w:t>‫בירידה לחניון עד להסדרת מצב החירום‪.‬‬</w:t>
        <w:br/>
        <w:t>‫בפועל‪ ,‬בעת ביקורי במקום הבחנתי במראות מקובעות אל קירות המקלט‪ .‬חמור‬</w:t>
        <w:br/>
        <w:t>‫מכך‪ ,‬הוכח בפניי כי בעת מבצע "צוק איתן" לא הוסרו המראות ולא הוכנסו‬</w:t>
        <w:br/>
        <w:t>‫בקבוקי מים כפי המופיע באותה התחייבות שבכפוף לה ניתן אותו "אישור" (ראו‬</w:t>
        <w:br/>
        <w:t>‫עדות הגב' אזולאי מנהלת בנתבעת בעמ' ‪ 48‬לפרוטוקול שורה ‪ 28‬ועמ' ‪ 40‬שורות ‪1-‬‬</w:t>
        <w:br/>
        <w:t>‫‪ ) 5‬ואם לא די בכך‪ ,‬הוכח בפניי כי נציגת הנתבעת כלל לא ידעה על חובת הנתבעת‬</w:t>
        <w:br/>
        <w:t>‫לבצע את הפעולות דלעיל והודתה בעדותה "עכשיו אני יודעת שצריך לעשות‬</w:t>
        <w:br/>
        <w:t>‫זאת"‪.‬‬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.104‬גם מהטעם שהנתבעת לא עמדה בחובתה הבסיסית לשמר את המקלטים במצב‬</w:t>
        <w:br/>
        <w:t>‫מוכן לשעת חירום אני קובעת כי התובעות רשאיות היו להביא לסיומה של הרשות‪,‬‬</w:t>
        <w:br/>
        <w:t>‫ועל כן אני מורה לנתבעת לפנותם בתוך ‪ 30‬יום מהיום ולהשיבם לידי התובעת ‪2‬‬</w:t>
        <w:br/>
        <w:t>‫כשהם פנויים מכל אדם וחפץ (למעט חפצים ומתקנים הדרושים לשעת חירום)‪.‬‬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‫סילוק יד מחדר המדרגות –‬</w:t>
        <w:br/>
        <w:t>‫‪ .104‬הוכח בפניי בעת ביקורי במקום כי השוכרים מטעם הנתבעת התקינו בחדר‬</w:t>
        <w:br/>
        <w:t>‫המדרגות סורגים הממוקמים בסמוך לדלת הכניסה למקלטים באופן שעם‬</w:t>
        <w:br/>
        <w:t>‫סגירתם נמנע השימוש בחלק מחדר המדרגות ונוצרת מעין "מבואה"‪.‬‬</w:t>
        <w:br/>
        <w:t>‫עובדה זו נלמדת הן מהתמונות שצורפו לחוות דעת התובעות והן מעדותו של‬</w:t>
        <w:br/>
        <w:t>‫השמאי ג'ימי פנחסי מטעם הנתבעת (ראו עמוד ‪ 44‬לפרוטוקול שורות ‪ )18,10‬וגם‬</w:t>
        <w:br/>
        <w:t>‫מנספח י"ב לתצהירי הנתבעת‪ .‬אף בביקורי במקום הבחנתי בסורג (אשר היה בעת‬</w:t>
        <w:br/>
        <w:t>‫הביקור פתוח)‪.‬‬</w:t>
        <w:br/>
        <w:t>‫משקבעתי כי חדרי המדרגות הם רכוש משותף אשר אינו ניתן להצמדה אין‬</w:t>
        <w:br/>
        <w:t>‫הנתבעת רשאית לבצע בו שינויים או לתפוס בהם חזקה ייחודית ללא הסכמת בעלי‬</w:t>
        <w:br/>
        <w:t>‫הדירות ראו סע' ‪ 2‬לתקנון המצוי אשר בתוספת לחוק המקרקעין (החל על הבית)‪.‬‬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.100‬על כן‪ ,‬אני מורה לנתבעת להסיר הסורגים בתוך ‪ 30‬יום מהיום על חשבונה‪.‬‬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‫ככל שהנתבעת לא תבצע הנ"ל במועד רשאיות התובעות לבצע האמור בעצמן ו‪2‬או‬</w:t>
        <w:br/>
        <w:t>‫באמצעות מי מטעמן ולחייב את הנתבעת בלבד בעלויות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‫דרישת התובעת להשבת מצב המקלטים לקדמותם‬</w:t>
        <w:br/>
        <w:t>‫‪ .108‬לטענת התובעות הנתבעת ביצעה מספר שינויים במקלט ובכלל זה –‬</w:t>
        <w:br/>
        <w:t>‫הסרת כל הקירות באחד המקלטים כך שמערכת החדרים הפכה לאולם אחד‪.‬‬           ‫‪-‬‬</w:t>
        <w:br/>
        <w:t>‫הוצאת ציוד חיוני רב כגון מכלי מים‪ ,‬משאבות מאווררים ועוד‪.‬‬   ‫‪-‬‬</w:t>
        <w:br/>
        <w:t>‫התקנת מערכת אוורור ומיזוג אויר הפוגעות באיטום המקלטים‪.‬‬      ‫‪-‬‬</w:t>
        <w:br/>
        <w:t>‫‪ -‬התקנת אביזרי אינסטלציה לא מאושרים‪.‬‬</w:t>
        <w:br/>
        <w:t>‫ראו סעיף ‪ 24‬לתצהיר עדות נציג התובעת מר יבלונקה‪.‬‬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‫יוטעם כי העד הנוסף מטעם התובעות (מר שטיינהרט) לא הצהיר אודות השינויים‬       ‫‪.100‬‬</w:t>
        <w:br/>
        <w:t>‫שנעשו על ידי הנתבעת במקלטים כך שבעניין זה עדותו של מר יבלונקה היא‬</w:t>
        <w:br/>
        <w:t>‫בבחינת עדות יחידה מטעם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הוכח בפניי מה היה מצב המקלטים עובר לביצוע השינויים הנטענים‪.‬‬        ‫‪.110‬‬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‫נטל הוכחת מצב הדברים ושינויו מוטל על התובעות‪.‬‬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‫בנושא זה מצאתי להעדיף את עדותה של גב' אזולאי מטעם הנתבעת אשר היתה‬             ‫‪.111‬‬</w:t>
        <w:br/>
        <w:t>‫מהימנה בעיני וכך העידה הנ"ל ‪":‬מאז שבאתי המצב הוא כמו שראינו אותו‬</w:t>
        <w:br/>
        <w:t>‫במקום‪ ,‬לא הוסיפו ולא גרעו‪( ".‬עמ' ‪ 40‬לפרוטוקול שורות ‪ .)24-24‬בהינתן‬</w:t>
        <w:br/>
        <w:t>‫שהנתבעת אינה מי שהחזיקה במקלטים מראשית הקמת הבית בהחלט ייתכן כי‬</w:t>
        <w:br/>
        <w:t>‫שינויים – ככל שנעשו – לא בוצעו על ידי הנתבעת אלא על ידי קודמיה‪.‬‬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העובדה שהתובעות הגישו בעניין זה תביעה בחלוף שנים רבות מיום ביצוע‬        ‫‪.112‬‬</w:t>
        <w:br/>
        <w:t>‫השינויים ולנוכח הכרעתי כי ממילא על הנתבעת לסלק ידה מן המקלטים וכי‬</w:t>
        <w:br/>
        <w:t>‫מקלטים אלו יהוו רכוש משותף שבתחזוקתו חבות התובעות לא מצאתי להיעתר‬</w:t>
        <w:br/>
        <w:t>‫למתן סעד להשבת מצב המקלט לקדמותו על חשבון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‫דמי שימוש בגין המקלטים‬</w:t>
        <w:br/>
        <w:t>‫‪ .113‬מצאתי לדחות את תביעת התובעות בעניין דמי השימוש במקלטים‪.‬‬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.115‬אין חולק כי עד להגשת התביעה לא שלמה הנתבעת לתובעות דמי ניהול או דמי‬</w:t>
        <w:br/>
        <w:t>‫שימוש בגין המקלטים‪.‬‬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.114‬הנתבעת מחזיקה במקלטים – בין בעצמה ובין ע"י אחרים‪ -‬מאז שנת ‪ ,2004‬כאשר‬</w:t>
        <w:br/>
        <w:t>‫קודם לכו הוחזקו אלו בידי החברה הקבלנית או מי מטעמה‪.‬‬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.114‬התביעה דנא הוגשה רק בשנת ‪ 2013‬קרי ‪ :‬בחלוף ‪ 8‬שנים במהלכן מחזיקה‬</w:t>
        <w:br/>
        <w:t>‫הנתבעת במקלטים באופן פומבי וגלוי מבלי ששילמה ומבלי שנדרשה לשלם דמי‬</w:t>
        <w:br/>
        <w:t>‫ניהול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.110‬על פי הנטען בכתב התביעה‪ ,‬היקף דמי השימוש הראויים בגין המקלטים עומד‪ ,‬על‬</w:t>
        <w:br/>
        <w:t>‫סך שנתי של ‪ ;₪ 113,280‬כשמדובר בסכום מצטבר ברי כי מדובר בסכומים‬</w:t>
        <w:br/>
        <w:t>‫גבוהים מאוד (כפי שניתן להיווכח מסכום התביעה)‪.‬‬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.118‬אין בידי לקבל את טענת נציגי התובעות כי הן נמנעו עד כה מהגשת תביעה בעניין‬</w:t>
        <w:br/>
        <w:t>‫זה אך בשל עלות אגרת התביעה או מחמת הקושי בניהול הליכים רבים‬</w:t>
        <w:br/>
        <w:t>‫ועלויותיהם‪.‬‬</w:t>
        <w:br/>
        <w:t>‫התרשמתי כי נציגי התובעות הם אנשים משכילים אשר יודעים לעמוד על‬</w:t>
        <w:br/>
        <w:t>‫זכויותיהם המשפטיות והכלכליות מקום שהם מוצאים לנכון וכי אין הם מתקשים‬</w:t>
        <w:br/>
        <w:t>‫בניהול הליכים משפטיים‪ .‬הנ"ל ניהלו הליכים משפטיים כנגד החברה הקבלנית‪,‬‬</w:t>
        <w:br/>
        <w:t>‫כנגד מספר בעלי דירות ובכללם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.110‬התובעות ניהלו בשנת ‪ 2004‬הליך משפטי כנגד הנתבעת בפני המפקחת על רישום‬</w:t>
        <w:br/>
        <w:t>‫מקרקעין רחובות (כב' המפקחת תמר פריאנטה) במסגרת אותו הליך נדרשה‬</w:t>
        <w:br/>
        <w:t>‫הנתבעת לשלם דמי ניהול בגין נכסיה‪ .‬תשלום דמי ניהול ודמי שימוש בגין‬</w:t>
        <w:br/>
        <w:t>‫המקלטים או פינויים לא נדרש במסגרת אותו ההליך‪.‬‬</w:t>
        <w:br/>
        <w:t>‫הלכה למעשה‪ ,‬לא היה כל קושי לכלול במסגרת התביעה דלעיל גם נושאים אלו‪.‬‬</w:t>
        <w:br/>
        <w:t>‫הנימוק שהועלה – לפיו סיבת אי הגשת התביעה נעוצה בשיעור האגרה ‪ -‬קלוש‬</w:t>
        <w:br/>
        <w:t>‫לנוכח העובדה שבשנת ‪ 2004‬סכום התביעה היה אמור להיות נמוך בהרבה‬</w:t>
        <w:br/>
        <w:t>‫מסכומה הנוכחי‪.‬‬</w:t>
        <w:br/>
        <w:t>‫משלא כרכו התובעות את תביעתן בעניין זה בהליך הקודם הנ"ל נוצר מצג לפיו‬</w:t>
        <w:br/>
        <w:t>‫התובעות ויתרו על זכותן ורשאית היתה הנתבעת להניח כי התובעות אינן זכאיות‬</w:t>
        <w:br/>
        <w:t>‫לסכום זה‪ ,‬וזאת בשים לב לנוהגן עד אותה עת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.121‬משלא נתבעה הנתבעת בעניין זה במסגרת ההליך הקודם השתנה מצבה לרעה‪.‬‬</w:t>
        <w:br/>
        <w:t>‫מביקורי במקום ניכר כי המקלטים מושקעים ומתוחזקים בצורה סבירה‪ .‬לא מן‬</w:t>
        <w:br/>
        <w:t>‫הנמנע שאילו ידעה הנתבעת כי היא תחויב בדמי שימוש היתה נמנעת מהשקעות‬</w:t>
        <w:br/>
        <w:t>‫אלו‪ .‬כיום עומדת בפניה תביעה כספית על סכום לא מבוטל מבלי שניתנה לה‬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‫ההזדמנות לבחון או אף להקטין את החיוב מתוך הסתמכות על מצגי התובעות‬</w:t>
        <w:br/>
        <w:t>‫ונוהגן‪.‬‬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.122‬לא הוצג בפניי אימתי פנו התובעות או נציגיהן במכתב דרישה לנתבעת לתשלום‬</w:t>
        <w:br/>
        <w:t>‫דמי שימוש בגין המקלטים במרוצת השנים (פניות אשר עלותן הכלכלית נמוכה‬</w:t>
        <w:br/>
        <w:t>‫בהרבה מהגשת תביעה (ראו לעניין זה עמ' ‪ 14‬לפרוטוקול שורות ‪.)22-20‬‬</w:t>
        <w:br/>
        <w:t>‫מחקירתו של מר שטיינהרט עולה כי כאשר פנה אל המחזיקים (בע"פ) ביחס‬</w:t>
        <w:br/>
        <w:t>‫לתשלום השיבו לו האחרונים כי אלו משולמים לנתבעת (ראו עמ' ‪ 14‬לפרוטוקול‬</w:t>
        <w:br/>
        <w:t>‫שורות ‪.)24-24‬‬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.123‬אין בידי להלום כי פניות בנושא בעל משקל כלכלי כה רב ייעשו בעל פה וזאת‬</w:t>
        <w:br/>
        <w:t>‫מקום שבין הצדדים התנהלו הליכים משפטיים וחלופת מכתבים ענפה‪ .‬ברם‪,‬‬</w:t>
        <w:br/>
        <w:t>‫עובדה היא שאף מכתב דרישה שכזה לא הוצג בפניי (עמ' ‪ 14‬שורות ‪.)10-20‬‬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.125‬יוטעם כי לא התעורר כל קושי באיתור הבעלים או המחזיקים‪ .‬התובעות הודו כי‬</w:t>
        <w:br/>
        <w:t>‫זהות המחזיקים במקלטים היתה ידועה וגלויה (ראו עדותו של מר יבלונקה בעמ'‬</w:t>
        <w:br/>
        <w:t>‫‪ 52‬שורות ‪ 20-30‬המפרטת בהרחבה את שמות המחזיקים השונים)‪.‬‬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.124‬הטענה לפיה התובעות לא ידעו כי תביעת פינוי היא בסמכות המפקחת תמוהה –‬</w:t>
        <w:br/>
        <w:t>‫שלא לומר למעלה מכך‪ -‬וזאת לנוכח העובדה כי התובעות היו מיוצגות באותה עת‬</w:t>
        <w:br/>
        <w:t>‫בידי מי שמייצגם בתביעה הנוכחית‪ .‬גם הטענה לפיה לא הוגשה תביעה מחמת "אי‬</w:t>
        <w:br/>
        <w:t>‫ידיעת שיעור דמי הניהול‪2‬השימוש בגין מקלטים" אינה מניחה את הדעת שהרי גם‬</w:t>
        <w:br/>
        <w:t>‫לצורך הליך זה נתון זה‪ ,‬לכאורה‪ ,‬לא היה ידוע ואף על פי כן הוגשה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.124‬דעתי היא כי יש לראות בתובעות כמי שוויתרו והשהו את תביעתן בעניין זה ולכן‬</w:t>
        <w:br/>
        <w:t>‫יש לדחותה‪.‬‬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.120‬למעלה מהדרוש – יש לזכור כי בעלי היחידות חתמו על הסכם מכר לפיו‬</w:t>
        <w:br/>
        <w:t>‫המקלטים ינוהלו על ידי החברה הקבלנית ויושכרו על ידה‪ .‬טענת התובעות לפיה‬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‫כספי השכירות בגין המקלטים היו אמורים "לשוב אל הבית" ולשמש להפחתת‬</w:t>
        <w:br/>
        <w:t>‫גובה דמי הניהול אינן נלמדות מלשונו של הסכם המכר ואף אינן עולות בקנה אחד‬</w:t>
        <w:br/>
        <w:t>‫עם הראיות וממה שהיה נהוג כל השנים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.128‬הוכח בפניי כי שיעור דמי הניהול בהסכם הניהול נקבע בשים לב לכך שהמקלטים‬</w:t>
        <w:br/>
        <w:t>‫מושכרים (ראו עדות שטיינהרט עמ' ‪ 20‬לפרוטוקול שורות ‪ )4-0‬ומעדות מר‬</w:t>
        <w:br/>
        <w:t>‫יבלונקה כי סכום דמי הניהול לא השתנה במרוצת השנים (למעט תקופה מסוימת‬</w:t>
        <w:br/>
        <w:t>‫כפי שציין העד יבלונקה עמ' ‪ 31‬שורה ‪.)2‬‬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.120‬טענות התובעת נתמכות אמנם בראיות כגון ת‪ 32‬ו‪ -‬נספח ג' לתצהירי התובעות‬</w:t>
        <w:br/>
        <w:t>‫(שהיא החלטת האסיפה הכללית בה התחייב נציג החברה הקבלנית להפחתה‬</w:t>
        <w:br/>
        <w:t>‫כאמור) אך יש לזכור כי ת‪ 32‬אינו תקנון מוסכם חתום כדין אשר נרשם וקיבל‬</w:t>
        <w:br/>
        <w:t>‫תוקף פומבי‪ ,‬וכן כי לא הוכח כי פרוטוקול האסיפה הכללית נרשם בספר‬</w:t>
        <w:br/>
        <w:t>‫ההחלטות של הבית‪ .‬לפיכך‪ ,‬לא הוכח בפני כי הנתבעת ידעה אודות ת‪ 32‬או אודות‬</w:t>
        <w:br/>
        <w:t>‫הפרוטוקול הנ"ל או אודות ההתחייבות הנ"ל‪ .‬אשר על כן‪ ,‬אין בהתחייבות‬</w:t>
        <w:br/>
        <w:t>‫החברה הקבלנית בעניין זה כדי לחייב את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.130‬לאור כל האמור מוצאת אני לראות בנתבעת כמי שהחזיקה במקלטים כל השנים‬</w:t>
        <w:br/>
        <w:t>‫ברישיון התובעות אשר וויתרו על זכותן לקבלת דמי שימוש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בגין דמי ניהול בגין המקלטים והחניון‬</w:t>
        <w:br/>
        <w:t>‫‪ .131‬לטענת התובעות הנתבעת מחזיקה במקלטים ובחניון ועל כן‪ ,‬בדומה לכל בעל דירה‬</w:t>
        <w:br/>
        <w:t>‫בבית משותף המחזיק ביחידה על הנתבעת כמחזיקה ביחידות הנ"ל לשלם דמי‬</w:t>
        <w:br/>
        <w:t>‫ניהול‪ .‬לטענת התובעות ביחס למקלטים על הנתבעת לשלם סך של ‪ $3.4‬למ"ר ‪+‬‬</w:t>
        <w:br/>
        <w:t>‫מע"מ ואילו בגין החניון עליה לשלם סך של ‪ $1‬למ"ר‪.‬‬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.132‬להסכם המכר אשר נחתם בין החברה הקבלנית לבין רוכשי הדירות צורף הסכם‬</w:t>
        <w:br/>
        <w:t>‫ניהול אשר סומן כנספח ג' להסכם המכר (להלן ‪":‬הסכם הניהול") המהווה חלק‬</w:t>
        <w:br/>
        <w:t>‫בלתי נפרד מהסכם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.133‬באותו הסכם ניהול פורטו מהם "שירותי ניהול" ובכלל זה הוגדרו "שירותים‬</w:t>
        <w:br/>
        <w:t>‫כללים"‪" ,‬שירותי חניון"‪" ,‬שירותים מיוחדים"‪ ,‬ו"המקלטים"‪.‬‬</w:t>
        <w:br/>
        <w:t>‫הסכם הניהול מאזכר במפורש בסעיף ג' ס"ק ‪ ,5‬את "המקלטים" בנוסח הדומה‬</w:t>
        <w:br/>
        <w:t>‫להסכם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.135‬הסכם הניהול משית דמי ניהול שונים על נכסים שונים לפי סיווג קבוע‪ .‬כך‪ ,‬למשל‪,‬‬</w:t>
        <w:br/>
        <w:t>‫נקבע כי רוכש משרד ישלם ‪ $3.4‬למ"ר ‪+‬מע"מ‪ ,‬רוכש חנות ישלם ‪ $ 2‬למ"ר ‪+‬מע"מ‬</w:t>
        <w:br/>
        <w:t>‫ובנק הפועלים ישלם ‪ $ 2‬למ"ר‪.‬‬</w:t>
        <w:br/>
        <w:t>‫הסכם הניהול אינו מציין תעריף דמי ניהול בגין המקלטים או החניון‪.‬‬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.134‬בסעיף ההגדרות שבהסכם הניהול נכתב כי חברת הניהול תנהל חניון ציבורי‬</w:t>
        <w:br/>
        <w:t>‫בתשלום ‪ 25‬שעות ביממה‪ .‬עם זאת‪ ,‬בסעיף ‪ 4‬ג' להסכם הניהול נקבע כי עבור‬</w:t>
        <w:br/>
        <w:t>‫שירותי חניון ועבור שירותים מיוחדים ישלם הרוכש תשלום 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.134‬סעיף ‪ 0.4.1‬ב' להסכם המכר נקבע ‪" :‬הבעלים של שטחים מוצמדים ישאו‬</w:t>
        <w:br/>
        <w:t>‫בהוצאות אחזקתם ולא יוגדל שיעור השתתפותם בהוצאות הבית המשותף"‬</w:t>
        <w:br/>
        <w:t>‫(ההדגשות שלי‪ -‬ד‪.‬ק‪.‬ב)‪.‬‬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החניון בדמי ניהול‬</w:t>
        <w:br/>
        <w:t>‫‪ .130‬לנוכח קביעתי דלעיל כי החניון אינו נכלל ברכוש המשותף וחלקו הדרומי יירשם‬</w:t>
        <w:br/>
        <w:t>‫כהצמדה וחלקו הצפוני אינו נכלל בבית‪ ,‬ומשהוכח לי כי הנתבעת היא אשר נושאת‪,‬‬</w:t>
        <w:br/>
        <w:t>‫לבדה‪ ,‬בהוצאות תחזוקתו של החניון (ראו עדות גב' אזולאי עמ' ‪ 44‬לפרוטוקול‬</w:t>
        <w:br/>
        <w:t>‫שורות ‪ 2-5‬ו‪ -‬נ‪ )32‬איני סבורה כי יש להטיל על הנתבעת חבות נוספת בגין הוצאות‬</w:t>
        <w:br/>
        <w:t>‫תחזוקת הרכוש המשותף וזאת אף אם בתחומי החניון נבנו תא או תאים נוספים‬</w:t>
        <w:br/>
        <w:t>‫(דוגמת חדר הגנרטור)‪.‬‬</w:t>
        <w:br/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על כן‪ ,‬התביעה בעניין זה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המקלטים בדמי ניהול‬</w:t>
        <w:br/>
        <w:t>‫‪ .138‬סעיף ‪ 48‬לחוק המקרקעין קובע כי ‪:‬‬</w:t>
        <w:br/>
        <w:t>‫" בעל דירה חייב להשתתף בהוצאות הדרושות להחזקתו התקינה ולניהולו של‬</w:t>
        <w:br/>
        <w:t>‫הרכוש המשותף ולהבטחת השירותים המחוייבים על פי דין או המקובלים על פי‬</w:t>
        <w:br/>
        <w:t>‫הנוהג‪ ,‬לפי יחס שטח רצפת דירתו אל שטח הרצפה של כל הדירות שבבית‬</w:t>
        <w:br/>
        <w:t>‫המשותף‪ ,‬זולת אם נקבע בתקנון שיעור השתתפות אחר‪ .‬לענין זה‪" ,‬החזקה‬</w:t>
        <w:br/>
        <w:t>‫תקינה" – שמירה על מצבו של הרכוש המשותף כפי שהיה בעת גמר הבניה‪,‬‬</w:t>
        <w:br/>
        <w:t>‫לרבות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‫ללמדנו שהחבות בגין תחזוקת הרכוש המשותף מוטלת על בעל הדירה ולא על‬</w:t>
        <w:br/>
        <w:t>‫המחזיק בהם‪ .‬משנקבע כי המקלטים הם רכוש משותף אזי בעליהם הם כל בעלי‬</w:t>
        <w:br/>
        <w:t>‫הדי רות ולא רק הנתבעת‪ .‬הדרישה לתשלום דמי ניהול אף היא הוגשה בחלוף שנים‬</w:t>
        <w:br/>
        <w:t>‫רבות מיום שהנתבעת תפסה חזקה בנכסים אלו ובמהלך כל השנים הללו לא‬</w:t>
        <w:br/>
        <w:t>‫נדרשה הנתבעת לשלם דמי ניהול בגינם‪.‬‬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‫לנוכח האמור לעיל מצאתי לדחות את תביעת התובעות 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‫יג‪ .‬סיכום‬</w:t>
        <w:br/>
        <w:t>‫‪ .130‬תביעת התובעות לסילוק ידה של הנתבעת מהמקלטים ומחדרי המדרגות‪-‬‬</w:t>
        <w:br/>
        <w:t>‫מתקבלת‪.‬‬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הנתבעת לסלק ידה מהמקלטים וחדרי המדרגות להסיר הסורגים שהותקנו‬</w:t>
        <w:br/>
        <w:t>‫בחדר המדרגות ולהשיבם לידי התובעת ‪ 2‬בתוך ‪ 30‬יום מהיום‪.‬‬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.150‬תביעת התובעות לחיוב הנתבעת בדמי שימוש בגין המקלטים וחדרי המדרגות –‬</w:t>
        <w:br/>
        <w:t>‫נדחית‪.‬‬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.151‬תביעת התובעות בגין דמי ניהול בגין המקלטים והחניון‪ -‬נדחית‪.‬‬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‫רחובות‬</w:t>
        <w:br/>
        <w:t>‫מס' תיק‪3533/532/3 :‬‬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.152‬בנסיבות העניין ולאור אופן ניהול ההליך ‪ -‬כל 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ל' שבט‪ ,‬תשע"ז (‪ 24‬פברואר‪ )2010 ,‬בהעדר הצדדים‪ .‬עותק יומצא‪.‬‬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‫____________________‬</w:t>
        <w:br/>
        <w:t>‫דגנית קציר‪-‬ברין‬</w:t>
        <w:br/>
        <w:t>‫מפקחת על רישום מקרקעין‬</w:t>
        <w:br/>
        <w:t>‫חולון‬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4/235/2013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