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1/293/2015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2016-09-01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תיק‪1/293/2015 :‬‬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הבכיר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.1‬יעל קטן‬          ‫התובעים‪:‬‬</w:t>
        <w:br/>
        <w:t>‫‪ .2‬רמי קטן‬</w:t>
        <w:br/>
        <w:t>‫ע"י ב"כ עוה"ד גיל לוי‬</w:t>
        <w:br/>
        <w:t>‫מרחוב הלל ‪ 23‬ירושלים‬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‫חנה פנירי‬            ‫הנתבעת‪:‬‬</w:t>
        <w:br/>
        <w:t>‫ע"י ב"כ יצחק הניג‬</w:t>
        <w:br/>
        <w:t>‫מרחוב המלך דוד ‪ 8‬ירושלים‬</w:t>
        <w:br/>
        <w:t>‫פסק דין‬</w:t>
        <w:br/>
        <w:t>‫‪ .1‬תובענה זו עניינה בנזקי רטיבות נטענים בדירת התובעים בבית ברחוב הנוטרים ‪12‬‬</w:t>
        <w:br/>
        <w:t>‫ירושלים‪ .‬לטענת התובעים בשל עבודות שביצעה הנתבעת בדירתה‪ ,‬הממוקמת מעל לדירת‬</w:t>
        <w:br/>
        <w:t>‫התובעים‪ ,‬נגרמו לדירתם נזקי רטיבות שהיא ממאנת לתקן‪.‬‬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.2‬הנתבעת טענה כי מקור הרטיבות הינו בעבודות בניה שביצעו התובעים עצמם‪ ,‬לרבות‪,‬‬</w:t>
        <w:br/>
        <w:t>‫עבודות להרחבת דירתם המהווה רצפת מרפסת בדירת הנתבעת‪ .‬עוד טענה הנתבעת כי אין‬</w:t>
        <w:br/>
        <w:t>‫כל רטיבות פעילה בדירתה וכי מדובר אך בליקויי עיבוי 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.3‬בדיון מיום ‪ 09.11.15‬הגיעו הצדדים להסכמה דיונית לפיה ימונה המהנדס יגאל ברגמן‬</w:t>
        <w:br/>
        <w:t>‫כמומחה מטעם המפקח אשר יבחן מהו מקור הרטיבות‪ ,‬אילו עבודות נדרשות להפסקתה‬</w:t>
        <w:br/>
        <w:t>‫ומהן העבודות הנדרשות בדירת התובעים‪ .‬הצדדים הסכימו כי קביעתו של המומחה תחייב‬</w:t>
        <w:br/>
        <w:t>‫והותירו להכרעתי את שאלת האחריות לביצוע התיקונים ואת שאלת הוצאות 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.4‬חוות דעת ראשונית של המומחה הוגשה ביום ‪ 28.12.15‬ובעקבותיה חויבו הצדדים בביצוע‬</w:t>
        <w:br/>
        <w:t>‫בדיקת הצפה‪ ,‬עפ"י הנחיות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.5‬חוות הדעת הסופית הוגשה ביום ‪ 16.06.16‬וממנה עלה כי מקורה של הרטיבות בתקרת‬</w:t>
        <w:br/>
        <w:t>‫דירת התובעים הינה בשל פגמים באיטום המרפסת הדרומית בדירת הנתבעת‪ ,‬כי מקור‬</w:t>
        <w:br/>
        <w:t>‫העיבוי והעובש בתקרות הינו בחוסר בבידוד תרמי במרפסות בדירת הנתבעת וכי הרטיבות‬</w:t>
        <w:br/>
        <w:t>‫והעובש בקירות דירת התובעים מקורם בפגמים באיטום ובבידוד תרמי בקירות החיצוניים‬</w:t>
        <w:br/>
        <w:t>‫ובתחלופת אוויר נחותה בחדר הרחצה‪.‬‬</w:t>
        <w:br/>
        <w:t>‫סיכומי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.6‬חוות דעת המומחה קובעת כי מקור הרטיבות הינו בליקויי איטום ובידוד במרפסות דירת‬</w:t>
        <w:br/>
        <w:t>‫הנתבעת‪ .‬עד לביצוע עבודות בדירת הנתבעת לא היו כל בעיות רטיבות ובהתאם אין כל‬</w:t>
        <w:br/>
        <w:t>‫אחריות לתובעים בהקשר זה‪ .‬הנמכת דירתם בוצעה בתיאום והסכמה עם הנתבעת על מנת‬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תיק‪1/293/2015 :‬‬    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‫לאפשר גישה ישירה מדירתה אל המרפסת‪ .‬התובעים זכאים לקבלת סעד לתיקון מכוח‬</w:t>
        <w:br/>
        <w:t>‫הוראות התקנון המצוי וגם לפיצוי כספי בגין נזקיהם לאורך ‪ 4‬שנות רטיבות בדירתם‪.‬‬</w:t>
        <w:br/>
        <w:t>‫סיכומי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.7‬התובעים ביצעו הרחבה לדירתם בה השתתפה גם הנתבעת‪ ,‬אף שלא ביקשה את הבניה‪.‬‬</w:t>
        <w:br/>
        <w:t>‫בשל גובה דירת התובעים‪ ,‬ועל מנת לחסוך בעלויות‪ ,‬התובעים בנו את תוספת הבניה‬</w:t>
        <w:br/>
        <w:t>‫במפלס נמוך ב‪ 11 -‬ס"מ בלבד ממפלס הריצוף בדירת הנתבעת במקום לחפור לעומק‬</w:t>
        <w:br/>
        <w:t>‫בדירתם‪ .‬בהתאם‪ ,‬תוספת הבניה איננה עומדת בתקן לבידוד תרמי‪ .‬את איטום המרפסת‬</w:t>
        <w:br/>
        <w:t>‫ביצעו התובעים כאשר הנתבעת אך ריצפה את אותה המרפסת‪ .‬בעת ביצוע שיפוץ בדירתה‬</w:t>
        <w:br/>
        <w:t>‫הסירה הנתבעת את הריצוף‪ ,‬הניחה שכבת בידוד תרמי קטן ואטמה ורצפה מחדש את‬</w:t>
        <w:br/>
        <w:t>‫המרפסת‪ .‬הנתבעת מקבלת על עצמה את האחריות לביצוע עבודות האיטום במרפסת‬</w:t>
        <w:br/>
        <w:t>‫הדרומית‪ .‬הליקויים בקירות החיצוניים והפנימיים בדירת התובעים אינם קשורים בדירת‬</w:t>
        <w:br/>
        <w:t>‫התובעת‪ .‬בכל הקשור לבעיית העיבוי האחריות מוטלת על התובעים בלבד ‪ -‬על מנת‬</w:t>
        <w:br/>
        <w:t>‫לשמור על דירת התובעים במפלס אחד נבנה גג ההרחבה לדירתם באופן לא תקני שאינו‬</w:t>
        <w:br/>
        <w:t>‫מאפשר התקנת שכבת בידוד וכיום נדרשת התובעת להגביה את המרפסת ולהתקין מדרגה‬</w:t>
        <w:br/>
        <w:t>‫בדירתה בגין בעיה שלא היא יצרה‪ .‬ניתן לבצע את התיקון מתוך דירת התובעים‪ ,‬בשל‬</w:t>
        <w:br/>
        <w:t>‫הבעיה שהם עצמם יצרו‪ ,‬כפי שעולה מתשובה לשאלת הבהרה‪ .‬הטענה כי לא היתה בעיית‬</w:t>
        <w:br/>
        <w:t>‫עיבוי לפני עבודות השיפוץ בדירת הנתבעת איננה סבירה לאור המצב העובדתי בו לא‬</w:t>
        <w:br/>
        <w:t>‫הותקן בידוד טרמי במקור על ידי התובעים‪ .‬לא ניתן משפטית לחייב את הנתבעת בביצוע‬</w:t>
        <w:br/>
        <w:t>‫העבודות הקשורות בידוד הטרמי והגבהת מפלס רצפת דירתה‪ ,‬ודאי כאשר הבניה‪ ,‬על ידי‬</w:t>
        <w:br/>
        <w:t>‫התובעים‪ ,‬היתה לקויה‪.‬‬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תגובה‬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.8‬אעיר כי אף שלא הוגשה בקשה‪ ,‬וממילא לא ניתנה רשות להגשת סיכומי תגובה‪ ,‬מצאתי‬</w:t>
        <w:br/>
        <w:t>‫לנכון לאפשר הגשתם‪ ,‬ולו בשל החריגה המשמעותית בהיקף סיכומי הנתבעת‪ ,‬גם היא ללא‬</w:t>
        <w:br/>
        <w:t>‫הגשת בקשה וממילא ללא מתן רשות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.9‬בכל הקשור למרפסת הצפונית נקבע חיוב בעבודות בשל חשש לקיומו של כשל ובכל‬</w:t>
        <w:br/>
        <w:t>‫מקרה אין כל קביעה כי איטום המרפסת הצפונית תקין‪ ,‬קביעה המסורה לשיקול דעתו של‬</w:t>
        <w:br/>
        <w:t>‫המומחה ולא על פי בדיקת ההצפה בלבד‪ .‬אין כל קביעה של המומחה כי הרחבת דירת‬</w:t>
        <w:br/>
        <w:t>‫התובעים היא זו אשר גרמה לכשל בבידוד ובאיטום המרפסת‪ ,‬בפרט כאשר הדבר נעשה‬</w:t>
        <w:br/>
        <w:t>‫בתיאום עם הנתבעת על מנת שתהיה כניסה רציפה לדירתה‪.‬‬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‫האחריות לביצוע העבודות‬</w:t>
        <w:br/>
        <w:t>‫ליקויי איטום במרפסות‬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.10‬בכל הקשור לליקויי האיטום במרפסת הדרומית )סעיף ‪.3.2‬א בחלקו( קיבלה על עצמה‬</w:t>
        <w:br/>
        <w:t>‫הנתבעת את האחריות לביצוע העבודות אשר נקבעו על ידי המומחה ובהתאם לא נדרשת‬</w:t>
        <w:br/>
        <w:t>‫הכרעתי בהקשר זה )ר' למשל סעיף ‪ 21‬לסיכומי הנתבעת(‪.‬‬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תיק‪1/293/2015 :‬‬ 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.11‬העבודות המפורטות בחוות הדעת בנוגע לאיטום האמור יבוצעו ויושלמו על ידי הנתבעת‬</w:t>
        <w:br/>
        <w:t>‫בתוך ‪ 60‬יום מהיום )בהתחשב במשך זמן ביצוע העבודות שהוערך על ידי המומחה( וזאת‬</w:t>
        <w:br/>
        <w:t>‫באמצעות אנשי מקצוע מיומנים ומוסמכים אשר ימציאו תעודת אחריות מקובלת לעבודה‬</w:t>
        <w:br/>
        <w:t>‫מסוג זה‪ .‬עבודות האיטום יבוצעו בהתאם לנספח המצורף לחוות דעת המומחה‪ ,‬לרבות‪,‬‬</w:t>
        <w:br/>
        <w:t>‫ביצוע בדיקות הצפה כפי שנקבע‪ ,‬ועל חשבונה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.12‬בכל הקשור לעבודות איטום במרפסת הצפונית אני מוצא לנכון לקבל את טענת הנתבעת ‪-‬‬</w:t>
        <w:br/>
        <w:t>‫המומחה ברגן קובע במפורש כי מקור הרטיבות הינו אך בפגמים באיטום המרפסת‬</w:t>
        <w:br/>
        <w:t>‫הדרומית )סעיף ‪.3.1‬א(‪ .‬בהתאם‪ ,‬רק בנוגע למרפסת זו נקבעה על ידי המומחה עבודת‬</w:t>
        <w:br/>
        <w:t>‫איטום לביצוע )סעיף ‪.3.2‬א(‪ .‬בנוגע למרפסת הצפונית קבע המומחה אך עבודות הקשורות‬</w:t>
        <w:br/>
        <w:t>‫בבדיקת שכבת הבידוד )סעיף ‪.3.2‬ב(‪ .‬בהתאם‪ ,‬אין כל מקום לחיוב בביצוע עבודות איטום‬</w:t>
        <w:br/>
        <w:t>‫כלשהן במרפסת הצפונית‪ .‬ויודגש‪ ,‬התובעים לא טרחו לברר סוגיה זו עם המומחה במסגרת‬</w:t>
        <w:br/>
        <w:t>‫שאלות הבהרה וכל שנותרה היא חוות דעתו הברורה כאמור )שנובעת‪ ,‬בין היתר‪ ,‬מתוצאות‬</w:t>
        <w:br/>
        <w:t>‫בדיקת ההצפה שבוצעה‪ ,‬ובפרט לאור חוות הדעת הראשונית(‪.‬‬</w:t>
        <w:br/>
        <w:t>‫ליקויי איטום ובידוד בקירות‬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.13‬בכל הקשור לעבודות בקירות אבן חיצוניים )סעיף ‪.3.2‬ג(‪ ,‬בקירות דירת התובעים ובחדר‬</w:t>
        <w:br/>
        <w:t>‫השירותים )‪.3.3‬ב ו‪.3.3 -‬ג( אין מחלוקת כי מדובר בעבודות המצויות באחריות התובעים‬</w:t>
        <w:br/>
        <w:t>‫)ר' למשל סעיף ‪ 19‬לסיכומי התגובה( ובהתאם אינני נדרש להכריע בהקשר זה וגם לא‬</w:t>
        <w:br/>
        <w:t>‫נדרש כל חיוב מהותי‪.‬‬</w:t>
        <w:br/>
        <w:t>‫ליקויי בידוד במרפסות‬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.14‬המחלוקת שנותרה בין הצדדים הינה בנוגע לאחריות לביצוע עבודות בידוד במרפסות דירת‬</w:t>
        <w:br/>
        <w:t>‫הנתבעת )הצפונית והדרומית(‪.‬‬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.15‬מחוות דעת המומחה עולה כי במרפסות דירת הנתבעת קיים חוסר בבידוד תרמי ברצפה וכי‬</w:t>
        <w:br/>
        <w:t>‫התקנתו של בידוד שכזה תביא להגבהת מפלס הרצפה במרפסות‪ .‬קביעה זו של המומחה‬</w:t>
        <w:br/>
        <w:t>‫תומכת‪ ,‬למעשה‪ ,‬בטענתה של הנתבעת כי מקור הליקוי הינו בבניה המקורית של המרפסת‪,‬‬</w:t>
        <w:br/>
        <w:t>‫קרי‪ ,‬בתוספת הבניה שבוצעה על ידי התובעים )תקרת התוספת היא רצפת המרפסת(‪ .‬לו‬</w:t>
        <w:br/>
        <w:t>‫היתה נבנית התוספת באופן כזה אשר מותיר היה מקום להתקנת הבידוד ברצפה‪ ,‬לא היה‬</w:t>
        <w:br/>
        <w:t>‫כל צורך "להתקין סף מוגבה ביציאה למרפסת ולבצע שינוי בהתאם במבנה דלת היציאה‬</w:t>
        <w:br/>
        <w:t>‫למרפסת" )ר' סיפא לסעיפים ‪.3.2‬א ו‪.3.2 -‬ב לחוות הדעת(‪ .‬כך גם קובע המומחה במפורש‬</w:t>
        <w:br/>
        <w:t>‫בסעיף ‪.1.2‬ג לחוות הדעת הראשונית בו הוא מאשר כי המרווח שנבנה במקור "אינו‬</w:t>
        <w:br/>
        <w:t>‫מאפשר הנחת שכבות שיפועי איטום ובידוד תרמי בתשתית הרצפה"‪.‬‬</w:t>
        <w:br/>
        <w:t>‫בהתאם הרי שעל התובעים האחריות להסדרת ליקויי העיבוי בתקרת דירתם )רצפת‬</w:t>
        <w:br/>
        <w:t>‫המרפסת( שנוצרו עקב העדר שכבת בידוד‪ ,‬בשל בניית הרחבת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.16‬אולם‪ ,‬בכך לא סיימנו את ההכרעה הנדרשת בהקשר האמור וזאת מאחר והנתבעת טוענת‬</w:t>
        <w:br/>
        <w:t>‫כי אין מקום לחייבה לאפשר ביצוע העבודות שנקבעו על ידי המומחה ‪ -‬הגבהת מפלס‬</w:t>
        <w:br/>
        <w:t>‫רצפת המרפסת‪ ,‬התקנת סף יציאה מוגבה מדירת הנתבעת וביצוע שינויים במבנה דלת‬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תיק‪1/293/2015 :‬‬   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‫היציאה למרפסת‪ ,‬אשר יביאו‪ ,‬בהכרח‪ ,‬לפגיעה בדירתה‪ .‬גם בהקשר זה אני מוצא כי הדין‬</w:t>
        <w:br/>
        <w:t>‫הוא עם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.17‬ראשית‪ ,‬התובעים מאשרים‪ ,‬בפה מלא‪ ,‬כי הרחבת דירתם בוצעה בתיאום עם הנתבעת ועל‬</w:t>
        <w:br/>
        <w:t>‫פי הסכמתה באופן כזה שהכניסה לדירתה מהמרפסת‪ ,‬לאחר בנייתה‪ ,‬תהיה ללא צורך‬</w:t>
        <w:br/>
        <w:t>‫לבנות מדרגה‪ ,‬אלא בצורת כניסה רציפה לדירתה )ר' סעיף ‪ 16‬לסיכומי התובעים וסעיף ‪15‬‬</w:t>
        <w:br/>
        <w:t>‫לסיכומי התגובה(‪ .‬חיוב הנתבעת לבצע עתה עבודות להגבהת המרפסת תביא לעיקור‬</w:t>
        <w:br/>
        <w:t>‫מתוכן של יסוד ההסכמה שבין הצדדים לעניין עצם ביצוע ההרחבה‪ .‬בהקשר זה עלינו‬</w:t>
        <w:br/>
        <w:t>‫לזכור את עיקרון "תום לב" אשר חל על מערכת היחסים שבין בעלי דירות בבית משותף‬</w:t>
        <w:br/>
        <w:t>‫)ר' רע"א ‪ 7112/93‬צודלר ואח' נ‪ .‬ש‪ .‬יוסף ואח' פ"ד מח )‪ ;550 (5‬רע"א ‪ 6339/97‬משה‬</w:t>
        <w:br/>
        <w:t>‫רוקר ואח' נגד משה סלומון ואח' פד"י נה )‪ ;199 (1‬ע"א ‪ 810/82‬זול בו בע"מ נגד זיידה‬</w:t>
        <w:br/>
        <w:t>‫ואח' פ"ד ל"ז )‪ 737 (4‬וע"א ‪ 782/70‬רדומילסקי נגד פרידמן פ"ד כה )‪ - (523 (2‬עצם‬</w:t>
        <w:br/>
        <w:t>‫בקשת התובעים לחייב את הנתבעת עתה בביצוע עבודות בידוד הקשורות קשר ישיר‬</w:t>
        <w:br/>
        <w:t>‫לעבודות הרחבת דירתם‪ ,‬ואשר מעקרות מתוכן הסכמות יסודיות לבניה זו‪ ,‬יש בה משום‬</w:t>
        <w:br/>
        <w:t>‫חוסר תום לב בהתנהלות שבין בעלי דירות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.18‬ויודגש‪ ,‬אין כל טענה של התובעים כי במסגרת עבודות בדירת הנתבעת היא פעלה להנמכת‬</w:t>
        <w:br/>
        <w:t>‫מפלס הרצפה או ביצעה עבודות אשר מנעו אפשרות להתקנת שכבת בידוד‪ .‬כל טענותיהם‬</w:t>
        <w:br/>
        <w:t>‫בנוגע לעבודות בדירת הנתבעת מתייחסות לכך שמאז ביצוען )בשנת ‪ (2012‬החלו "נזילות‪,‬‬</w:t>
        <w:br/>
        <w:t>‫רטיבויות וחדירות מים" )ר' סעיף למשל ‪ 15‬לסיכומים(‪ .‬אלו הם סממנים של ליקויי איטום‪,‬‬</w:t>
        <w:br/>
        <w:t>‫שנקבע כבר כי הם באחריות הנתבעת‪ .‬אין אלו ליקויי בידוד ‪ -‬ליקויים מבניים יסודיים‬</w:t>
        <w:br/>
        <w:t>‫שבאחריות התובעים‪ ,‬הם אלו שבנו את ההרחבה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.19‬שנית‪ ,‬מתשובת המומחה לשאלת ההבהרה של הנתבעת מיום ‪ 22.06.16‬עולה כי ניתן‬</w:t>
        <w:br/>
        <w:t>‫ליישם פתרון לבעיית העיבוי באמצעות התקנת תקרת גבס בדירת התובעים‪ .‬אומנם‪ ,‬לשיטת‬</w:t>
        <w:br/>
        <w:t>‫המומחה מדובר בפתרון שיישומו אינו סביר בשל גובה הדירה‪ .‬אולם‪ ,‬מדובר בפתרון קיים‬</w:t>
        <w:br/>
        <w:t>‫ואפשרי מבחינה מקצועית‪.‬‬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.20‬שלישית‪ ,‬אם נקבל את טענת התובעים כי עובר לביצוע עבודות הבניה בדירת הנתבעת לא‬</w:t>
        <w:br/>
        <w:t>‫היתה כל בעיית רטיבות או עיבוי בדירתם הרי שתוצאה מסתברת מכך היא כי הליקויים‬</w:t>
        <w:br/>
        <w:t>‫בדירתם מקורם בליקויי האיטום )שאובחנו בבדיקת הצפה פוזיטיבית( ולא בבעיית בידוד‪,‬‬</w:t>
        <w:br/>
        <w:t>‫שמעולם לא הותקן ע"י התובעים בעת הבניה ואף פעם לא ניתן היה להתקנה לאור דרך‬</w:t>
        <w:br/>
        <w:t>‫ביצוע הבניה כאמור‪ .‬ככל שהיו בעיות עיבוי עוד קודם )כפי שטוענת הנתבעת( הרי‬</w:t>
        <w:br/>
        <w:t>‫שממילא אלו באחריות התובעים אשר בנו את ההרחבה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.21‬בנסיבות שנוצרו‪ ,‬בסופו של יום‪ ,‬הפתרון לבעיית העיבוי יביא לפגיעה באחת מדירות הבית‬</w:t>
        <w:br/>
        <w:t>‫‪ -‬או בדירת התובעים )בהתקנת תקרת גבס( או בדירת הנתבעת )בהגבהת מפלס רצפת‬</w:t>
        <w:br/>
        <w:t>‫המרפסת(‪ .‬שעה שהאחריות לליקוי מוטלת על התובעים וכאשר מקור הליקוי הינו בבנייה‬</w:t>
        <w:br/>
        <w:t>‫שבוצעה על ידי התובעים עצמם‪ ,‬בין היתר לאור ההסכמה כי מפלס המרפסת בדירת‬</w:t>
        <w:br/>
        <w:t>‫הנתבעת יהיה במפלס דירתה( הרי שעל התובעים "לספוג" את הנזק הכרוך בהסדרת ליקויי‬</w:t>
        <w:br/>
        <w:t>‫העיבוי‪.‬‬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תיק‪1/293/2015 :‬‬  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.22‬בהתאם אין מקום לחייב את הנתבעת בביצוע עבודות לבידוד ברצפות המרפסות דירתה‪,‬‬</w:t>
        <w:br/>
        <w:t>‫ודאי בנוגע למרפסת הצפונית )בה לא אותרו ליקויי רטיבות כאמור(‪.‬‬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.23‬אולם‪ ,‬בכל הקשור למרפסת הדרומית‪ ,‬בה ממילא מחויבת הנתבעת בביצוע עבודות איטום‬</w:t>
        <w:br/>
        <w:t>‫כאמור‪ ,‬אני מוצא לנכון לחייב את הנתבעת לאפשר לתובעים‪ ,‬במסגרת ביצוע עבודות‬</w:t>
        <w:br/>
        <w:t>‫האיטום על ידה‪ ,‬להתקין‪ ,‬ככל שניתן‪ ,‬שכבת בידוד )עבה ככל האפשר( ובלבד שמפלס‬</w:t>
        <w:br/>
        <w:t>‫הריצוף יוותר במצבו הקיים‪ .‬בכל הקשור לעלויות שכבת הבידוד יישאו התובעים‪ .‬בכל‬</w:t>
        <w:br/>
        <w:t>‫הקשור לעלויות האיטום‪ ,‬לרבות‪ ,‬הסרת הריצוף והתקנתו מחדש‪ ,‬תישא הנתבעת לבדה‪.‬‬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.24‬לשם ביצוע האמור לעיל אני מחייב את הנתבעת להודיע לתובעים ‪ 96‬שעות מראש לפני‬</w:t>
        <w:br/>
        <w:t>‫מועד תחילת ביצוע העבודות ולאפשר‪ ,‬בתיאום מראש‪ ,‬התקנת הבידוד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.25‬לאור אחריות הנתבעת לליקויי האיטום במרפסת הדרומית אני מוצא לנכון לחייב אותה‬</w:t>
        <w:br/>
        <w:t>‫בביצוע עבודות התיקון הנדרשות בתקרות דירת התובעים כפי שנקבע בסעיף ‪.3.3‬א לחוות‬</w:t>
        <w:br/>
        <w:t>‫הדעת‪ .‬העבודות יבוצעו על חשבון הנתבעת באמצעות אנשי מקצוע מיומנים ויושלמו‬</w:t>
        <w:br/>
        <w:t>‫בתוך ‪ 60‬יום מגמר ביצוע עבודות האיטום במרפסת הדרומית כאמור לעיל )בהתחשב גם‬</w:t>
        <w:br/>
        <w:t>‫בזמן הנדרש לייבוש רטיבות פעילה(‪.‬‬</w:t>
        <w:br/>
        <w:t>‫אעיר כי‪ ,‬אומנם‪ ,‬אין הנתבעת אחרית לליקויי העיבוי‪ .‬אולם‪ ,‬לאור ליקויי הרטיבות בשל‬</w:t>
        <w:br/>
        <w:t>‫הפגמים באיטום המרפסת הדרומית )שמחייבים איטום כולל מחדש של שטח המרפסת(‪,‬‬</w:t>
        <w:br/>
        <w:t>‫ובהעדר יכולת להפריד מהותית בין נזקים בתקרה כתוצאה מרטיבות או כתוצאה מעיבוי‪,‬‬</w:t>
        <w:br/>
        <w:t>‫מצאתי לנכון לחייב את הנתבעת בביצוע עבודות התיקון האמורות במלואן‪.‬‬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.26‬בכל הקשור לתובענה הכספית הרי שאין זו אלא תובענה נזיקית בגין רכיבי נזק )ממוניים‬</w:t>
        <w:br/>
        <w:t>‫ולא ממוניים( שאיננה מצויה בגדר סמכותי העניינית ובהתאם אינני נדרש לה‪ .‬גם הוראת‬</w:t>
        <w:br/>
        <w:t>‫סעיף ‪ 3‬לתקנון המוסכם‪ ,‬עליה מסתמכים התובעים בהליך‪ ,‬מקנה זכות לחיוב בביצוע‬</w:t>
        <w:br/>
        <w:t>‫עבודות תיקון בלבד ולא לקבלת פיצוי כספי‪ .‬ממילא גם הוסכם בהסכם הפשרה על קביעה‬</w:t>
        <w:br/>
        <w:t>‫במסגרת פסק הדין בדבר האחריות לביצוע העבודות ושאלת הוצאות ניהול ההליך ולא‬</w:t>
        <w:br/>
        <w:t>‫התבקשה כל הכרעה בתובענה הכספית האמורה‪.‬‬</w:t>
        <w:br/>
        <w:t>‫זאת ועוד‪ .‬לאור ההכרעה המהותית בהליך ממילא לא זכאים התובעים לקבלת הסעד הכספי‬</w:t>
        <w:br/>
        <w:t>‫המבוקש‪ ,‬שממילא גם לא הוכח או נתמך בראיה כלשהי בנוגע לפרטי הנזק הקונקרטיים‬</w:t>
        <w:br/>
        <w:t>‫הנטענים‪ ,‬וודאי שלא בהיקף הנתבע ‪.!₪ 60,000 -‬‬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ניהול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.27‬בסופו של יום האחריות לליקויים בדירת התובעים משולבת ‪ -‬חלקה )ליקויי איטום‬</w:t>
        <w:br/>
        <w:t>‫במרפסת הדרומית( מוטל על התובעת‪ .‬חלקה האחר )ליקויי האיטום והבידוד בקירות‪,‬‬</w:t>
        <w:br/>
        <w:t>‫ליקויי אוורור בחדר השירותים וליקויי בידוד בתקרות( מוטל על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.28‬בנסיבות שכאלו הקביעה הנכונה תהיה בכך שכל אחד מהצדדים יישא בהוצאותיו בניהול‬</w:t>
        <w:br/>
        <w:t>‫ההליך‪ ,‬לרבות‪ ,‬בשכר המומחה ששולם‪.‬‬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תיק‪1/293/2015 :‬‬    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כ"ח אב תשע"ו‪ 01 ,‬ספטמבר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1/293/2015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